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media/image11.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56D0CF" w14:textId="015DA4EF" w:rsidR="00894B4D" w:rsidRPr="00894B4D" w:rsidRDefault="00894B4D" w:rsidP="00894B4D">
      <w:pPr>
        <w:jc w:val="right"/>
        <w:rPr>
          <w:b/>
          <w:sz w:val="40"/>
          <w:szCs w:val="40"/>
        </w:rPr>
      </w:pPr>
      <w:r>
        <w:rPr>
          <w:noProof/>
          <w:sz w:val="96"/>
          <w:szCs w:val="96"/>
          <w:lang w:val="es-ES" w:eastAsia="es-ES"/>
        </w:rPr>
        <w:drawing>
          <wp:anchor distT="0" distB="0" distL="114300" distR="114300" simplePos="0" relativeHeight="251663360" behindDoc="1" locked="0" layoutInCell="1" allowOverlap="1" wp14:anchorId="37E74132" wp14:editId="292AA8FA">
            <wp:simplePos x="0" y="0"/>
            <wp:positionH relativeFrom="column">
              <wp:posOffset>-457200</wp:posOffset>
            </wp:positionH>
            <wp:positionV relativeFrom="paragraph">
              <wp:posOffset>-457200</wp:posOffset>
            </wp:positionV>
            <wp:extent cx="7886700" cy="101727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6-08 at 18.01.26.png"/>
                    <pic:cNvPicPr/>
                  </pic:nvPicPr>
                  <pic:blipFill>
                    <a:blip r:embed="rId6">
                      <a:extLst>
                        <a:ext uri="{28A0092B-C50C-407E-A947-70E740481C1C}">
                          <a14:useLocalDpi xmlns:a14="http://schemas.microsoft.com/office/drawing/2010/main" val="0"/>
                        </a:ext>
                      </a:extLst>
                    </a:blip>
                    <a:stretch>
                      <a:fillRect/>
                    </a:stretch>
                  </pic:blipFill>
                  <pic:spPr>
                    <a:xfrm>
                      <a:off x="0" y="0"/>
                      <a:ext cx="7886700" cy="101727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F7BD1">
        <w:rPr>
          <w:b/>
          <w:sz w:val="40"/>
          <w:szCs w:val="40"/>
        </w:rPr>
        <w:t>Momoxpan, Cholula Puebla, julio de 2011</w:t>
      </w:r>
      <w:r w:rsidRPr="00894B4D">
        <w:rPr>
          <w:b/>
          <w:sz w:val="40"/>
          <w:szCs w:val="40"/>
        </w:rPr>
        <w:t>.</w:t>
      </w:r>
    </w:p>
    <w:p w14:paraId="63F1E79E" w14:textId="45C130A3" w:rsidR="0043411C" w:rsidRPr="00894B4D" w:rsidRDefault="00360459" w:rsidP="00894B4D">
      <w:pPr>
        <w:jc w:val="center"/>
        <w:rPr>
          <w:sz w:val="96"/>
          <w:szCs w:val="96"/>
        </w:rPr>
      </w:pPr>
      <w:r>
        <w:rPr>
          <w:noProof/>
          <w:sz w:val="96"/>
          <w:szCs w:val="96"/>
          <w:lang w:val="es-ES" w:eastAsia="es-ES"/>
        </w:rPr>
        <mc:AlternateContent>
          <mc:Choice Requires="wps">
            <w:drawing>
              <wp:anchor distT="0" distB="0" distL="114300" distR="114300" simplePos="0" relativeHeight="251662336" behindDoc="0" locked="0" layoutInCell="1" allowOverlap="1" wp14:anchorId="16845474" wp14:editId="3198960D">
                <wp:simplePos x="0" y="0"/>
                <wp:positionH relativeFrom="column">
                  <wp:posOffset>1943100</wp:posOffset>
                </wp:positionH>
                <wp:positionV relativeFrom="paragraph">
                  <wp:posOffset>800100</wp:posOffset>
                </wp:positionV>
                <wp:extent cx="228600" cy="228600"/>
                <wp:effectExtent l="0" t="0" r="0" b="0"/>
                <wp:wrapTight wrapText="bothSides">
                  <wp:wrapPolygon edited="0">
                    <wp:start x="0" y="0"/>
                    <wp:lineTo x="21600" y="0"/>
                    <wp:lineTo x="21600" y="21600"/>
                    <wp:lineTo x="0" y="21600"/>
                    <wp:lineTo x="0" y="0"/>
                  </wp:wrapPolygon>
                </wp:wrapTight>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96C73" w14:textId="77777777" w:rsidR="00497B42" w:rsidRDefault="00497B42">
                            <w:r>
                              <w:t>INSTITUTO VYGOTSKY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6845474" id="_x0000_t202" coordsize="21600,21600" o:spt="202" path="m,l,21600r21600,l21600,xe">
                <v:stroke joinstyle="miter"/>
                <v:path gradientshapeok="t" o:connecttype="rect"/>
              </v:shapetype>
              <v:shape id="Text Box 7" o:spid="_x0000_s1026" type="#_x0000_t202" style="position:absolute;left:0;text-align:left;margin-left:153pt;margin-top:63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" filled="f" stroked="f">
                <v:textbox inset=",7.2pt,,7.2pt">
                  <w:txbxContent>
                    <w:p w14:paraId="6FB96C73" w14:textId="77777777" w:rsidR="00497B42" w:rsidRDefault="00497B42">
                      <w:r>
                        <w:t>INSTITUTO VYGOTSKY</w:t>
                      </w:r>
                    </w:p>
                  </w:txbxContent>
                </v:textbox>
                <w10:wrap type="tight"/>
              </v:shape>
            </w:pict>
          </mc:Fallback>
        </mc:AlternateContent>
      </w:r>
    </w:p>
    <w:p w14:paraId="507F79F1" w14:textId="77777777" w:rsidR="000F5FC7" w:rsidRDefault="000F5FC7" w:rsidP="0043411C">
      <w:pPr>
        <w:jc w:val="center"/>
        <w:rPr>
          <w:sz w:val="56"/>
          <w:szCs w:val="56"/>
        </w:rPr>
      </w:pPr>
    </w:p>
    <w:p w14:paraId="4575F023" w14:textId="39A00109" w:rsidR="000F5FC7" w:rsidRDefault="008834A3" w:rsidP="0043411C">
      <w:pPr>
        <w:jc w:val="center"/>
        <w:rPr>
          <w:b/>
          <w:sz w:val="56"/>
          <w:szCs w:val="56"/>
        </w:rPr>
      </w:pPr>
      <w:hyperlink r:id="rId7" w:history="1">
        <w:r w:rsidR="00F64F6C" w:rsidRPr="009D5C01">
          <w:rPr>
            <w:rStyle w:val="Hipervnculo"/>
            <w:b/>
            <w:sz w:val="56"/>
            <w:szCs w:val="56"/>
          </w:rPr>
          <w:t>www.institutovygotsky.weebly.com</w:t>
        </w:r>
      </w:hyperlink>
    </w:p>
    <w:p w14:paraId="3B6D77EA" w14:textId="4A54986D" w:rsidR="00F64F6C" w:rsidRPr="00132AD1" w:rsidRDefault="00F64F6C" w:rsidP="0043411C">
      <w:pPr>
        <w:jc w:val="center"/>
        <w:rPr>
          <w:b/>
          <w:sz w:val="56"/>
          <w:szCs w:val="56"/>
        </w:rPr>
      </w:pPr>
      <w:r>
        <w:rPr>
          <w:b/>
          <w:sz w:val="56"/>
          <w:szCs w:val="56"/>
        </w:rPr>
        <w:t>Tel. 6 02 83 22 y 2 85 10 27</w:t>
      </w:r>
    </w:p>
    <w:p w14:paraId="524F9048" w14:textId="1A53AE0B" w:rsidR="0043411C" w:rsidRPr="00796D94" w:rsidRDefault="00894B4D" w:rsidP="0043411C">
      <w:pPr>
        <w:jc w:val="center"/>
        <w:rPr>
          <w:rFonts w:ascii="Apple Chancery" w:hAnsi="Apple Chancery" w:cs="Apple Chancery"/>
          <w:color w:val="000090"/>
          <w:sz w:val="72"/>
          <w:szCs w:val="72"/>
        </w:rPr>
      </w:pPr>
      <w:r w:rsidRPr="00796D94">
        <w:rPr>
          <w:rFonts w:ascii="Apple Chancery" w:hAnsi="Apple Chancery" w:cs="Apple Chancery"/>
          <w:color w:val="000090"/>
          <w:sz w:val="72"/>
          <w:szCs w:val="72"/>
        </w:rPr>
        <w:t>MONOGRAFÍA</w:t>
      </w:r>
    </w:p>
    <w:p w14:paraId="515F0BF9" w14:textId="77777777" w:rsidR="006A7966" w:rsidRDefault="006A7966" w:rsidP="0043411C">
      <w:pPr>
        <w:jc w:val="center"/>
        <w:rPr>
          <w:sz w:val="56"/>
          <w:szCs w:val="56"/>
        </w:rPr>
      </w:pPr>
    </w:p>
    <w:p w14:paraId="465B25ED" w14:textId="77777777" w:rsidR="006A7966" w:rsidRDefault="006A7966" w:rsidP="0043411C">
      <w:pPr>
        <w:jc w:val="center"/>
        <w:rPr>
          <w:sz w:val="56"/>
          <w:szCs w:val="56"/>
        </w:rPr>
      </w:pPr>
    </w:p>
    <w:p w14:paraId="17489924" w14:textId="77777777" w:rsidR="00894B4D" w:rsidRDefault="00894B4D" w:rsidP="006A7966">
      <w:pPr>
        <w:jc w:val="right"/>
        <w:rPr>
          <w:sz w:val="24"/>
          <w:szCs w:val="24"/>
        </w:rPr>
      </w:pPr>
    </w:p>
    <w:p w14:paraId="5727B5F2" w14:textId="77777777" w:rsidR="00894B4D" w:rsidRDefault="00894B4D" w:rsidP="006A7966">
      <w:pPr>
        <w:jc w:val="right"/>
        <w:rPr>
          <w:sz w:val="24"/>
          <w:szCs w:val="24"/>
        </w:rPr>
      </w:pPr>
    </w:p>
    <w:p w14:paraId="297BE3C6" w14:textId="77777777" w:rsidR="00894B4D" w:rsidRDefault="00894B4D" w:rsidP="006A7966">
      <w:pPr>
        <w:jc w:val="right"/>
        <w:rPr>
          <w:sz w:val="24"/>
          <w:szCs w:val="24"/>
        </w:rPr>
      </w:pPr>
    </w:p>
    <w:p w14:paraId="10DDFB20" w14:textId="77777777" w:rsidR="00894B4D" w:rsidRDefault="00894B4D" w:rsidP="006A7966">
      <w:pPr>
        <w:jc w:val="right"/>
        <w:rPr>
          <w:sz w:val="24"/>
          <w:szCs w:val="24"/>
        </w:rPr>
      </w:pPr>
    </w:p>
    <w:p w14:paraId="2EF7A616" w14:textId="77777777" w:rsidR="00894B4D" w:rsidRDefault="00894B4D" w:rsidP="006A7966">
      <w:pPr>
        <w:jc w:val="right"/>
        <w:rPr>
          <w:sz w:val="24"/>
          <w:szCs w:val="24"/>
        </w:rPr>
      </w:pPr>
    </w:p>
    <w:p w14:paraId="6DAB5AF4" w14:textId="77777777" w:rsidR="00894B4D" w:rsidRDefault="00894B4D" w:rsidP="006A7966">
      <w:pPr>
        <w:jc w:val="right"/>
        <w:rPr>
          <w:sz w:val="24"/>
          <w:szCs w:val="24"/>
        </w:rPr>
      </w:pPr>
    </w:p>
    <w:p w14:paraId="61CD2EFC" w14:textId="77777777" w:rsidR="00894B4D" w:rsidRDefault="00894B4D" w:rsidP="006A7966">
      <w:pPr>
        <w:jc w:val="right"/>
        <w:rPr>
          <w:sz w:val="24"/>
          <w:szCs w:val="24"/>
        </w:rPr>
      </w:pPr>
    </w:p>
    <w:p w14:paraId="17906C91" w14:textId="77777777" w:rsidR="00894B4D" w:rsidRDefault="00894B4D" w:rsidP="006A7966">
      <w:pPr>
        <w:jc w:val="right"/>
        <w:rPr>
          <w:sz w:val="24"/>
          <w:szCs w:val="24"/>
        </w:rPr>
      </w:pPr>
    </w:p>
    <w:p w14:paraId="45FE17DE" w14:textId="77777777" w:rsidR="00894B4D" w:rsidRDefault="00894B4D" w:rsidP="00894B4D">
      <w:pPr>
        <w:rPr>
          <w:sz w:val="24"/>
          <w:szCs w:val="24"/>
        </w:rPr>
      </w:pPr>
    </w:p>
    <w:p w14:paraId="3FE678AA" w14:textId="77777777" w:rsidR="00894B4D" w:rsidRDefault="00894B4D" w:rsidP="006A7966">
      <w:pPr>
        <w:jc w:val="right"/>
        <w:rPr>
          <w:sz w:val="24"/>
          <w:szCs w:val="24"/>
        </w:rPr>
      </w:pPr>
    </w:p>
    <w:p w14:paraId="4A387877" w14:textId="77777777" w:rsidR="006A7966" w:rsidRDefault="006A7966" w:rsidP="008834A3">
      <w:pPr>
        <w:jc w:val="center"/>
        <w:rPr>
          <w:sz w:val="32"/>
          <w:szCs w:val="32"/>
        </w:rPr>
      </w:pPr>
    </w:p>
    <w:p w14:paraId="760AA66C" w14:textId="77777777" w:rsidR="00644522" w:rsidRPr="00644522" w:rsidRDefault="00644522" w:rsidP="00644522">
      <w:pPr>
        <w:rPr>
          <w:rFonts w:ascii="Century Gothic" w:hAnsi="Century Gothic" w:cs="Big Caslon"/>
          <w:sz w:val="36"/>
          <w:szCs w:val="36"/>
        </w:rPr>
      </w:pPr>
      <w:bookmarkStart w:id="0" w:name="_GoBack"/>
      <w:bookmarkEnd w:id="0"/>
    </w:p>
    <w:p w14:paraId="15C33DBA" w14:textId="5248EB75" w:rsidR="006A7966" w:rsidRPr="00830B59" w:rsidRDefault="005F67E2" w:rsidP="0043411C">
      <w:pPr>
        <w:jc w:val="center"/>
        <w:rPr>
          <w:rFonts w:ascii="Century Gothic" w:hAnsi="Century Gothic" w:cs="Big Caslo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30B59">
        <w:rPr>
          <w:rFonts w:ascii="Century Gothic" w:hAnsi="Century Gothic" w:cs="Big Caslo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Presentació</w:t>
      </w:r>
      <w:r w:rsidR="00F8330F" w:rsidRPr="00830B59">
        <w:rPr>
          <w:rFonts w:ascii="Century Gothic" w:hAnsi="Century Gothic" w:cs="Big Caslo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 institucional.</w:t>
      </w:r>
    </w:p>
    <w:p w14:paraId="06373FF0" w14:textId="3E2C87B1" w:rsidR="00F8330F" w:rsidRPr="006224F9" w:rsidRDefault="00F8330F" w:rsidP="00F8330F">
      <w:pPr>
        <w:widowControl w:val="0"/>
        <w:autoSpaceDE w:val="0"/>
        <w:autoSpaceDN w:val="0"/>
        <w:adjustRightInd w:val="0"/>
        <w:spacing w:after="240" w:line="240" w:lineRule="auto"/>
        <w:jc w:val="both"/>
        <w:rPr>
          <w:rFonts w:ascii="Century Gothic" w:hAnsi="Century Gothic" w:cs="Arial"/>
          <w:b/>
          <w:bCs/>
          <w:color w:val="414141"/>
          <w:sz w:val="24"/>
          <w:szCs w:val="24"/>
          <w:lang w:val="es-ES"/>
        </w:rPr>
      </w:pPr>
      <w:r w:rsidRPr="006224F9">
        <w:rPr>
          <w:rFonts w:ascii="Century Gothic" w:hAnsi="Century Gothic" w:cs="Arial"/>
          <w:b/>
          <w:bCs/>
          <w:color w:val="414141"/>
          <w:sz w:val="24"/>
          <w:szCs w:val="24"/>
          <w:lang w:val="es-ES"/>
        </w:rPr>
        <w:t>Nuestra Inst</w:t>
      </w:r>
      <w:r w:rsidR="00CF7BD1">
        <w:rPr>
          <w:rFonts w:ascii="Century Gothic" w:hAnsi="Century Gothic" w:cs="Arial"/>
          <w:b/>
          <w:bCs/>
          <w:color w:val="414141"/>
          <w:sz w:val="24"/>
          <w:szCs w:val="24"/>
          <w:lang w:val="es-ES"/>
        </w:rPr>
        <w:t xml:space="preserve">itución </w:t>
      </w:r>
      <w:r w:rsidRPr="006224F9">
        <w:rPr>
          <w:rFonts w:ascii="Century Gothic" w:hAnsi="Century Gothic" w:cs="Arial"/>
          <w:b/>
          <w:bCs/>
          <w:color w:val="414141"/>
          <w:sz w:val="24"/>
          <w:szCs w:val="24"/>
          <w:lang w:val="es-ES"/>
        </w:rPr>
        <w:t>es actualmente destacada en la comunidad de Santiago Momoxpan</w:t>
      </w:r>
      <w:r w:rsidR="000C3567">
        <w:rPr>
          <w:rFonts w:ascii="Century Gothic" w:hAnsi="Century Gothic" w:cs="Arial"/>
          <w:b/>
          <w:bCs/>
          <w:color w:val="414141"/>
          <w:sz w:val="24"/>
          <w:szCs w:val="24"/>
          <w:lang w:val="es-ES"/>
        </w:rPr>
        <w:t>, Cholula, Puebla</w:t>
      </w:r>
      <w:r w:rsidRPr="006224F9">
        <w:rPr>
          <w:rFonts w:ascii="Century Gothic" w:hAnsi="Century Gothic" w:cs="Arial"/>
          <w:b/>
          <w:bCs/>
          <w:color w:val="414141"/>
          <w:sz w:val="24"/>
          <w:szCs w:val="24"/>
          <w:lang w:val="es-ES"/>
        </w:rPr>
        <w:t>, como un centro educativo de gran calidad educativa.</w:t>
      </w:r>
    </w:p>
    <w:p w14:paraId="42506547" w14:textId="28BE380E" w:rsidR="00F8330F" w:rsidRPr="000610D4" w:rsidRDefault="005A5249" w:rsidP="00F8330F">
      <w:pPr>
        <w:widowControl w:val="0"/>
        <w:autoSpaceDE w:val="0"/>
        <w:autoSpaceDN w:val="0"/>
        <w:adjustRightInd w:val="0"/>
        <w:spacing w:after="240" w:line="240" w:lineRule="auto"/>
        <w:jc w:val="both"/>
        <w:rPr>
          <w:rFonts w:ascii="Century Gothic" w:hAnsi="Century Gothic" w:cs="Arial"/>
          <w:color w:val="414141"/>
          <w:sz w:val="24"/>
          <w:szCs w:val="24"/>
          <w:lang w:val="es-ES"/>
        </w:rPr>
      </w:pPr>
      <w:r w:rsidRPr="006224F9">
        <w:rPr>
          <w:rFonts w:ascii="Century Gothic" w:hAnsi="Century Gothic" w:cs="Arial"/>
          <w:color w:val="414141"/>
          <w:sz w:val="24"/>
          <w:szCs w:val="24"/>
          <w:lang w:val="es-ES"/>
        </w:rPr>
        <w:t xml:space="preserve">El Instituto Vygotsky </w:t>
      </w:r>
      <w:r w:rsidR="000E29BE">
        <w:rPr>
          <w:rFonts w:ascii="Century Gothic" w:hAnsi="Century Gothic" w:cs="Arial"/>
          <w:color w:val="414141"/>
          <w:sz w:val="24"/>
          <w:szCs w:val="24"/>
          <w:lang w:val="es-ES"/>
        </w:rPr>
        <w:t>fue fundado en 2000</w:t>
      </w:r>
      <w:r w:rsidR="00F8330F" w:rsidRPr="006224F9">
        <w:rPr>
          <w:rFonts w:ascii="Century Gothic" w:hAnsi="Century Gothic" w:cs="Arial"/>
          <w:color w:val="414141"/>
          <w:sz w:val="24"/>
          <w:szCs w:val="24"/>
          <w:lang w:val="es-ES"/>
        </w:rPr>
        <w:t xml:space="preserve"> gracias a la </w:t>
      </w:r>
      <w:r w:rsidR="001E7226" w:rsidRPr="006224F9">
        <w:rPr>
          <w:rFonts w:ascii="Century Gothic" w:hAnsi="Century Gothic" w:cs="Arial"/>
          <w:color w:val="414141"/>
          <w:sz w:val="24"/>
          <w:szCs w:val="24"/>
          <w:lang w:val="es-ES"/>
        </w:rPr>
        <w:t>visión de</w:t>
      </w:r>
      <w:r w:rsidR="006224F9" w:rsidRPr="006224F9">
        <w:rPr>
          <w:rFonts w:ascii="Century Gothic" w:hAnsi="Century Gothic" w:cs="Arial"/>
          <w:color w:val="414141"/>
          <w:sz w:val="24"/>
          <w:szCs w:val="24"/>
          <w:lang w:val="es-ES"/>
        </w:rPr>
        <w:t>l Mtro. Salvador Momox Pérez,</w:t>
      </w:r>
      <w:r w:rsidR="006224F9">
        <w:rPr>
          <w:rFonts w:ascii="Century Gothic" w:hAnsi="Century Gothic" w:cs="Arial"/>
          <w:color w:val="414141"/>
          <w:sz w:val="24"/>
          <w:szCs w:val="24"/>
          <w:lang w:val="es-ES"/>
        </w:rPr>
        <w:t xml:space="preserve"> Profesor de Educación Primaria,</w:t>
      </w:r>
      <w:r w:rsidR="006224F9" w:rsidRPr="006224F9">
        <w:rPr>
          <w:rFonts w:ascii="Century Gothic" w:hAnsi="Century Gothic" w:cs="Arial"/>
          <w:color w:val="414141"/>
          <w:sz w:val="24"/>
          <w:szCs w:val="24"/>
          <w:lang w:val="es-ES"/>
        </w:rPr>
        <w:t xml:space="preserve"> catedrático egresado</w:t>
      </w:r>
      <w:r w:rsidR="006224F9">
        <w:rPr>
          <w:rFonts w:ascii="Century Gothic" w:hAnsi="Century Gothic" w:cs="Arial"/>
          <w:color w:val="414141"/>
          <w:sz w:val="24"/>
          <w:szCs w:val="24"/>
          <w:lang w:val="es-ES"/>
        </w:rPr>
        <w:t xml:space="preserve"> de la Normal Superior del Estado de Puebla en las Licenciaturas de Matemáticas y Físico-Química, Maestro en Pedagogía así como docente y directivo en diferentes niveles educativos tanto de nivel básico, medio s</w:t>
      </w:r>
      <w:r w:rsidR="006224F9">
        <w:rPr>
          <w:rFonts w:ascii="Century Gothic" w:hAnsi="Century Gothic" w:cs="Arial"/>
          <w:color w:val="414141"/>
          <w:sz w:val="24"/>
          <w:szCs w:val="24"/>
          <w:lang w:val="es-ES"/>
        </w:rPr>
        <w:t>u</w:t>
      </w:r>
      <w:r w:rsidR="006224F9">
        <w:rPr>
          <w:rFonts w:ascii="Century Gothic" w:hAnsi="Century Gothic" w:cs="Arial"/>
          <w:color w:val="414141"/>
          <w:sz w:val="24"/>
          <w:szCs w:val="24"/>
          <w:lang w:val="es-ES"/>
        </w:rPr>
        <w:t xml:space="preserve">perior y superior; así mismo funcionario de la Secretaría de Educación Pública en el Estado </w:t>
      </w:r>
      <w:r w:rsidR="006224F9" w:rsidRPr="000610D4">
        <w:rPr>
          <w:rFonts w:ascii="Century Gothic" w:hAnsi="Century Gothic" w:cs="Arial"/>
          <w:color w:val="414141"/>
          <w:sz w:val="24"/>
          <w:szCs w:val="24"/>
          <w:lang w:val="es-ES"/>
        </w:rPr>
        <w:t>de Puebla.</w:t>
      </w:r>
    </w:p>
    <w:p w14:paraId="09AF8720" w14:textId="00945D46" w:rsidR="00F54525" w:rsidRDefault="000610D4" w:rsidP="000C3567">
      <w:pPr>
        <w:ind w:firstLine="708"/>
        <w:jc w:val="both"/>
        <w:rPr>
          <w:rFonts w:ascii="Century Gothic" w:hAnsi="Century Gothic" w:cs="Arial"/>
          <w:color w:val="414141"/>
          <w:sz w:val="24"/>
          <w:szCs w:val="24"/>
          <w:lang w:val="es-ES"/>
        </w:rPr>
      </w:pPr>
      <w:r w:rsidRPr="000610D4">
        <w:rPr>
          <w:rFonts w:ascii="Century Gothic" w:hAnsi="Century Gothic" w:cs="Arial"/>
          <w:color w:val="414141"/>
          <w:sz w:val="24"/>
          <w:szCs w:val="24"/>
          <w:lang w:val="es-ES"/>
        </w:rPr>
        <w:t>El Instituto Vygotsky</w:t>
      </w:r>
      <w:r w:rsidR="00F8330F" w:rsidRPr="000610D4">
        <w:rPr>
          <w:rFonts w:ascii="Century Gothic" w:hAnsi="Century Gothic" w:cs="Arial"/>
          <w:color w:val="414141"/>
          <w:sz w:val="24"/>
          <w:szCs w:val="24"/>
          <w:lang w:val="es-ES"/>
        </w:rPr>
        <w:t xml:space="preserve"> es una institución de carácter privado, sin fines de lucro, indepe</w:t>
      </w:r>
      <w:r w:rsidR="00F8330F" w:rsidRPr="000610D4">
        <w:rPr>
          <w:rFonts w:ascii="Century Gothic" w:hAnsi="Century Gothic" w:cs="Arial"/>
          <w:color w:val="414141"/>
          <w:sz w:val="24"/>
          <w:szCs w:val="24"/>
          <w:lang w:val="es-ES"/>
        </w:rPr>
        <w:t>n</w:t>
      </w:r>
      <w:r w:rsidR="00F8330F" w:rsidRPr="000610D4">
        <w:rPr>
          <w:rFonts w:ascii="Century Gothic" w:hAnsi="Century Gothic" w:cs="Arial"/>
          <w:color w:val="414141"/>
          <w:sz w:val="24"/>
          <w:szCs w:val="24"/>
          <w:lang w:val="es-ES"/>
        </w:rPr>
        <w:t>diente y ajena a partidarismos políticos y religiosos.  La la</w:t>
      </w:r>
      <w:r w:rsidR="00F54525">
        <w:rPr>
          <w:rFonts w:ascii="Century Gothic" w:hAnsi="Century Gothic" w:cs="Arial"/>
          <w:color w:val="414141"/>
          <w:sz w:val="24"/>
          <w:szCs w:val="24"/>
          <w:lang w:val="es-ES"/>
        </w:rPr>
        <w:t>bor del Instituto Vygotsky</w:t>
      </w:r>
      <w:r w:rsidR="00F8330F" w:rsidRPr="000610D4">
        <w:rPr>
          <w:rFonts w:ascii="Century Gothic" w:hAnsi="Century Gothic" w:cs="Arial"/>
          <w:color w:val="414141"/>
          <w:sz w:val="24"/>
          <w:szCs w:val="24"/>
          <w:lang w:val="es-ES"/>
        </w:rPr>
        <w:t xml:space="preserve"> </w:t>
      </w:r>
      <w:r w:rsidR="00F54525">
        <w:rPr>
          <w:rFonts w:ascii="Century Gothic" w:hAnsi="Century Gothic" w:cs="Arial"/>
          <w:color w:val="414141"/>
          <w:sz w:val="24"/>
          <w:szCs w:val="24"/>
          <w:lang w:val="es-ES"/>
        </w:rPr>
        <w:t>es la de a</w:t>
      </w:r>
      <w:r w:rsidR="00CF77D7">
        <w:rPr>
          <w:rFonts w:ascii="Century Gothic" w:hAnsi="Century Gothic" w:cs="Arial"/>
          <w:color w:val="414141"/>
          <w:sz w:val="24"/>
          <w:szCs w:val="24"/>
          <w:lang w:val="es-ES"/>
        </w:rPr>
        <w:t>poyar a la comunidad estudiantil en sus niveles de Preescolar, Primaria y Secundaria, fo</w:t>
      </w:r>
      <w:r w:rsidR="00CF77D7">
        <w:rPr>
          <w:rFonts w:ascii="Century Gothic" w:hAnsi="Century Gothic" w:cs="Arial"/>
          <w:color w:val="414141"/>
          <w:sz w:val="24"/>
          <w:szCs w:val="24"/>
          <w:lang w:val="es-ES"/>
        </w:rPr>
        <w:t>r</w:t>
      </w:r>
      <w:r w:rsidR="0058612A">
        <w:rPr>
          <w:rFonts w:ascii="Century Gothic" w:hAnsi="Century Gothic" w:cs="Arial"/>
          <w:color w:val="414141"/>
          <w:sz w:val="24"/>
          <w:szCs w:val="24"/>
          <w:lang w:val="es-ES"/>
        </w:rPr>
        <w:t>mando personas</w:t>
      </w:r>
      <w:r w:rsidR="00CF77D7">
        <w:rPr>
          <w:rFonts w:ascii="Century Gothic" w:hAnsi="Century Gothic" w:cs="Arial"/>
          <w:color w:val="414141"/>
          <w:sz w:val="24"/>
          <w:szCs w:val="24"/>
          <w:lang w:val="es-ES"/>
        </w:rPr>
        <w:t xml:space="preserve"> </w:t>
      </w:r>
      <w:r w:rsidR="0058612A">
        <w:rPr>
          <w:rFonts w:ascii="Century Gothic" w:hAnsi="Century Gothic" w:cs="Arial"/>
          <w:color w:val="414141"/>
          <w:sz w:val="24"/>
          <w:szCs w:val="24"/>
          <w:lang w:val="es-ES"/>
        </w:rPr>
        <w:t>íntegra</w:t>
      </w:r>
      <w:r w:rsidR="000C3567">
        <w:rPr>
          <w:rFonts w:ascii="Century Gothic" w:hAnsi="Century Gothic" w:cs="Arial"/>
          <w:color w:val="414141"/>
          <w:sz w:val="24"/>
          <w:szCs w:val="24"/>
          <w:lang w:val="es-ES"/>
        </w:rPr>
        <w:t>s</w:t>
      </w:r>
      <w:r w:rsidR="0058612A">
        <w:rPr>
          <w:rFonts w:ascii="Century Gothic" w:hAnsi="Century Gothic" w:cs="Arial"/>
          <w:color w:val="414141"/>
          <w:sz w:val="24"/>
          <w:szCs w:val="24"/>
          <w:lang w:val="es-ES"/>
        </w:rPr>
        <w:t>, éticas</w:t>
      </w:r>
      <w:r w:rsidR="00BB6773">
        <w:rPr>
          <w:rFonts w:ascii="Century Gothic" w:hAnsi="Century Gothic" w:cs="Arial"/>
          <w:color w:val="414141"/>
          <w:sz w:val="24"/>
          <w:szCs w:val="24"/>
          <w:lang w:val="es-ES"/>
        </w:rPr>
        <w:t>, con visión humana</w:t>
      </w:r>
      <w:r w:rsidR="00CF77D7">
        <w:rPr>
          <w:rFonts w:ascii="Century Gothic" w:hAnsi="Century Gothic" w:cs="Arial"/>
          <w:color w:val="414141"/>
          <w:sz w:val="24"/>
          <w:szCs w:val="24"/>
          <w:lang w:val="es-ES"/>
        </w:rPr>
        <w:t xml:space="preserve">, que impacten de manera positiva en </w:t>
      </w:r>
      <w:r w:rsidR="00A15E05">
        <w:rPr>
          <w:rFonts w:ascii="Century Gothic" w:hAnsi="Century Gothic" w:cs="Arial"/>
          <w:color w:val="414141"/>
          <w:sz w:val="24"/>
          <w:szCs w:val="24"/>
          <w:lang w:val="es-ES"/>
        </w:rPr>
        <w:t>su entorno.</w:t>
      </w:r>
    </w:p>
    <w:p w14:paraId="5914B062" w14:textId="4CE75B56" w:rsidR="00A15E05" w:rsidRDefault="00A15E05" w:rsidP="000C3567">
      <w:pPr>
        <w:ind w:firstLine="708"/>
        <w:jc w:val="both"/>
        <w:rPr>
          <w:rFonts w:ascii="Century Gothic" w:hAnsi="Century Gothic" w:cs="Arial"/>
          <w:color w:val="414141"/>
          <w:sz w:val="24"/>
          <w:szCs w:val="24"/>
          <w:lang w:val="es-ES"/>
        </w:rPr>
      </w:pPr>
      <w:r>
        <w:rPr>
          <w:rFonts w:ascii="Century Gothic" w:hAnsi="Century Gothic" w:cs="Arial"/>
          <w:color w:val="414141"/>
          <w:sz w:val="24"/>
          <w:szCs w:val="24"/>
          <w:lang w:val="es-ES"/>
        </w:rPr>
        <w:t>Cada fin de año escolar, el personal docente, administrativo y directivos que confo</w:t>
      </w:r>
      <w:r>
        <w:rPr>
          <w:rFonts w:ascii="Century Gothic" w:hAnsi="Century Gothic" w:cs="Arial"/>
          <w:color w:val="414141"/>
          <w:sz w:val="24"/>
          <w:szCs w:val="24"/>
          <w:lang w:val="es-ES"/>
        </w:rPr>
        <w:t>r</w:t>
      </w:r>
      <w:r>
        <w:rPr>
          <w:rFonts w:ascii="Century Gothic" w:hAnsi="Century Gothic" w:cs="Arial"/>
          <w:color w:val="414141"/>
          <w:sz w:val="24"/>
          <w:szCs w:val="24"/>
          <w:lang w:val="es-ES"/>
        </w:rPr>
        <w:t xml:space="preserve">man el Instituto, </w:t>
      </w:r>
      <w:r w:rsidR="00F8330F" w:rsidRPr="000610D4">
        <w:rPr>
          <w:rFonts w:ascii="Century Gothic" w:hAnsi="Century Gothic" w:cs="Arial"/>
          <w:color w:val="414141"/>
          <w:sz w:val="24"/>
          <w:szCs w:val="24"/>
          <w:lang w:val="es-ES"/>
        </w:rPr>
        <w:t>se reúnen para establecer las metas que deben orientar las grandes dec</w:t>
      </w:r>
      <w:r w:rsidR="00F8330F" w:rsidRPr="000610D4">
        <w:rPr>
          <w:rFonts w:ascii="Century Gothic" w:hAnsi="Century Gothic" w:cs="Arial"/>
          <w:color w:val="414141"/>
          <w:sz w:val="24"/>
          <w:szCs w:val="24"/>
          <w:lang w:val="es-ES"/>
        </w:rPr>
        <w:t>i</w:t>
      </w:r>
      <w:r w:rsidR="00F8330F" w:rsidRPr="000610D4">
        <w:rPr>
          <w:rFonts w:ascii="Century Gothic" w:hAnsi="Century Gothic" w:cs="Arial"/>
          <w:color w:val="414141"/>
          <w:sz w:val="24"/>
          <w:szCs w:val="24"/>
          <w:lang w:val="es-ES"/>
        </w:rPr>
        <w:t>siones, dirigi</w:t>
      </w:r>
      <w:r>
        <w:rPr>
          <w:rFonts w:ascii="Century Gothic" w:hAnsi="Century Gothic" w:cs="Arial"/>
          <w:color w:val="414141"/>
          <w:sz w:val="24"/>
          <w:szCs w:val="24"/>
          <w:lang w:val="es-ES"/>
        </w:rPr>
        <w:t>das a que el Instituto Vygotsky</w:t>
      </w:r>
      <w:r w:rsidR="00F8330F" w:rsidRPr="000610D4">
        <w:rPr>
          <w:rFonts w:ascii="Century Gothic" w:hAnsi="Century Gothic" w:cs="Arial"/>
          <w:color w:val="414141"/>
          <w:sz w:val="24"/>
          <w:szCs w:val="24"/>
          <w:lang w:val="es-ES"/>
        </w:rPr>
        <w:t xml:space="preserve"> cumpla con su objetivo de convertir</w:t>
      </w:r>
      <w:r w:rsidR="000C3567">
        <w:rPr>
          <w:rFonts w:ascii="Century Gothic" w:hAnsi="Century Gothic" w:cs="Arial"/>
          <w:color w:val="414141"/>
          <w:sz w:val="24"/>
          <w:szCs w:val="24"/>
          <w:lang w:val="es-ES"/>
        </w:rPr>
        <w:t>se en motor de desarrollo en primer lugar de la</w:t>
      </w:r>
      <w:r w:rsidR="00F8330F" w:rsidRPr="000610D4">
        <w:rPr>
          <w:rFonts w:ascii="Century Gothic" w:hAnsi="Century Gothic" w:cs="Arial"/>
          <w:color w:val="414141"/>
          <w:sz w:val="24"/>
          <w:szCs w:val="24"/>
          <w:lang w:val="es-ES"/>
        </w:rPr>
        <w:t xml:space="preserve"> comunida</w:t>
      </w:r>
      <w:r w:rsidR="00697D3F">
        <w:rPr>
          <w:rFonts w:ascii="Century Gothic" w:hAnsi="Century Gothic" w:cs="Arial"/>
          <w:color w:val="414141"/>
          <w:sz w:val="24"/>
          <w:szCs w:val="24"/>
          <w:lang w:val="es-ES"/>
        </w:rPr>
        <w:t>d</w:t>
      </w:r>
      <w:r w:rsidR="00DE22E8">
        <w:rPr>
          <w:rFonts w:ascii="Century Gothic" w:hAnsi="Century Gothic" w:cs="Arial"/>
          <w:color w:val="414141"/>
          <w:sz w:val="24"/>
          <w:szCs w:val="24"/>
          <w:lang w:val="es-ES"/>
        </w:rPr>
        <w:t xml:space="preserve"> de Santiago Momoxpan</w:t>
      </w:r>
      <w:r w:rsidR="00F8330F" w:rsidRPr="000610D4">
        <w:rPr>
          <w:rFonts w:ascii="Century Gothic" w:hAnsi="Century Gothic" w:cs="Arial"/>
          <w:color w:val="414141"/>
          <w:sz w:val="24"/>
          <w:szCs w:val="24"/>
          <w:lang w:val="es-ES"/>
        </w:rPr>
        <w:t xml:space="preserve"> y </w:t>
      </w:r>
      <w:r w:rsidR="000C3567">
        <w:rPr>
          <w:rFonts w:ascii="Century Gothic" w:hAnsi="Century Gothic" w:cs="Arial"/>
          <w:color w:val="414141"/>
          <w:sz w:val="24"/>
          <w:szCs w:val="24"/>
          <w:lang w:val="es-ES"/>
        </w:rPr>
        <w:t xml:space="preserve">por consiguiente </w:t>
      </w:r>
      <w:r w:rsidR="00F8330F" w:rsidRPr="000610D4">
        <w:rPr>
          <w:rFonts w:ascii="Century Gothic" w:hAnsi="Century Gothic" w:cs="Arial"/>
          <w:color w:val="414141"/>
          <w:sz w:val="24"/>
          <w:szCs w:val="24"/>
          <w:lang w:val="es-ES"/>
        </w:rPr>
        <w:t>del país. </w:t>
      </w:r>
    </w:p>
    <w:p w14:paraId="4D073EA3" w14:textId="77777777" w:rsidR="00DA222A" w:rsidRDefault="002518F3" w:rsidP="000C3567">
      <w:pPr>
        <w:ind w:firstLine="708"/>
        <w:jc w:val="both"/>
        <w:rPr>
          <w:rFonts w:ascii="Century Gothic" w:hAnsi="Century Gothic" w:cs="Arial"/>
          <w:color w:val="414141"/>
          <w:sz w:val="24"/>
          <w:szCs w:val="24"/>
          <w:lang w:val="es-ES"/>
        </w:rPr>
      </w:pPr>
      <w:r>
        <w:rPr>
          <w:rFonts w:ascii="Century Gothic" w:hAnsi="Century Gothic" w:cs="Arial"/>
          <w:color w:val="414141"/>
          <w:sz w:val="24"/>
          <w:szCs w:val="24"/>
          <w:lang w:val="es-ES"/>
        </w:rPr>
        <w:t>El Instituto Vygotsky</w:t>
      </w:r>
      <w:r w:rsidR="00F8330F" w:rsidRPr="000610D4">
        <w:rPr>
          <w:rFonts w:ascii="Century Gothic" w:hAnsi="Century Gothic" w:cs="Arial"/>
          <w:color w:val="414141"/>
          <w:sz w:val="24"/>
          <w:szCs w:val="24"/>
          <w:lang w:val="es-ES"/>
        </w:rPr>
        <w:t xml:space="preserve"> es actualmente un </w:t>
      </w:r>
      <w:r>
        <w:rPr>
          <w:rFonts w:ascii="Century Gothic" w:hAnsi="Century Gothic" w:cs="Arial"/>
          <w:color w:val="414141"/>
          <w:sz w:val="24"/>
          <w:szCs w:val="24"/>
          <w:lang w:val="es-ES"/>
        </w:rPr>
        <w:t>Centro Educativo conformado por los niveles de Preescolar, Primaria y Secundaria</w:t>
      </w:r>
      <w:r w:rsidR="007815B7">
        <w:rPr>
          <w:rFonts w:ascii="Century Gothic" w:hAnsi="Century Gothic" w:cs="Arial"/>
          <w:color w:val="414141"/>
          <w:sz w:val="24"/>
          <w:szCs w:val="24"/>
          <w:lang w:val="es-ES"/>
        </w:rPr>
        <w:t>, con una visión a mediano plazo de crecer hacia el nivel medio Superior.</w:t>
      </w:r>
      <w:r w:rsidR="00F8330F" w:rsidRPr="000610D4">
        <w:rPr>
          <w:rFonts w:ascii="Century Gothic" w:hAnsi="Century Gothic" w:cs="Arial"/>
          <w:color w:val="414141"/>
          <w:sz w:val="24"/>
          <w:szCs w:val="24"/>
          <w:lang w:val="es-ES"/>
        </w:rPr>
        <w:t>  </w:t>
      </w:r>
    </w:p>
    <w:p w14:paraId="611F420E" w14:textId="29FAD992" w:rsidR="00CB75DC" w:rsidRDefault="00F8330F" w:rsidP="000C3567">
      <w:pPr>
        <w:ind w:firstLine="708"/>
        <w:jc w:val="both"/>
        <w:rPr>
          <w:rFonts w:ascii="Century Gothic" w:hAnsi="Century Gothic" w:cs="Arial"/>
          <w:color w:val="414141"/>
          <w:sz w:val="24"/>
          <w:szCs w:val="24"/>
          <w:lang w:val="es-ES"/>
        </w:rPr>
      </w:pPr>
      <w:r w:rsidRPr="000610D4">
        <w:rPr>
          <w:rFonts w:ascii="Century Gothic" w:hAnsi="Century Gothic" w:cs="Arial"/>
          <w:color w:val="414141"/>
          <w:sz w:val="24"/>
          <w:szCs w:val="24"/>
          <w:lang w:val="es-ES"/>
        </w:rPr>
        <w:t>El presti</w:t>
      </w:r>
      <w:r w:rsidR="00AF3D16">
        <w:rPr>
          <w:rFonts w:ascii="Century Gothic" w:hAnsi="Century Gothic" w:cs="Arial"/>
          <w:color w:val="414141"/>
          <w:sz w:val="24"/>
          <w:szCs w:val="24"/>
          <w:lang w:val="es-ES"/>
        </w:rPr>
        <w:t>gio que el Instituto Vygotsky</w:t>
      </w:r>
      <w:r w:rsidRPr="000610D4">
        <w:rPr>
          <w:rFonts w:ascii="Century Gothic" w:hAnsi="Century Gothic" w:cs="Arial"/>
          <w:color w:val="414141"/>
          <w:sz w:val="24"/>
          <w:szCs w:val="24"/>
          <w:lang w:val="es-ES"/>
        </w:rPr>
        <w:t xml:space="preserve"> gozó desde sus inicios, no sólo por su calidad académica sino también por </w:t>
      </w:r>
      <w:r w:rsidR="00684DA6">
        <w:rPr>
          <w:rFonts w:ascii="Century Gothic" w:hAnsi="Century Gothic" w:cs="Arial"/>
          <w:color w:val="414141"/>
          <w:sz w:val="24"/>
          <w:szCs w:val="24"/>
          <w:lang w:val="es-ES"/>
        </w:rPr>
        <w:t>su formación integral</w:t>
      </w:r>
      <w:r w:rsidRPr="000610D4">
        <w:rPr>
          <w:rFonts w:ascii="Century Gothic" w:hAnsi="Century Gothic" w:cs="Arial"/>
          <w:color w:val="414141"/>
          <w:sz w:val="24"/>
          <w:szCs w:val="24"/>
          <w:lang w:val="es-ES"/>
        </w:rPr>
        <w:t>, de trabajo, de eficiencia y de respo</w:t>
      </w:r>
      <w:r w:rsidRPr="000610D4">
        <w:rPr>
          <w:rFonts w:ascii="Century Gothic" w:hAnsi="Century Gothic" w:cs="Arial"/>
          <w:color w:val="414141"/>
          <w:sz w:val="24"/>
          <w:szCs w:val="24"/>
          <w:lang w:val="es-ES"/>
        </w:rPr>
        <w:t>n</w:t>
      </w:r>
      <w:r w:rsidRPr="000610D4">
        <w:rPr>
          <w:rFonts w:ascii="Century Gothic" w:hAnsi="Century Gothic" w:cs="Arial"/>
          <w:color w:val="414141"/>
          <w:sz w:val="24"/>
          <w:szCs w:val="24"/>
          <w:lang w:val="es-ES"/>
        </w:rPr>
        <w:t>sabilidad que fomenta en sus estudiantes</w:t>
      </w:r>
      <w:r w:rsidR="00886FEF">
        <w:rPr>
          <w:rFonts w:ascii="Century Gothic" w:hAnsi="Century Gothic" w:cs="Arial"/>
          <w:color w:val="414141"/>
          <w:sz w:val="24"/>
          <w:szCs w:val="24"/>
          <w:lang w:val="es-ES"/>
        </w:rPr>
        <w:t xml:space="preserve"> ha </w:t>
      </w:r>
      <w:r w:rsidR="00A8030D">
        <w:rPr>
          <w:rFonts w:ascii="Century Gothic" w:hAnsi="Century Gothic" w:cs="Arial"/>
          <w:color w:val="414141"/>
          <w:sz w:val="24"/>
          <w:szCs w:val="24"/>
          <w:lang w:val="es-ES"/>
        </w:rPr>
        <w:t>permitido que se consolide como una instit</w:t>
      </w:r>
      <w:r w:rsidR="00A8030D">
        <w:rPr>
          <w:rFonts w:ascii="Century Gothic" w:hAnsi="Century Gothic" w:cs="Arial"/>
          <w:color w:val="414141"/>
          <w:sz w:val="24"/>
          <w:szCs w:val="24"/>
          <w:lang w:val="es-ES"/>
        </w:rPr>
        <w:t>u</w:t>
      </w:r>
      <w:r w:rsidR="00A8030D">
        <w:rPr>
          <w:rFonts w:ascii="Century Gothic" w:hAnsi="Century Gothic" w:cs="Arial"/>
          <w:color w:val="414141"/>
          <w:sz w:val="24"/>
          <w:szCs w:val="24"/>
          <w:lang w:val="es-ES"/>
        </w:rPr>
        <w:t>ción destacada.</w:t>
      </w:r>
    </w:p>
    <w:p w14:paraId="72A9DA58" w14:textId="2883F69C" w:rsidR="005C6A3A" w:rsidRDefault="005C6A3A" w:rsidP="000C3567">
      <w:pPr>
        <w:ind w:firstLine="708"/>
        <w:jc w:val="both"/>
        <w:rPr>
          <w:rFonts w:ascii="Century Gothic" w:hAnsi="Century Gothic" w:cs="Arial Narrow"/>
          <w:color w:val="262626"/>
          <w:sz w:val="24"/>
          <w:szCs w:val="24"/>
          <w:lang w:val="es-ES"/>
        </w:rPr>
      </w:pPr>
      <w:r w:rsidRPr="005C6A3A">
        <w:rPr>
          <w:rFonts w:ascii="Century Gothic" w:hAnsi="Century Gothic" w:cs="Arial Narrow"/>
          <w:color w:val="262626"/>
          <w:sz w:val="24"/>
          <w:szCs w:val="24"/>
          <w:lang w:val="es-ES"/>
        </w:rPr>
        <w:t>En el ámbito artístico y cultural, los alumnos desarrollan sus habilidades dentro de tall</w:t>
      </w:r>
      <w:r w:rsidRPr="005C6A3A">
        <w:rPr>
          <w:rFonts w:ascii="Century Gothic" w:hAnsi="Century Gothic" w:cs="Arial Narrow"/>
          <w:color w:val="262626"/>
          <w:sz w:val="24"/>
          <w:szCs w:val="24"/>
          <w:lang w:val="es-ES"/>
        </w:rPr>
        <w:t>e</w:t>
      </w:r>
      <w:r w:rsidR="00BB6773">
        <w:rPr>
          <w:rFonts w:ascii="Century Gothic" w:hAnsi="Century Gothic" w:cs="Arial Narrow"/>
          <w:color w:val="262626"/>
          <w:sz w:val="24"/>
          <w:szCs w:val="24"/>
          <w:lang w:val="es-ES"/>
        </w:rPr>
        <w:t>res:</w:t>
      </w:r>
      <w:r w:rsidRPr="005C6A3A">
        <w:rPr>
          <w:rFonts w:ascii="Century Gothic" w:hAnsi="Century Gothic" w:cs="Arial Narrow"/>
          <w:color w:val="262626"/>
          <w:sz w:val="24"/>
          <w:szCs w:val="24"/>
          <w:lang w:val="es-ES"/>
        </w:rPr>
        <w:t xml:space="preserve"> banda de guerra, estudiantina, música latinoamericana, clases de danza folklórica y artes plásticas</w:t>
      </w:r>
      <w:r w:rsidR="00A52969">
        <w:rPr>
          <w:rFonts w:ascii="Century Gothic" w:hAnsi="Century Gothic" w:cs="Arial Narrow"/>
          <w:color w:val="262626"/>
          <w:sz w:val="24"/>
          <w:szCs w:val="24"/>
          <w:lang w:val="es-ES"/>
        </w:rPr>
        <w:t>, por lo anterior el Instituto Vygotsky ha sido invitado en numerosas ocasiones a participar en eventos pú</w:t>
      </w:r>
      <w:r w:rsidR="00DA222A">
        <w:rPr>
          <w:rFonts w:ascii="Century Gothic" w:hAnsi="Century Gothic" w:cs="Arial Narrow"/>
          <w:color w:val="262626"/>
          <w:sz w:val="24"/>
          <w:szCs w:val="24"/>
          <w:lang w:val="es-ES"/>
        </w:rPr>
        <w:t>blicos, en los</w:t>
      </w:r>
      <w:r w:rsidR="00A52969">
        <w:rPr>
          <w:rFonts w:ascii="Century Gothic" w:hAnsi="Century Gothic" w:cs="Arial Narrow"/>
          <w:color w:val="262626"/>
          <w:sz w:val="24"/>
          <w:szCs w:val="24"/>
          <w:lang w:val="es-ES"/>
        </w:rPr>
        <w:t xml:space="preserve"> que se ha proyectado a la comunidad el trabajo arduo, disciplinado y de calidad de sus eventos culturales y educativos. Los estudiantes </w:t>
      </w:r>
      <w:r w:rsidRPr="005C6A3A">
        <w:rPr>
          <w:rFonts w:ascii="Century Gothic" w:hAnsi="Century Gothic" w:cs="Arial Narrow"/>
          <w:color w:val="262626"/>
          <w:sz w:val="24"/>
          <w:szCs w:val="24"/>
          <w:lang w:val="es-ES"/>
        </w:rPr>
        <w:t>complementan su formación con actividades deportivas en futbol, voleibol, basquetbol y atletismo.</w:t>
      </w:r>
    </w:p>
    <w:p w14:paraId="115BB858" w14:textId="77777777" w:rsidR="00971A42" w:rsidRDefault="00925F92" w:rsidP="000C3567">
      <w:pPr>
        <w:ind w:firstLine="708"/>
        <w:jc w:val="both"/>
        <w:rPr>
          <w:rFonts w:ascii="Century Gothic" w:hAnsi="Century Gothic"/>
          <w:sz w:val="24"/>
          <w:szCs w:val="24"/>
        </w:rPr>
      </w:pPr>
      <w:r w:rsidRPr="00925F92">
        <w:rPr>
          <w:rFonts w:ascii="Century Gothic" w:hAnsi="Century Gothic"/>
          <w:sz w:val="24"/>
          <w:szCs w:val="24"/>
        </w:rPr>
        <w:lastRenderedPageBreak/>
        <w:t>L</w:t>
      </w:r>
      <w:r>
        <w:rPr>
          <w:rFonts w:ascii="Century Gothic" w:hAnsi="Century Gothic"/>
          <w:sz w:val="24"/>
          <w:szCs w:val="24"/>
        </w:rPr>
        <w:t xml:space="preserve">as </w:t>
      </w:r>
      <w:r w:rsidRPr="00925F92">
        <w:rPr>
          <w:rFonts w:ascii="Century Gothic" w:hAnsi="Century Gothic"/>
          <w:sz w:val="24"/>
          <w:szCs w:val="24"/>
        </w:rPr>
        <w:t>instalaciones</w:t>
      </w:r>
      <w:r>
        <w:rPr>
          <w:rFonts w:ascii="Century Gothic" w:hAnsi="Century Gothic"/>
          <w:sz w:val="24"/>
          <w:szCs w:val="24"/>
        </w:rPr>
        <w:t xml:space="preserve"> y edificios del Instituto</w:t>
      </w:r>
      <w:r w:rsidRPr="00925F92">
        <w:rPr>
          <w:rFonts w:ascii="Century Gothic" w:hAnsi="Century Gothic"/>
          <w:sz w:val="24"/>
          <w:szCs w:val="24"/>
        </w:rPr>
        <w:t xml:space="preserve"> son adecuados para la imp</w:t>
      </w:r>
      <w:r>
        <w:rPr>
          <w:rFonts w:ascii="Century Gothic" w:hAnsi="Century Gothic"/>
          <w:sz w:val="24"/>
          <w:szCs w:val="24"/>
        </w:rPr>
        <w:t>artición de Educación Básica en sus tres niveles educativos</w:t>
      </w:r>
      <w:r w:rsidRPr="00925F92">
        <w:rPr>
          <w:rFonts w:ascii="Century Gothic" w:hAnsi="Century Gothic"/>
          <w:sz w:val="24"/>
          <w:szCs w:val="24"/>
        </w:rPr>
        <w:t xml:space="preserve">. </w:t>
      </w:r>
    </w:p>
    <w:p w14:paraId="2C1244D7" w14:textId="06BBC869" w:rsidR="00925F92" w:rsidRPr="00925F92" w:rsidRDefault="00925F92" w:rsidP="000C3567">
      <w:pPr>
        <w:ind w:firstLine="708"/>
        <w:jc w:val="both"/>
        <w:rPr>
          <w:rFonts w:ascii="Century Gothic" w:hAnsi="Century Gothic" w:cs="Arial"/>
          <w:color w:val="414141"/>
          <w:sz w:val="24"/>
          <w:szCs w:val="24"/>
          <w:lang w:val="es-ES"/>
        </w:rPr>
      </w:pPr>
      <w:r w:rsidRPr="00925F92">
        <w:rPr>
          <w:rFonts w:ascii="Century Gothic" w:hAnsi="Century Gothic"/>
          <w:sz w:val="24"/>
          <w:szCs w:val="24"/>
        </w:rPr>
        <w:t>De igual forma resulta el mobiliario, material didáctico y acervo bibliográfico que es amplio y diverso. Los recursos humanos: directivos, docentes y demás personal adscrito cumplen con la preparación profesional que señala la norma educativa vigente. El número de alumnos del grupo tiende a que la educación sea personalizada.</w:t>
      </w:r>
    </w:p>
    <w:p w14:paraId="7E23C974" w14:textId="1F326B78" w:rsidR="00160AB7" w:rsidRPr="000610D4" w:rsidRDefault="00CB75DC" w:rsidP="00F8330F">
      <w:pPr>
        <w:jc w:val="both"/>
        <w:rPr>
          <w:rFonts w:ascii="Century Gothic" w:hAnsi="Century Gothic" w:cs="Big Caslon"/>
          <w:sz w:val="36"/>
          <w:szCs w:val="36"/>
        </w:rPr>
      </w:pPr>
      <w:r w:rsidRPr="000610D4">
        <w:rPr>
          <w:rFonts w:ascii="Century Gothic" w:hAnsi="Century Gothic" w:cs="Arial"/>
          <w:color w:val="414141"/>
          <w:sz w:val="24"/>
          <w:szCs w:val="24"/>
          <w:lang w:val="es-ES"/>
        </w:rPr>
        <w:t xml:space="preserve"> </w:t>
      </w:r>
      <w:r w:rsidR="00CF7BD1">
        <w:rPr>
          <w:rFonts w:ascii="Century Gothic" w:hAnsi="Century Gothic" w:cs="Arial"/>
          <w:color w:val="414141"/>
          <w:sz w:val="24"/>
          <w:szCs w:val="24"/>
          <w:lang w:val="es-ES"/>
        </w:rPr>
        <w:tab/>
        <w:t>Hoy en día el Instituto Vygotsky reafirma su compromiso por la educación en busca de que nuestro país avance por medio de la preparación a las generaciones de ciudad</w:t>
      </w:r>
      <w:r w:rsidR="00CF7BD1">
        <w:rPr>
          <w:rFonts w:ascii="Century Gothic" w:hAnsi="Century Gothic" w:cs="Arial"/>
          <w:color w:val="414141"/>
          <w:sz w:val="24"/>
          <w:szCs w:val="24"/>
          <w:lang w:val="es-ES"/>
        </w:rPr>
        <w:t>a</w:t>
      </w:r>
      <w:r w:rsidR="00CF7BD1">
        <w:rPr>
          <w:rFonts w:ascii="Century Gothic" w:hAnsi="Century Gothic" w:cs="Arial"/>
          <w:color w:val="414141"/>
          <w:sz w:val="24"/>
          <w:szCs w:val="24"/>
          <w:lang w:val="es-ES"/>
        </w:rPr>
        <w:t>nos mexicanos orgullosos y comprometidos con el crecimiento de México.</w:t>
      </w:r>
    </w:p>
    <w:p w14:paraId="3DF472E2" w14:textId="77777777" w:rsidR="00160AB7" w:rsidRPr="000610D4" w:rsidRDefault="00160AB7" w:rsidP="0043411C">
      <w:pPr>
        <w:jc w:val="center"/>
        <w:rPr>
          <w:rFonts w:ascii="Century Gothic" w:hAnsi="Century Gothic" w:cs="Big Caslon"/>
          <w:sz w:val="36"/>
          <w:szCs w:val="36"/>
        </w:rPr>
      </w:pPr>
    </w:p>
    <w:p w14:paraId="65E818CC" w14:textId="77777777" w:rsidR="00160AB7" w:rsidRPr="00644522" w:rsidRDefault="00160AB7" w:rsidP="0043411C">
      <w:pPr>
        <w:jc w:val="center"/>
        <w:rPr>
          <w:rFonts w:ascii="Century Gothic" w:hAnsi="Century Gothic" w:cs="Big Caslon"/>
          <w:sz w:val="36"/>
          <w:szCs w:val="36"/>
        </w:rPr>
      </w:pPr>
    </w:p>
    <w:p w14:paraId="140C3C01" w14:textId="77777777" w:rsidR="00160AB7" w:rsidRPr="00644522" w:rsidRDefault="00160AB7" w:rsidP="0043411C">
      <w:pPr>
        <w:jc w:val="center"/>
        <w:rPr>
          <w:rFonts w:ascii="Century Gothic" w:hAnsi="Century Gothic" w:cs="Big Caslon"/>
          <w:sz w:val="36"/>
          <w:szCs w:val="36"/>
        </w:rPr>
      </w:pPr>
    </w:p>
    <w:p w14:paraId="3466A970" w14:textId="77777777" w:rsidR="00160AB7" w:rsidRPr="00644522" w:rsidRDefault="00160AB7" w:rsidP="0043411C">
      <w:pPr>
        <w:jc w:val="center"/>
        <w:rPr>
          <w:rFonts w:ascii="Century Gothic" w:hAnsi="Century Gothic" w:cs="Big Caslon"/>
          <w:sz w:val="36"/>
          <w:szCs w:val="36"/>
        </w:rPr>
      </w:pPr>
    </w:p>
    <w:p w14:paraId="617EF491" w14:textId="77777777" w:rsidR="00160AB7" w:rsidRPr="00644522" w:rsidRDefault="00160AB7" w:rsidP="0043411C">
      <w:pPr>
        <w:jc w:val="center"/>
        <w:rPr>
          <w:rFonts w:ascii="Century Gothic" w:hAnsi="Century Gothic" w:cs="Big Caslon"/>
          <w:sz w:val="36"/>
          <w:szCs w:val="36"/>
        </w:rPr>
      </w:pPr>
    </w:p>
    <w:p w14:paraId="5E79586F" w14:textId="77777777" w:rsidR="00160AB7" w:rsidRPr="00644522" w:rsidRDefault="00160AB7" w:rsidP="0043411C">
      <w:pPr>
        <w:jc w:val="center"/>
        <w:rPr>
          <w:rFonts w:ascii="Century Gothic" w:hAnsi="Century Gothic" w:cs="Big Caslon"/>
          <w:sz w:val="36"/>
          <w:szCs w:val="36"/>
        </w:rPr>
      </w:pPr>
    </w:p>
    <w:p w14:paraId="70427A88" w14:textId="77777777" w:rsidR="00160AB7" w:rsidRPr="00644522" w:rsidRDefault="00160AB7" w:rsidP="0043411C">
      <w:pPr>
        <w:jc w:val="center"/>
        <w:rPr>
          <w:rFonts w:ascii="Century Gothic" w:hAnsi="Century Gothic" w:cs="Big Caslon"/>
          <w:sz w:val="36"/>
          <w:szCs w:val="36"/>
        </w:rPr>
      </w:pPr>
    </w:p>
    <w:p w14:paraId="416395F0" w14:textId="77777777" w:rsidR="00160AB7" w:rsidRPr="00644522" w:rsidRDefault="00160AB7" w:rsidP="0043411C">
      <w:pPr>
        <w:jc w:val="center"/>
        <w:rPr>
          <w:rFonts w:ascii="Century Gothic" w:hAnsi="Century Gothic" w:cs="Big Caslon"/>
          <w:sz w:val="36"/>
          <w:szCs w:val="36"/>
        </w:rPr>
      </w:pPr>
    </w:p>
    <w:p w14:paraId="247BECA2" w14:textId="77777777" w:rsidR="00160AB7" w:rsidRPr="00644522" w:rsidRDefault="00160AB7" w:rsidP="0043411C">
      <w:pPr>
        <w:jc w:val="center"/>
        <w:rPr>
          <w:rFonts w:ascii="Century Gothic" w:hAnsi="Century Gothic" w:cs="Big Caslon"/>
          <w:sz w:val="36"/>
          <w:szCs w:val="36"/>
        </w:rPr>
      </w:pPr>
    </w:p>
    <w:p w14:paraId="4131D187" w14:textId="77777777" w:rsidR="00160AB7" w:rsidRPr="00644522" w:rsidRDefault="00160AB7" w:rsidP="0043411C">
      <w:pPr>
        <w:jc w:val="center"/>
        <w:rPr>
          <w:rFonts w:ascii="Century Gothic" w:hAnsi="Century Gothic" w:cs="Big Caslon"/>
          <w:sz w:val="36"/>
          <w:szCs w:val="36"/>
        </w:rPr>
      </w:pPr>
    </w:p>
    <w:p w14:paraId="2F3FF73E" w14:textId="77777777" w:rsidR="00160AB7" w:rsidRPr="00644522" w:rsidRDefault="00160AB7" w:rsidP="0043411C">
      <w:pPr>
        <w:jc w:val="center"/>
        <w:rPr>
          <w:rFonts w:ascii="Century Gothic" w:hAnsi="Century Gothic" w:cs="Big Caslon"/>
          <w:sz w:val="36"/>
          <w:szCs w:val="36"/>
        </w:rPr>
      </w:pPr>
    </w:p>
    <w:p w14:paraId="43FCDF23" w14:textId="77777777" w:rsidR="00160AB7" w:rsidRPr="00644522" w:rsidRDefault="00160AB7" w:rsidP="0043411C">
      <w:pPr>
        <w:jc w:val="center"/>
        <w:rPr>
          <w:rFonts w:ascii="Century Gothic" w:hAnsi="Century Gothic" w:cs="Big Caslon"/>
          <w:sz w:val="36"/>
          <w:szCs w:val="36"/>
        </w:rPr>
      </w:pPr>
    </w:p>
    <w:p w14:paraId="570924D8" w14:textId="77777777" w:rsidR="00160AB7" w:rsidRPr="00644522" w:rsidRDefault="00160AB7" w:rsidP="0043411C">
      <w:pPr>
        <w:jc w:val="center"/>
        <w:rPr>
          <w:rFonts w:ascii="Century Gothic" w:hAnsi="Century Gothic" w:cs="Big Caslon"/>
          <w:sz w:val="36"/>
          <w:szCs w:val="36"/>
        </w:rPr>
      </w:pPr>
    </w:p>
    <w:p w14:paraId="14D75839" w14:textId="77777777" w:rsidR="00160AB7" w:rsidRPr="00644522" w:rsidRDefault="00160AB7" w:rsidP="0043411C">
      <w:pPr>
        <w:jc w:val="center"/>
        <w:rPr>
          <w:rFonts w:ascii="Century Gothic" w:hAnsi="Century Gothic" w:cs="Big Caslon"/>
          <w:sz w:val="36"/>
          <w:szCs w:val="36"/>
        </w:rPr>
      </w:pPr>
    </w:p>
    <w:p w14:paraId="24604FCF" w14:textId="77777777" w:rsidR="00160AB7" w:rsidRDefault="00160AB7" w:rsidP="0043411C">
      <w:pPr>
        <w:jc w:val="center"/>
        <w:rPr>
          <w:rFonts w:ascii="Century Gothic" w:hAnsi="Century Gothic" w:cs="Big Caslon"/>
          <w:sz w:val="36"/>
          <w:szCs w:val="36"/>
        </w:rPr>
      </w:pPr>
    </w:p>
    <w:p w14:paraId="4D5E68C7" w14:textId="77777777" w:rsidR="00CF7BD1" w:rsidRDefault="00CF7BD1" w:rsidP="0043411C">
      <w:pPr>
        <w:jc w:val="center"/>
        <w:rPr>
          <w:rFonts w:ascii="Century Gothic" w:hAnsi="Century Gothic" w:cs="Big Caslon"/>
          <w:sz w:val="36"/>
          <w:szCs w:val="36"/>
        </w:rPr>
      </w:pPr>
    </w:p>
    <w:p w14:paraId="39E672DC" w14:textId="77777777" w:rsidR="00CF7BD1" w:rsidRDefault="00CF7BD1" w:rsidP="0043411C">
      <w:pPr>
        <w:jc w:val="center"/>
        <w:rPr>
          <w:rFonts w:ascii="Century Gothic" w:hAnsi="Century Gothic" w:cs="Big Caslon"/>
          <w:sz w:val="36"/>
          <w:szCs w:val="36"/>
        </w:rPr>
      </w:pPr>
    </w:p>
    <w:p w14:paraId="58D13039" w14:textId="77777777" w:rsidR="00CF7BD1" w:rsidRPr="00644522" w:rsidRDefault="00CF7BD1" w:rsidP="0043411C">
      <w:pPr>
        <w:jc w:val="center"/>
        <w:rPr>
          <w:rFonts w:ascii="Century Gothic" w:hAnsi="Century Gothic" w:cs="Big Caslon"/>
          <w:sz w:val="36"/>
          <w:szCs w:val="36"/>
        </w:rPr>
      </w:pPr>
    </w:p>
    <w:p w14:paraId="1DE28E85" w14:textId="77777777" w:rsidR="00160AB7" w:rsidRPr="00830B59" w:rsidRDefault="00D406D4" w:rsidP="0043411C">
      <w:pPr>
        <w:jc w:val="center"/>
        <w:rPr>
          <w:rFonts w:ascii="Century Gothic" w:hAnsi="Century Gothic" w:cs="Big Caslo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30B59">
        <w:rPr>
          <w:rFonts w:ascii="Century Gothic" w:hAnsi="Century Gothic" w:cs="Big Caslo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Introducción.</w:t>
      </w:r>
    </w:p>
    <w:p w14:paraId="17824163" w14:textId="77777777" w:rsidR="008E5B6E" w:rsidRPr="00830B59" w:rsidRDefault="00160AB7" w:rsidP="00D406D4">
      <w:pPr>
        <w:jc w:val="center"/>
        <w:rPr>
          <w:rFonts w:ascii="Century Gothic" w:hAnsi="Century Gothic" w:cs="Big Caslo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30B59">
        <w:rPr>
          <w:rFonts w:ascii="Century Gothic" w:hAnsi="Century Gothic" w:cs="Big Caslo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Tabla de contenidos.</w:t>
      </w:r>
    </w:p>
    <w:p w14:paraId="7B1327DC" w14:textId="77777777" w:rsidR="00D406D4" w:rsidRPr="00644522" w:rsidRDefault="00D406D4" w:rsidP="00D406D4">
      <w:pPr>
        <w:jc w:val="center"/>
        <w:rPr>
          <w:rFonts w:ascii="Century Gothic" w:hAnsi="Century Gothic" w:cs="Big Caslon"/>
          <w:sz w:val="36"/>
          <w:szCs w:val="36"/>
        </w:rPr>
      </w:pPr>
    </w:p>
    <w:p w14:paraId="28ED2C44" w14:textId="77777777" w:rsidR="00A2576E" w:rsidRPr="00644522" w:rsidRDefault="008E5B6E" w:rsidP="00160AB7">
      <w:pPr>
        <w:rPr>
          <w:rFonts w:ascii="Century Gothic" w:hAnsi="Century Gothic" w:cs="Big Caslon"/>
          <w:sz w:val="24"/>
          <w:szCs w:val="24"/>
        </w:rPr>
      </w:pPr>
      <w:r w:rsidRPr="00644522">
        <w:rPr>
          <w:rFonts w:ascii="Century Gothic" w:hAnsi="Century Gothic" w:cs="Big Caslon"/>
          <w:sz w:val="24"/>
          <w:szCs w:val="24"/>
        </w:rPr>
        <w:t>1</w:t>
      </w:r>
      <w:r w:rsidR="00A2576E" w:rsidRPr="00644522">
        <w:rPr>
          <w:rFonts w:ascii="Century Gothic" w:hAnsi="Century Gothic" w:cs="Big Caslon"/>
          <w:sz w:val="24"/>
          <w:szCs w:val="24"/>
        </w:rPr>
        <w:t>.-</w:t>
      </w:r>
      <w:r w:rsidRPr="00644522">
        <w:rPr>
          <w:rFonts w:ascii="Century Gothic" w:hAnsi="Century Gothic" w:cs="Big Caslon"/>
          <w:sz w:val="24"/>
          <w:szCs w:val="24"/>
        </w:rPr>
        <w:t xml:space="preserve"> </w:t>
      </w:r>
      <w:r w:rsidR="00A2576E" w:rsidRPr="00644522">
        <w:rPr>
          <w:rFonts w:ascii="Century Gothic" w:hAnsi="Century Gothic" w:cs="Big Caslon"/>
          <w:sz w:val="24"/>
          <w:szCs w:val="24"/>
        </w:rPr>
        <w:t>P</w:t>
      </w:r>
      <w:r w:rsidRPr="00644522">
        <w:rPr>
          <w:rFonts w:ascii="Century Gothic" w:hAnsi="Century Gothic" w:cs="Big Caslon"/>
          <w:sz w:val="24"/>
          <w:szCs w:val="24"/>
        </w:rPr>
        <w:t>ropó</w:t>
      </w:r>
      <w:r w:rsidR="000E6FDD" w:rsidRPr="00644522">
        <w:rPr>
          <w:rFonts w:ascii="Century Gothic" w:hAnsi="Century Gothic" w:cs="Big Caslon"/>
          <w:sz w:val="24"/>
          <w:szCs w:val="24"/>
        </w:rPr>
        <w:t>sitos de la monografía.</w:t>
      </w:r>
    </w:p>
    <w:p w14:paraId="2DC80498" w14:textId="77777777" w:rsidR="008E5B6E" w:rsidRPr="00644522" w:rsidRDefault="002A2F96" w:rsidP="00160AB7">
      <w:pPr>
        <w:rPr>
          <w:rFonts w:ascii="Century Gothic" w:hAnsi="Century Gothic" w:cs="Big Caslon"/>
          <w:sz w:val="24"/>
          <w:szCs w:val="24"/>
        </w:rPr>
      </w:pPr>
      <w:r w:rsidRPr="00644522">
        <w:rPr>
          <w:rFonts w:ascii="Century Gothic" w:hAnsi="Century Gothic" w:cs="Big Caslon"/>
          <w:sz w:val="24"/>
          <w:szCs w:val="24"/>
        </w:rPr>
        <w:t>2.- Ubicación física del plante</w:t>
      </w:r>
      <w:r w:rsidR="00662E8A" w:rsidRPr="00644522">
        <w:rPr>
          <w:rFonts w:ascii="Century Gothic" w:hAnsi="Century Gothic" w:cs="Big Caslon"/>
          <w:sz w:val="24"/>
          <w:szCs w:val="24"/>
        </w:rPr>
        <w:t>l</w:t>
      </w:r>
      <w:r w:rsidR="00AC742D" w:rsidRPr="00644522">
        <w:rPr>
          <w:rFonts w:ascii="Century Gothic" w:hAnsi="Century Gothic" w:cs="Big Caslon"/>
          <w:sz w:val="24"/>
          <w:szCs w:val="24"/>
        </w:rPr>
        <w:t xml:space="preserve"> y los orígenes de la población.</w:t>
      </w:r>
    </w:p>
    <w:p w14:paraId="6D651787" w14:textId="77777777" w:rsidR="000E6FDD" w:rsidRPr="00644522" w:rsidRDefault="00AF498B" w:rsidP="00160AB7">
      <w:pPr>
        <w:rPr>
          <w:rFonts w:ascii="Century Gothic" w:hAnsi="Century Gothic" w:cs="Big Caslon"/>
          <w:sz w:val="24"/>
          <w:szCs w:val="24"/>
        </w:rPr>
      </w:pPr>
      <w:r w:rsidRPr="00644522">
        <w:rPr>
          <w:rFonts w:ascii="Century Gothic" w:hAnsi="Century Gothic" w:cs="Big Caslon"/>
          <w:sz w:val="24"/>
          <w:szCs w:val="24"/>
        </w:rPr>
        <w:t xml:space="preserve"> 3</w:t>
      </w:r>
      <w:r w:rsidR="000E6FDD" w:rsidRPr="00644522">
        <w:rPr>
          <w:rFonts w:ascii="Century Gothic" w:hAnsi="Century Gothic" w:cs="Big Caslon"/>
          <w:sz w:val="24"/>
          <w:szCs w:val="24"/>
        </w:rPr>
        <w:t xml:space="preserve">.- </w:t>
      </w:r>
      <w:r w:rsidR="00DC7649" w:rsidRPr="00644522">
        <w:rPr>
          <w:rFonts w:ascii="Century Gothic" w:hAnsi="Century Gothic" w:cs="Big Caslon"/>
          <w:sz w:val="24"/>
          <w:szCs w:val="24"/>
        </w:rPr>
        <w:t xml:space="preserve">¿ Por qué </w:t>
      </w:r>
      <w:r w:rsidR="000E6FDD" w:rsidRPr="00644522">
        <w:rPr>
          <w:rFonts w:ascii="Century Gothic" w:hAnsi="Century Gothic" w:cs="Big Caslon"/>
          <w:sz w:val="24"/>
          <w:szCs w:val="24"/>
        </w:rPr>
        <w:t xml:space="preserve"> Vygotsky</w:t>
      </w:r>
      <w:r w:rsidRPr="00644522">
        <w:rPr>
          <w:rFonts w:ascii="Century Gothic" w:hAnsi="Century Gothic" w:cs="Big Caslon"/>
          <w:sz w:val="24"/>
          <w:szCs w:val="24"/>
        </w:rPr>
        <w:t xml:space="preserve"> ?</w:t>
      </w:r>
    </w:p>
    <w:p w14:paraId="5A448DDA" w14:textId="77777777" w:rsidR="00054671" w:rsidRPr="00644522" w:rsidRDefault="00054671" w:rsidP="00160AB7">
      <w:pPr>
        <w:rPr>
          <w:rFonts w:ascii="Century Gothic" w:hAnsi="Century Gothic" w:cs="Big Caslon"/>
          <w:sz w:val="24"/>
          <w:szCs w:val="24"/>
        </w:rPr>
      </w:pPr>
      <w:r w:rsidRPr="00644522">
        <w:rPr>
          <w:rFonts w:ascii="Century Gothic" w:hAnsi="Century Gothic" w:cs="Big Caslon"/>
          <w:sz w:val="24"/>
          <w:szCs w:val="24"/>
        </w:rPr>
        <w:t>4</w:t>
      </w:r>
      <w:r w:rsidR="00DC7649" w:rsidRPr="00644522">
        <w:rPr>
          <w:rFonts w:ascii="Century Gothic" w:hAnsi="Century Gothic" w:cs="Big Caslon"/>
          <w:sz w:val="24"/>
          <w:szCs w:val="24"/>
        </w:rPr>
        <w:t>.- Objetivos del Instituto.</w:t>
      </w:r>
    </w:p>
    <w:p w14:paraId="1302CF1F" w14:textId="77777777" w:rsidR="00A2576E" w:rsidRPr="00644522" w:rsidRDefault="00054671" w:rsidP="00160AB7">
      <w:pPr>
        <w:rPr>
          <w:rFonts w:ascii="Century Gothic" w:hAnsi="Century Gothic" w:cs="Big Caslon"/>
          <w:sz w:val="24"/>
          <w:szCs w:val="24"/>
        </w:rPr>
      </w:pPr>
      <w:r w:rsidRPr="00644522">
        <w:rPr>
          <w:rFonts w:ascii="Century Gothic" w:hAnsi="Century Gothic" w:cs="Big Caslon"/>
          <w:sz w:val="24"/>
          <w:szCs w:val="24"/>
        </w:rPr>
        <w:t>5</w:t>
      </w:r>
      <w:r w:rsidR="00AF498B" w:rsidRPr="00644522">
        <w:rPr>
          <w:rFonts w:ascii="Century Gothic" w:hAnsi="Century Gothic" w:cs="Big Caslon"/>
          <w:sz w:val="24"/>
          <w:szCs w:val="24"/>
        </w:rPr>
        <w:t>.</w:t>
      </w:r>
      <w:r w:rsidR="003F4B09" w:rsidRPr="00644522">
        <w:rPr>
          <w:rFonts w:ascii="Century Gothic" w:hAnsi="Century Gothic" w:cs="Big Caslon"/>
          <w:sz w:val="24"/>
          <w:szCs w:val="24"/>
        </w:rPr>
        <w:t>-</w:t>
      </w:r>
      <w:r w:rsidR="008E5B6E" w:rsidRPr="00644522">
        <w:rPr>
          <w:rFonts w:ascii="Century Gothic" w:hAnsi="Century Gothic" w:cs="Big Caslon"/>
          <w:sz w:val="24"/>
          <w:szCs w:val="24"/>
        </w:rPr>
        <w:t xml:space="preserve"> </w:t>
      </w:r>
      <w:r w:rsidR="003F4B09" w:rsidRPr="00644522">
        <w:rPr>
          <w:rFonts w:ascii="Century Gothic" w:hAnsi="Century Gothic" w:cs="Big Caslon"/>
          <w:sz w:val="24"/>
          <w:szCs w:val="24"/>
        </w:rPr>
        <w:t>Escudo</w:t>
      </w:r>
      <w:r w:rsidR="00150567" w:rsidRPr="00644522">
        <w:rPr>
          <w:rFonts w:ascii="Century Gothic" w:hAnsi="Century Gothic" w:cs="Big Caslon"/>
          <w:sz w:val="24"/>
          <w:szCs w:val="24"/>
        </w:rPr>
        <w:t xml:space="preserve"> y lema.</w:t>
      </w:r>
    </w:p>
    <w:p w14:paraId="6DD09374" w14:textId="77777777" w:rsidR="00162EFD" w:rsidRPr="00644522" w:rsidRDefault="00162EFD" w:rsidP="00160AB7">
      <w:pPr>
        <w:rPr>
          <w:rFonts w:ascii="Century Gothic" w:hAnsi="Century Gothic" w:cs="Big Caslon"/>
          <w:sz w:val="24"/>
          <w:szCs w:val="24"/>
        </w:rPr>
      </w:pPr>
      <w:r w:rsidRPr="00644522">
        <w:rPr>
          <w:rFonts w:ascii="Century Gothic" w:hAnsi="Century Gothic" w:cs="Big Caslon"/>
          <w:sz w:val="24"/>
          <w:szCs w:val="24"/>
        </w:rPr>
        <w:t>6.- Misión.</w:t>
      </w:r>
    </w:p>
    <w:p w14:paraId="75B5B602" w14:textId="77777777" w:rsidR="00162EFD" w:rsidRPr="00644522" w:rsidRDefault="00162EFD" w:rsidP="00160AB7">
      <w:pPr>
        <w:rPr>
          <w:rFonts w:ascii="Century Gothic" w:hAnsi="Century Gothic" w:cs="Big Caslon"/>
          <w:sz w:val="24"/>
          <w:szCs w:val="24"/>
        </w:rPr>
      </w:pPr>
      <w:r w:rsidRPr="00644522">
        <w:rPr>
          <w:rFonts w:ascii="Century Gothic" w:hAnsi="Century Gothic" w:cs="Big Caslon"/>
          <w:sz w:val="24"/>
          <w:szCs w:val="24"/>
        </w:rPr>
        <w:t>7.- Visión.</w:t>
      </w:r>
    </w:p>
    <w:p w14:paraId="57146815" w14:textId="77777777" w:rsidR="002D749E" w:rsidRPr="00644522" w:rsidRDefault="00162EFD" w:rsidP="00160AB7">
      <w:pPr>
        <w:rPr>
          <w:rFonts w:ascii="Century Gothic" w:hAnsi="Century Gothic" w:cs="Big Caslon"/>
          <w:sz w:val="24"/>
          <w:szCs w:val="24"/>
        </w:rPr>
      </w:pPr>
      <w:r w:rsidRPr="00644522">
        <w:rPr>
          <w:rFonts w:ascii="Century Gothic" w:hAnsi="Century Gothic" w:cs="Big Caslon"/>
          <w:sz w:val="24"/>
          <w:szCs w:val="24"/>
        </w:rPr>
        <w:t>8</w:t>
      </w:r>
      <w:r w:rsidR="002D749E" w:rsidRPr="00644522">
        <w:rPr>
          <w:rFonts w:ascii="Century Gothic" w:hAnsi="Century Gothic" w:cs="Big Caslon"/>
          <w:sz w:val="24"/>
          <w:szCs w:val="24"/>
        </w:rPr>
        <w:t>.-</w:t>
      </w:r>
      <w:r w:rsidR="00AF498B" w:rsidRPr="00644522">
        <w:rPr>
          <w:rFonts w:ascii="Century Gothic" w:hAnsi="Century Gothic" w:cs="Big Caslon"/>
          <w:sz w:val="24"/>
          <w:szCs w:val="24"/>
        </w:rPr>
        <w:t xml:space="preserve"> </w:t>
      </w:r>
      <w:r w:rsidR="008E5B6E" w:rsidRPr="00644522">
        <w:rPr>
          <w:rFonts w:ascii="Century Gothic" w:hAnsi="Century Gothic" w:cs="Big Caslon"/>
          <w:sz w:val="24"/>
          <w:szCs w:val="24"/>
        </w:rPr>
        <w:t xml:space="preserve"> </w:t>
      </w:r>
      <w:r w:rsidR="00455A65" w:rsidRPr="00644522">
        <w:rPr>
          <w:rFonts w:ascii="Century Gothic" w:hAnsi="Century Gothic" w:cs="Big Caslon"/>
          <w:sz w:val="24"/>
          <w:szCs w:val="24"/>
        </w:rPr>
        <w:t>Filosofí</w:t>
      </w:r>
      <w:r w:rsidR="002D749E" w:rsidRPr="00644522">
        <w:rPr>
          <w:rFonts w:ascii="Century Gothic" w:hAnsi="Century Gothic" w:cs="Big Caslon"/>
          <w:sz w:val="24"/>
          <w:szCs w:val="24"/>
        </w:rPr>
        <w:t>a</w:t>
      </w:r>
    </w:p>
    <w:p w14:paraId="44E9C31F" w14:textId="77777777" w:rsidR="00D31543" w:rsidRPr="00644522" w:rsidRDefault="00162EFD" w:rsidP="00D31543">
      <w:pPr>
        <w:rPr>
          <w:rFonts w:ascii="Century Gothic" w:hAnsi="Century Gothic" w:cs="Big Caslon"/>
          <w:sz w:val="24"/>
          <w:szCs w:val="24"/>
        </w:rPr>
      </w:pPr>
      <w:r w:rsidRPr="00644522">
        <w:rPr>
          <w:rFonts w:ascii="Century Gothic" w:hAnsi="Century Gothic" w:cs="Big Caslon"/>
          <w:sz w:val="24"/>
          <w:szCs w:val="24"/>
        </w:rPr>
        <w:t>9</w:t>
      </w:r>
      <w:r w:rsidR="00513FBA" w:rsidRPr="00644522">
        <w:rPr>
          <w:rFonts w:ascii="Century Gothic" w:hAnsi="Century Gothic" w:cs="Big Caslon"/>
          <w:sz w:val="24"/>
          <w:szCs w:val="24"/>
        </w:rPr>
        <w:t>.-</w:t>
      </w:r>
      <w:r w:rsidR="008E5B6E" w:rsidRPr="00644522">
        <w:rPr>
          <w:rFonts w:ascii="Century Gothic" w:hAnsi="Century Gothic" w:cs="Big Caslon"/>
          <w:sz w:val="24"/>
          <w:szCs w:val="24"/>
        </w:rPr>
        <w:t xml:space="preserve"> </w:t>
      </w:r>
      <w:r w:rsidR="00513FBA" w:rsidRPr="00644522">
        <w:rPr>
          <w:rFonts w:ascii="Century Gothic" w:hAnsi="Century Gothic" w:cs="Big Caslon"/>
          <w:sz w:val="24"/>
          <w:szCs w:val="24"/>
        </w:rPr>
        <w:t>Niveles ed</w:t>
      </w:r>
      <w:r w:rsidR="00AD1590" w:rsidRPr="00644522">
        <w:rPr>
          <w:rFonts w:ascii="Century Gothic" w:hAnsi="Century Gothic" w:cs="Big Caslon"/>
          <w:sz w:val="24"/>
          <w:szCs w:val="24"/>
        </w:rPr>
        <w:t xml:space="preserve">ucativos que el Instituto que </w:t>
      </w:r>
      <w:r w:rsidR="00623BA6" w:rsidRPr="00644522">
        <w:rPr>
          <w:rFonts w:ascii="Century Gothic" w:hAnsi="Century Gothic" w:cs="Big Caslon"/>
          <w:sz w:val="24"/>
          <w:szCs w:val="24"/>
        </w:rPr>
        <w:t>ha ofertado a tra</w:t>
      </w:r>
      <w:r w:rsidR="008E5B6E" w:rsidRPr="00644522">
        <w:rPr>
          <w:rFonts w:ascii="Century Gothic" w:hAnsi="Century Gothic" w:cs="Big Caslon"/>
          <w:sz w:val="24"/>
          <w:szCs w:val="24"/>
        </w:rPr>
        <w:t>vés de los años.</w:t>
      </w:r>
    </w:p>
    <w:p w14:paraId="288AF4FE" w14:textId="1702C070" w:rsidR="001E3885" w:rsidRPr="00644522" w:rsidRDefault="00853C3F" w:rsidP="00853C3F">
      <w:pPr>
        <w:rPr>
          <w:rFonts w:ascii="Century Gothic" w:hAnsi="Century Gothic" w:cs="Big Caslon"/>
          <w:sz w:val="24"/>
          <w:szCs w:val="24"/>
        </w:rPr>
      </w:pPr>
      <w:r w:rsidRPr="00644522">
        <w:rPr>
          <w:rFonts w:ascii="Century Gothic" w:hAnsi="Century Gothic" w:cs="Big Caslon"/>
          <w:sz w:val="24"/>
          <w:szCs w:val="24"/>
        </w:rPr>
        <w:t xml:space="preserve">    </w:t>
      </w:r>
      <w:r w:rsidR="00ED70F8">
        <w:rPr>
          <w:rFonts w:ascii="Century Gothic" w:hAnsi="Century Gothic" w:cs="Big Caslon"/>
          <w:sz w:val="24"/>
          <w:szCs w:val="24"/>
        </w:rPr>
        <w:t>a</w:t>
      </w:r>
      <w:r w:rsidR="002605B1" w:rsidRPr="00644522">
        <w:rPr>
          <w:rFonts w:ascii="Century Gothic" w:hAnsi="Century Gothic" w:cs="Big Caslon"/>
          <w:sz w:val="24"/>
          <w:szCs w:val="24"/>
        </w:rPr>
        <w:t>) Educació</w:t>
      </w:r>
      <w:r w:rsidR="002C6695" w:rsidRPr="00644522">
        <w:rPr>
          <w:rFonts w:ascii="Century Gothic" w:hAnsi="Century Gothic" w:cs="Big Caslon"/>
          <w:sz w:val="24"/>
          <w:szCs w:val="24"/>
        </w:rPr>
        <w:t>n P</w:t>
      </w:r>
      <w:r w:rsidR="00AD1590" w:rsidRPr="00644522">
        <w:rPr>
          <w:rFonts w:ascii="Century Gothic" w:hAnsi="Century Gothic" w:cs="Big Caslon"/>
          <w:sz w:val="24"/>
          <w:szCs w:val="24"/>
        </w:rPr>
        <w:t>rimaria</w:t>
      </w:r>
      <w:r w:rsidR="001E3885" w:rsidRPr="00644522">
        <w:rPr>
          <w:rFonts w:ascii="Century Gothic" w:hAnsi="Century Gothic" w:cs="Big Caslon"/>
          <w:sz w:val="24"/>
          <w:szCs w:val="24"/>
        </w:rPr>
        <w:t>.</w:t>
      </w:r>
    </w:p>
    <w:p w14:paraId="75E56DF7" w14:textId="77777777" w:rsidR="001E3885" w:rsidRPr="00644522" w:rsidRDefault="001E3885" w:rsidP="001E3885">
      <w:pPr>
        <w:pStyle w:val="Prrafodelista"/>
        <w:numPr>
          <w:ilvl w:val="0"/>
          <w:numId w:val="1"/>
        </w:numPr>
        <w:rPr>
          <w:rFonts w:ascii="Century Gothic" w:hAnsi="Century Gothic" w:cs="Big Caslon"/>
          <w:sz w:val="24"/>
          <w:szCs w:val="24"/>
        </w:rPr>
      </w:pPr>
      <w:r w:rsidRPr="00644522">
        <w:rPr>
          <w:rFonts w:ascii="Century Gothic" w:hAnsi="Century Gothic" w:cs="Big Caslon"/>
          <w:sz w:val="24"/>
          <w:szCs w:val="24"/>
        </w:rPr>
        <w:t>Inicio de actividades</w:t>
      </w:r>
    </w:p>
    <w:p w14:paraId="7DB897AF" w14:textId="77777777" w:rsidR="001E3885" w:rsidRPr="00644522" w:rsidRDefault="001E3885" w:rsidP="001E3885">
      <w:pPr>
        <w:pStyle w:val="Prrafodelista"/>
        <w:numPr>
          <w:ilvl w:val="0"/>
          <w:numId w:val="1"/>
        </w:numPr>
        <w:rPr>
          <w:rFonts w:ascii="Century Gothic" w:hAnsi="Century Gothic" w:cs="Big Caslon"/>
          <w:sz w:val="24"/>
          <w:szCs w:val="24"/>
        </w:rPr>
      </w:pPr>
      <w:r w:rsidRPr="00644522">
        <w:rPr>
          <w:rFonts w:ascii="Century Gothic" w:hAnsi="Century Gothic" w:cs="Big Caslon"/>
          <w:sz w:val="24"/>
          <w:szCs w:val="24"/>
        </w:rPr>
        <w:t>Registro del nivel educativo ante la Secretaría de Educación Pública.</w:t>
      </w:r>
    </w:p>
    <w:p w14:paraId="2DA017A0" w14:textId="77777777" w:rsidR="001E3885" w:rsidRPr="00644522" w:rsidRDefault="001E3885" w:rsidP="001E3885">
      <w:pPr>
        <w:pStyle w:val="Prrafodelista"/>
        <w:numPr>
          <w:ilvl w:val="0"/>
          <w:numId w:val="1"/>
        </w:numPr>
        <w:rPr>
          <w:rFonts w:ascii="Century Gothic" w:hAnsi="Century Gothic" w:cs="Big Caslon"/>
          <w:sz w:val="24"/>
          <w:szCs w:val="24"/>
        </w:rPr>
      </w:pPr>
      <w:r w:rsidRPr="00644522">
        <w:rPr>
          <w:rFonts w:ascii="Century Gothic" w:hAnsi="Century Gothic" w:cs="Big Caslon"/>
          <w:sz w:val="24"/>
          <w:szCs w:val="24"/>
        </w:rPr>
        <w:t>Clave del Centro de Trabajo,  nombre, domicilio y fecha de incorporación.</w:t>
      </w:r>
    </w:p>
    <w:p w14:paraId="71B7231F" w14:textId="77777777" w:rsidR="001E3885" w:rsidRPr="00644522" w:rsidRDefault="001E3885" w:rsidP="001E3885">
      <w:pPr>
        <w:pStyle w:val="Prrafodelista"/>
        <w:numPr>
          <w:ilvl w:val="0"/>
          <w:numId w:val="1"/>
        </w:numPr>
        <w:rPr>
          <w:rFonts w:ascii="Century Gothic" w:hAnsi="Century Gothic" w:cs="Big Caslon"/>
          <w:sz w:val="24"/>
          <w:szCs w:val="24"/>
        </w:rPr>
      </w:pPr>
      <w:r w:rsidRPr="00644522">
        <w:rPr>
          <w:rFonts w:ascii="Century Gothic" w:hAnsi="Century Gothic" w:cs="Big Caslon"/>
          <w:sz w:val="24"/>
          <w:szCs w:val="24"/>
        </w:rPr>
        <w:t>Datos estadísticos de grupos, alumnos, personal docente, auxiliar y directivo.</w:t>
      </w:r>
    </w:p>
    <w:p w14:paraId="19CB5FD7" w14:textId="77777777" w:rsidR="001E3885" w:rsidRPr="00644522" w:rsidRDefault="001E3885" w:rsidP="001E3885">
      <w:pPr>
        <w:pStyle w:val="Prrafodelista"/>
        <w:numPr>
          <w:ilvl w:val="0"/>
          <w:numId w:val="1"/>
        </w:numPr>
        <w:rPr>
          <w:rFonts w:ascii="Century Gothic" w:hAnsi="Century Gothic" w:cs="Big Caslon"/>
          <w:sz w:val="24"/>
          <w:szCs w:val="24"/>
        </w:rPr>
      </w:pPr>
      <w:r w:rsidRPr="00644522">
        <w:rPr>
          <w:rFonts w:ascii="Century Gothic" w:hAnsi="Century Gothic" w:cs="Big Caslon"/>
          <w:sz w:val="24"/>
          <w:szCs w:val="24"/>
        </w:rPr>
        <w:t>Currícula  académica oficial.</w:t>
      </w:r>
    </w:p>
    <w:p w14:paraId="2A286D16" w14:textId="77777777" w:rsidR="001E3885" w:rsidRPr="00644522" w:rsidRDefault="001E3885" w:rsidP="001E3885">
      <w:pPr>
        <w:pStyle w:val="Prrafodelista"/>
        <w:numPr>
          <w:ilvl w:val="0"/>
          <w:numId w:val="1"/>
        </w:numPr>
        <w:rPr>
          <w:rFonts w:ascii="Century Gothic" w:hAnsi="Century Gothic" w:cs="Big Caslon"/>
          <w:sz w:val="24"/>
          <w:szCs w:val="24"/>
        </w:rPr>
      </w:pPr>
      <w:r w:rsidRPr="00644522">
        <w:rPr>
          <w:rFonts w:ascii="Century Gothic" w:hAnsi="Century Gothic" w:cs="Big Caslon"/>
          <w:sz w:val="24"/>
          <w:szCs w:val="24"/>
        </w:rPr>
        <w:t>Currícula  académica complementaria.</w:t>
      </w:r>
    </w:p>
    <w:p w14:paraId="6BED9E63" w14:textId="77777777" w:rsidR="00FB1867" w:rsidRPr="00644522" w:rsidRDefault="00FB1867" w:rsidP="001E3885">
      <w:pPr>
        <w:pStyle w:val="Prrafodelista"/>
        <w:numPr>
          <w:ilvl w:val="0"/>
          <w:numId w:val="1"/>
        </w:numPr>
        <w:rPr>
          <w:rFonts w:ascii="Century Gothic" w:hAnsi="Century Gothic" w:cs="Big Caslon"/>
          <w:sz w:val="24"/>
          <w:szCs w:val="24"/>
        </w:rPr>
      </w:pPr>
      <w:r w:rsidRPr="00644522">
        <w:rPr>
          <w:rFonts w:ascii="Century Gothic" w:hAnsi="Century Gothic" w:cs="Big Caslon"/>
          <w:sz w:val="24"/>
          <w:szCs w:val="24"/>
        </w:rPr>
        <w:t>Horario de actividades.</w:t>
      </w:r>
    </w:p>
    <w:p w14:paraId="15E21B0D" w14:textId="77777777" w:rsidR="001E3885" w:rsidRPr="00644522" w:rsidRDefault="001E3885" w:rsidP="001E3885">
      <w:pPr>
        <w:pStyle w:val="Prrafodelista"/>
        <w:numPr>
          <w:ilvl w:val="0"/>
          <w:numId w:val="1"/>
        </w:numPr>
        <w:rPr>
          <w:rFonts w:ascii="Century Gothic" w:hAnsi="Century Gothic" w:cs="Big Caslon"/>
          <w:sz w:val="24"/>
          <w:szCs w:val="24"/>
        </w:rPr>
      </w:pPr>
      <w:r w:rsidRPr="00644522">
        <w:rPr>
          <w:rFonts w:ascii="Century Gothic" w:hAnsi="Century Gothic" w:cs="Big Caslon"/>
          <w:sz w:val="24"/>
          <w:szCs w:val="24"/>
        </w:rPr>
        <w:t>Proyección a la  comunidad.</w:t>
      </w:r>
    </w:p>
    <w:p w14:paraId="1E348888" w14:textId="77777777" w:rsidR="001E3885" w:rsidRPr="00644522" w:rsidRDefault="001E3885" w:rsidP="001E3885">
      <w:pPr>
        <w:pStyle w:val="Prrafodelista"/>
        <w:numPr>
          <w:ilvl w:val="0"/>
          <w:numId w:val="1"/>
        </w:numPr>
        <w:rPr>
          <w:rFonts w:ascii="Century Gothic" w:hAnsi="Century Gothic" w:cs="Big Caslon"/>
          <w:sz w:val="24"/>
          <w:szCs w:val="24"/>
        </w:rPr>
      </w:pPr>
      <w:r w:rsidRPr="00644522">
        <w:rPr>
          <w:rFonts w:ascii="Century Gothic" w:hAnsi="Century Gothic" w:cs="Big Caslon"/>
          <w:sz w:val="24"/>
          <w:szCs w:val="24"/>
        </w:rPr>
        <w:t>Uniforme escolar</w:t>
      </w:r>
    </w:p>
    <w:p w14:paraId="606695D5" w14:textId="77777777" w:rsidR="001E3885" w:rsidRPr="00644522" w:rsidRDefault="001E3885" w:rsidP="001E3885">
      <w:pPr>
        <w:pStyle w:val="Prrafodelista"/>
        <w:numPr>
          <w:ilvl w:val="0"/>
          <w:numId w:val="1"/>
        </w:numPr>
        <w:rPr>
          <w:rFonts w:ascii="Century Gothic" w:hAnsi="Century Gothic" w:cs="Big Caslon"/>
          <w:sz w:val="24"/>
          <w:szCs w:val="24"/>
        </w:rPr>
      </w:pPr>
      <w:r w:rsidRPr="00644522">
        <w:rPr>
          <w:rFonts w:ascii="Century Gothic" w:hAnsi="Century Gothic" w:cs="Big Caslon"/>
          <w:sz w:val="24"/>
          <w:szCs w:val="24"/>
        </w:rPr>
        <w:t>Edificio escolar.</w:t>
      </w:r>
    </w:p>
    <w:p w14:paraId="5A8EF0B5" w14:textId="77777777" w:rsidR="00160AB7" w:rsidRPr="00644522" w:rsidRDefault="001E3885" w:rsidP="001E3885">
      <w:pPr>
        <w:pStyle w:val="Prrafodelista"/>
        <w:numPr>
          <w:ilvl w:val="0"/>
          <w:numId w:val="1"/>
        </w:numPr>
        <w:rPr>
          <w:rFonts w:ascii="Century Gothic" w:hAnsi="Century Gothic" w:cs="Big Caslon"/>
          <w:sz w:val="24"/>
          <w:szCs w:val="24"/>
        </w:rPr>
      </w:pPr>
      <w:r w:rsidRPr="00644522">
        <w:rPr>
          <w:rFonts w:ascii="Century Gothic" w:hAnsi="Century Gothic" w:cs="Big Caslon"/>
          <w:sz w:val="24"/>
          <w:szCs w:val="24"/>
        </w:rPr>
        <w:t>Equipamiento</w:t>
      </w:r>
    </w:p>
    <w:p w14:paraId="1BC74994" w14:textId="77777777" w:rsidR="000F3C45" w:rsidRDefault="000F3C45" w:rsidP="001E3885">
      <w:pPr>
        <w:rPr>
          <w:rFonts w:ascii="Century Gothic" w:hAnsi="Century Gothic" w:cs="Big Caslon"/>
          <w:sz w:val="24"/>
          <w:szCs w:val="24"/>
        </w:rPr>
      </w:pPr>
    </w:p>
    <w:p w14:paraId="5F9D49A6" w14:textId="77777777" w:rsidR="00ED70F8" w:rsidRDefault="00ED70F8" w:rsidP="001E3885">
      <w:pPr>
        <w:rPr>
          <w:rFonts w:ascii="Century Gothic" w:hAnsi="Century Gothic" w:cs="Big Caslon"/>
          <w:sz w:val="24"/>
          <w:szCs w:val="24"/>
        </w:rPr>
      </w:pPr>
    </w:p>
    <w:p w14:paraId="301F51A7" w14:textId="77777777" w:rsidR="00ED70F8" w:rsidRDefault="00ED70F8" w:rsidP="001E3885">
      <w:pPr>
        <w:rPr>
          <w:rFonts w:ascii="Century Gothic" w:hAnsi="Century Gothic" w:cs="Big Caslon"/>
          <w:sz w:val="24"/>
          <w:szCs w:val="24"/>
        </w:rPr>
      </w:pPr>
    </w:p>
    <w:p w14:paraId="3C8C402C" w14:textId="77777777" w:rsidR="00ED70F8" w:rsidRPr="00644522" w:rsidRDefault="00ED70F8" w:rsidP="001E3885">
      <w:pPr>
        <w:rPr>
          <w:rFonts w:ascii="Century Gothic" w:hAnsi="Century Gothic" w:cs="Big Caslon"/>
          <w:sz w:val="24"/>
          <w:szCs w:val="24"/>
        </w:rPr>
      </w:pPr>
    </w:p>
    <w:p w14:paraId="475E7FF1" w14:textId="77777777" w:rsidR="001F45B7" w:rsidRPr="00830B59" w:rsidRDefault="00D406D4" w:rsidP="00D406D4">
      <w:pPr>
        <w:pStyle w:val="Prrafodelista"/>
        <w:jc w:val="center"/>
        <w:rPr>
          <w:rFonts w:ascii="Century Gothic" w:hAnsi="Century Gothic" w:cs="Big Caslo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30B59">
        <w:rPr>
          <w:rFonts w:ascii="Century Gothic" w:hAnsi="Century Gothic" w:cs="Big Caslo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w:t>
      </w:r>
      <w:r w:rsidR="001F45B7" w:rsidRPr="00830B59">
        <w:rPr>
          <w:rFonts w:ascii="Century Gothic" w:hAnsi="Century Gothic" w:cs="Big Caslo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Propósitos de la monografía.</w:t>
      </w:r>
    </w:p>
    <w:p w14:paraId="0F5F1DD7" w14:textId="77777777" w:rsidR="000F3C45" w:rsidRPr="00644522" w:rsidRDefault="000F3C45" w:rsidP="000F3C45">
      <w:pPr>
        <w:pStyle w:val="Prrafodelista"/>
        <w:rPr>
          <w:rFonts w:ascii="Century Gothic" w:hAnsi="Century Gothic" w:cs="Big Caslon"/>
          <w:sz w:val="28"/>
          <w:szCs w:val="28"/>
        </w:rPr>
      </w:pPr>
    </w:p>
    <w:p w14:paraId="4F087A0D" w14:textId="77777777" w:rsidR="00297990" w:rsidRPr="00644522" w:rsidRDefault="00297990" w:rsidP="006B160C">
      <w:pPr>
        <w:pStyle w:val="Prrafodelista"/>
        <w:numPr>
          <w:ilvl w:val="0"/>
          <w:numId w:val="5"/>
        </w:numPr>
        <w:jc w:val="both"/>
        <w:rPr>
          <w:rFonts w:ascii="Century Gothic" w:hAnsi="Century Gothic" w:cs="Big Caslon"/>
          <w:sz w:val="24"/>
          <w:szCs w:val="24"/>
        </w:rPr>
      </w:pPr>
      <w:r w:rsidRPr="00644522">
        <w:rPr>
          <w:rFonts w:ascii="Century Gothic" w:hAnsi="Century Gothic" w:cs="Big Caslon"/>
          <w:sz w:val="24"/>
          <w:szCs w:val="24"/>
        </w:rPr>
        <w:t>Dar a conocer a la comunidad educativa del Instituto Vygotsky, los antecedentes que dieron origen a este importante centro educativo.</w:t>
      </w:r>
    </w:p>
    <w:p w14:paraId="133F205D" w14:textId="77777777" w:rsidR="009C6CAD" w:rsidRPr="00644522" w:rsidRDefault="008420A7" w:rsidP="006B160C">
      <w:pPr>
        <w:pStyle w:val="Prrafodelista"/>
        <w:numPr>
          <w:ilvl w:val="0"/>
          <w:numId w:val="5"/>
        </w:numPr>
        <w:jc w:val="both"/>
        <w:rPr>
          <w:rFonts w:ascii="Century Gothic" w:hAnsi="Century Gothic" w:cs="Big Caslon"/>
          <w:sz w:val="24"/>
          <w:szCs w:val="24"/>
        </w:rPr>
      </w:pPr>
      <w:r w:rsidRPr="00644522">
        <w:rPr>
          <w:rFonts w:ascii="Century Gothic" w:hAnsi="Century Gothic" w:cs="Big Caslon"/>
          <w:sz w:val="24"/>
          <w:szCs w:val="24"/>
        </w:rPr>
        <w:t>Motivar a la ciudadanía que integran el contexto en el está situado el plantel, a sentirse parte del mismo, como un modo de transformar a su propia realidad.</w:t>
      </w:r>
    </w:p>
    <w:p w14:paraId="77C948E1" w14:textId="77777777" w:rsidR="000F3C45" w:rsidRPr="00644522" w:rsidRDefault="00440757" w:rsidP="006B160C">
      <w:pPr>
        <w:pStyle w:val="Prrafodelista"/>
        <w:numPr>
          <w:ilvl w:val="0"/>
          <w:numId w:val="5"/>
        </w:numPr>
        <w:jc w:val="both"/>
        <w:rPr>
          <w:rFonts w:ascii="Century Gothic" w:hAnsi="Century Gothic" w:cs="Big Caslon"/>
          <w:sz w:val="24"/>
          <w:szCs w:val="24"/>
        </w:rPr>
      </w:pPr>
      <w:r w:rsidRPr="00644522">
        <w:rPr>
          <w:rFonts w:ascii="Century Gothic" w:hAnsi="Century Gothic" w:cs="Big Caslon"/>
          <w:sz w:val="24"/>
          <w:szCs w:val="24"/>
        </w:rPr>
        <w:t xml:space="preserve">Informar a las autoridades e la Secretaría de Educación Pública el trabajo que se encuentra llevando a cabo este centro educativo.  </w:t>
      </w:r>
      <w:r w:rsidR="00AC198F" w:rsidRPr="00644522">
        <w:rPr>
          <w:rFonts w:ascii="Century Gothic" w:hAnsi="Century Gothic" w:cs="Big Caslon"/>
          <w:sz w:val="24"/>
          <w:szCs w:val="24"/>
        </w:rPr>
        <w:t xml:space="preserve">    </w:t>
      </w:r>
      <w:r w:rsidR="009C6CAD" w:rsidRPr="00644522">
        <w:rPr>
          <w:rFonts w:ascii="Century Gothic" w:hAnsi="Century Gothic" w:cs="Big Caslon"/>
          <w:sz w:val="24"/>
          <w:szCs w:val="24"/>
        </w:rPr>
        <w:t xml:space="preserve"> </w:t>
      </w:r>
      <w:r w:rsidR="00297990" w:rsidRPr="00644522">
        <w:rPr>
          <w:rFonts w:ascii="Century Gothic" w:hAnsi="Century Gothic" w:cs="Big Caslon"/>
          <w:sz w:val="24"/>
          <w:szCs w:val="24"/>
        </w:rPr>
        <w:t xml:space="preserve"> </w:t>
      </w:r>
    </w:p>
    <w:p w14:paraId="7FFDC94F" w14:textId="77777777" w:rsidR="000F3C45" w:rsidRPr="00644522" w:rsidRDefault="000F3C45" w:rsidP="00D406D4">
      <w:pPr>
        <w:pStyle w:val="Prrafodelista"/>
        <w:jc w:val="center"/>
        <w:rPr>
          <w:rFonts w:ascii="Century Gothic" w:hAnsi="Century Gothic" w:cs="Big Caslon"/>
          <w:sz w:val="28"/>
          <w:szCs w:val="28"/>
        </w:rPr>
      </w:pPr>
    </w:p>
    <w:p w14:paraId="4620D95B" w14:textId="77777777" w:rsidR="000F3C45" w:rsidRPr="00644522" w:rsidRDefault="000F3C45" w:rsidP="00D406D4">
      <w:pPr>
        <w:pStyle w:val="Prrafodelista"/>
        <w:jc w:val="center"/>
        <w:rPr>
          <w:rFonts w:ascii="Century Gothic" w:hAnsi="Century Gothic" w:cs="Big Caslon"/>
          <w:b/>
          <w:sz w:val="28"/>
          <w:szCs w:val="28"/>
        </w:rPr>
      </w:pPr>
    </w:p>
    <w:p w14:paraId="753F430F" w14:textId="77777777" w:rsidR="000F3C45" w:rsidRPr="00830B59" w:rsidRDefault="004E78A9" w:rsidP="00D406D4">
      <w:pPr>
        <w:pStyle w:val="Prrafodelista"/>
        <w:jc w:val="center"/>
        <w:rPr>
          <w:rFonts w:ascii="Century Gothic" w:hAnsi="Century Gothic" w:cs="Big Caslon"/>
          <w:b/>
          <w:sz w:val="36"/>
          <w:szCs w:val="36"/>
        </w:rPr>
      </w:pPr>
      <w:r w:rsidRPr="00830B59">
        <w:rPr>
          <w:rFonts w:ascii="Century Gothic" w:hAnsi="Century Gothic" w:cs="Big Caslo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r w:rsidR="0028381A" w:rsidRPr="00830B59">
        <w:rPr>
          <w:rFonts w:ascii="Century Gothic" w:hAnsi="Century Gothic" w:cs="Big Caslo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Ubi</w:t>
      </w:r>
      <w:r w:rsidR="00AC742D" w:rsidRPr="00830B59">
        <w:rPr>
          <w:rFonts w:ascii="Century Gothic" w:hAnsi="Century Gothic" w:cs="Big Caslo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cación física del plantel  y los orígenes de la población.</w:t>
      </w:r>
    </w:p>
    <w:p w14:paraId="16FC8FD6" w14:textId="77777777" w:rsidR="006B160C" w:rsidRPr="00644522" w:rsidRDefault="003C2587" w:rsidP="00D406D4">
      <w:pPr>
        <w:pStyle w:val="Prrafodelista"/>
        <w:jc w:val="center"/>
        <w:rPr>
          <w:rFonts w:ascii="Century Gothic" w:hAnsi="Century Gothic" w:cs="Big Caslon"/>
          <w:sz w:val="28"/>
          <w:szCs w:val="28"/>
        </w:rPr>
      </w:pPr>
      <w:r w:rsidRPr="00644522">
        <w:rPr>
          <w:rFonts w:ascii="Century Gothic" w:hAnsi="Century Gothic" w:cs="Big Caslon"/>
          <w:noProof/>
          <w:sz w:val="28"/>
          <w:szCs w:val="28"/>
          <w:lang w:val="es-ES" w:eastAsia="es-ES"/>
        </w:rPr>
        <w:drawing>
          <wp:anchor distT="0" distB="0" distL="114300" distR="114300" simplePos="0" relativeHeight="251658240" behindDoc="1" locked="0" layoutInCell="1" allowOverlap="1" wp14:anchorId="2B7B37EB" wp14:editId="2DFBB24B">
            <wp:simplePos x="0" y="0"/>
            <wp:positionH relativeFrom="column">
              <wp:posOffset>69850</wp:posOffset>
            </wp:positionH>
            <wp:positionV relativeFrom="paragraph">
              <wp:posOffset>106680</wp:posOffset>
            </wp:positionV>
            <wp:extent cx="6902746" cy="2647507"/>
            <wp:effectExtent l="0" t="0" r="6350" b="0"/>
            <wp:wrapNone/>
            <wp:docPr id="1" name="0 Imagen" descr="MAPA MOMOXPAN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MOMOXPAN 3.bmp"/>
                    <pic:cNvPicPr/>
                  </pic:nvPicPr>
                  <pic:blipFill>
                    <a:blip r:embed="rId8"/>
                    <a:stretch>
                      <a:fillRect/>
                    </a:stretch>
                  </pic:blipFill>
                  <pic:spPr>
                    <a:xfrm>
                      <a:off x="0" y="0"/>
                      <a:ext cx="6902746" cy="2647507"/>
                    </a:xfrm>
                    <a:prstGeom prst="rect">
                      <a:avLst/>
                    </a:prstGeom>
                  </pic:spPr>
                </pic:pic>
              </a:graphicData>
            </a:graphic>
          </wp:anchor>
        </w:drawing>
      </w:r>
    </w:p>
    <w:p w14:paraId="7226C21B" w14:textId="77777777" w:rsidR="003C2587" w:rsidRPr="00644522" w:rsidRDefault="003C2587" w:rsidP="004F7049">
      <w:pPr>
        <w:jc w:val="both"/>
        <w:rPr>
          <w:rFonts w:ascii="Century Gothic" w:hAnsi="Century Gothic" w:cs="Big Caslon"/>
          <w:sz w:val="28"/>
          <w:szCs w:val="28"/>
        </w:rPr>
      </w:pPr>
    </w:p>
    <w:p w14:paraId="6B869CEB" w14:textId="77777777" w:rsidR="00ED70F8" w:rsidRDefault="00ED70F8" w:rsidP="008E1A1E">
      <w:pPr>
        <w:pStyle w:val="Prrafodelista"/>
        <w:jc w:val="both"/>
        <w:rPr>
          <w:rFonts w:ascii="Century Gothic" w:hAnsi="Century Gothic" w:cs="Big Caslon"/>
          <w:sz w:val="28"/>
          <w:szCs w:val="28"/>
        </w:rPr>
      </w:pPr>
    </w:p>
    <w:p w14:paraId="263EC168" w14:textId="7F64EEC0" w:rsidR="00ED70F8" w:rsidRDefault="002C7F28" w:rsidP="008E1A1E">
      <w:pPr>
        <w:pStyle w:val="Prrafodelista"/>
        <w:jc w:val="both"/>
        <w:rPr>
          <w:rFonts w:ascii="Century Gothic" w:hAnsi="Century Gothic" w:cs="Big Caslon"/>
          <w:sz w:val="28"/>
          <w:szCs w:val="28"/>
        </w:rPr>
      </w:pPr>
      <w:r>
        <w:rPr>
          <w:rFonts w:ascii="Century Gothic" w:hAnsi="Century Gothic" w:cs="Big Caslon"/>
          <w:noProof/>
          <w:sz w:val="28"/>
          <w:szCs w:val="28"/>
          <w:lang w:val="es-ES" w:eastAsia="es-ES"/>
        </w:rPr>
        <mc:AlternateContent>
          <mc:Choice Requires="wps">
            <w:drawing>
              <wp:anchor distT="0" distB="0" distL="114300" distR="114300" simplePos="0" relativeHeight="251669504" behindDoc="0" locked="0" layoutInCell="1" allowOverlap="1" wp14:anchorId="62ADDBF3" wp14:editId="5E283AC0">
                <wp:simplePos x="0" y="0"/>
                <wp:positionH relativeFrom="column">
                  <wp:posOffset>3200400</wp:posOffset>
                </wp:positionH>
                <wp:positionV relativeFrom="paragraph">
                  <wp:posOffset>337185</wp:posOffset>
                </wp:positionV>
                <wp:extent cx="1028700" cy="571500"/>
                <wp:effectExtent l="0" t="0" r="0" b="1270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1028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03A909" w14:textId="55019D8C" w:rsidR="00497B42" w:rsidRDefault="00497B42" w:rsidP="002C7F28">
                            <w:r>
                              <w:t>EDUCACIÓN PREESCOLAR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ADDBF3" id="Cuadro de texto 12" o:spid="_x0000_s1027" type="#_x0000_t202" style="position:absolute;left:0;text-align:left;margin-left:252pt;margin-top:26.55pt;width:81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" filled="f" stroked="f">
                <v:textbox>
                  <w:txbxContent>
                    <w:p w14:paraId="4103A909" w14:textId="55019D8C" w:rsidR="00497B42" w:rsidRDefault="00497B42" w:rsidP="002C7F28">
                      <w:r>
                        <w:t>EDUCACIÓN PREESCOLAR</w:t>
                      </w:r>
                    </w:p>
                  </w:txbxContent>
                </v:textbox>
                <w10:wrap type="square"/>
              </v:shape>
            </w:pict>
          </mc:Fallback>
        </mc:AlternateContent>
      </w:r>
      <w:r>
        <w:rPr>
          <w:rFonts w:ascii="Century Gothic" w:hAnsi="Century Gothic" w:cs="Big Caslon"/>
          <w:noProof/>
          <w:sz w:val="28"/>
          <w:szCs w:val="28"/>
          <w:lang w:val="es-ES" w:eastAsia="es-ES"/>
        </w:rPr>
        <mc:AlternateContent>
          <mc:Choice Requires="wps">
            <w:drawing>
              <wp:anchor distT="0" distB="0" distL="114300" distR="114300" simplePos="0" relativeHeight="251666432" behindDoc="0" locked="0" layoutInCell="1" allowOverlap="1" wp14:anchorId="014DF1BE" wp14:editId="33F48D8B">
                <wp:simplePos x="0" y="0"/>
                <wp:positionH relativeFrom="column">
                  <wp:posOffset>3886200</wp:posOffset>
                </wp:positionH>
                <wp:positionV relativeFrom="paragraph">
                  <wp:posOffset>108585</wp:posOffset>
                </wp:positionV>
                <wp:extent cx="228600" cy="228600"/>
                <wp:effectExtent l="50800" t="25400" r="25400" b="101600"/>
                <wp:wrapThrough wrapText="bothSides">
                  <wp:wrapPolygon edited="0">
                    <wp:start x="0" y="-2400"/>
                    <wp:lineTo x="-4800" y="0"/>
                    <wp:lineTo x="-4800" y="21600"/>
                    <wp:lineTo x="0" y="28800"/>
                    <wp:lineTo x="21600" y="28800"/>
                    <wp:lineTo x="21600" y="-2400"/>
                    <wp:lineTo x="0" y="-2400"/>
                  </wp:wrapPolygon>
                </wp:wrapThrough>
                <wp:docPr id="8" name="Elipse 8"/>
                <wp:cNvGraphicFramePr/>
                <a:graphic xmlns:a="http://schemas.openxmlformats.org/drawingml/2006/main">
                  <a:graphicData uri="http://schemas.microsoft.com/office/word/2010/wordprocessingShape">
                    <wps:wsp>
                      <wps:cNvSpPr/>
                      <wps:spPr>
                        <a:xfrm>
                          <a:off x="0" y="0"/>
                          <a:ext cx="228600" cy="22860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F019A21" id="Elipse 8" o:spid="_x0000_s1026" style="position:absolute;margin-left:306pt;margin-top:8.55pt;width:18pt;height:1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" fillcolor="#652523 [1637]" strokecolor="#bc4542 [3045]">
                <v:fill color2="#ba4442 [3013]" rotate="t" angle="180" colors="0 #9b2d2a;52429f #cb3d3a;1 #ce3b37" focus="100%" type="gradient">
                  <o:fill v:ext="view" type="gradientUnscaled"/>
                </v:fill>
                <v:shadow on="t" color="black" opacity="22937f" origin=",.5" offset="0,.63889mm"/>
                <w10:wrap type="through"/>
              </v:oval>
            </w:pict>
          </mc:Fallback>
        </mc:AlternateContent>
      </w:r>
    </w:p>
    <w:p w14:paraId="508E8B1F" w14:textId="18408CC4" w:rsidR="00ED70F8" w:rsidRDefault="00ED70F8" w:rsidP="008E1A1E">
      <w:pPr>
        <w:pStyle w:val="Prrafodelista"/>
        <w:jc w:val="both"/>
        <w:rPr>
          <w:rFonts w:ascii="Century Gothic" w:hAnsi="Century Gothic" w:cs="Big Caslon"/>
          <w:sz w:val="28"/>
          <w:szCs w:val="28"/>
        </w:rPr>
      </w:pPr>
    </w:p>
    <w:p w14:paraId="077C0406" w14:textId="4E26EDA4" w:rsidR="00ED70F8" w:rsidRDefault="002C7F28" w:rsidP="008E1A1E">
      <w:pPr>
        <w:pStyle w:val="Prrafodelista"/>
        <w:jc w:val="both"/>
        <w:rPr>
          <w:rFonts w:ascii="Century Gothic" w:hAnsi="Century Gothic" w:cs="Big Caslon"/>
          <w:sz w:val="28"/>
          <w:szCs w:val="28"/>
        </w:rPr>
      </w:pPr>
      <w:r>
        <w:rPr>
          <w:rFonts w:ascii="Century Gothic" w:hAnsi="Century Gothic" w:cs="Big Caslon"/>
          <w:noProof/>
          <w:sz w:val="28"/>
          <w:szCs w:val="28"/>
          <w:lang w:val="es-ES" w:eastAsia="es-ES"/>
        </w:rPr>
        <mc:AlternateContent>
          <mc:Choice Requires="wps">
            <w:drawing>
              <wp:anchor distT="0" distB="0" distL="114300" distR="114300" simplePos="0" relativeHeight="251667456" behindDoc="0" locked="0" layoutInCell="1" allowOverlap="1" wp14:anchorId="6DB62DC6" wp14:editId="72197433">
                <wp:simplePos x="0" y="0"/>
                <wp:positionH relativeFrom="column">
                  <wp:posOffset>4800600</wp:posOffset>
                </wp:positionH>
                <wp:positionV relativeFrom="paragraph">
                  <wp:posOffset>64770</wp:posOffset>
                </wp:positionV>
                <wp:extent cx="1143000" cy="685800"/>
                <wp:effectExtent l="0" t="0" r="0" b="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0D9AE3" w14:textId="348879CE" w:rsidR="00497B42" w:rsidRDefault="00497B42">
                            <w:r>
                              <w:t>EDUCACIÓN PRIMARIA Y SECUNDARIA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B62DC6" id="Cuadro de texto 10" o:spid="_x0000_s1028" type="#_x0000_t202" style="position:absolute;left:0;text-align:left;margin-left:378pt;margin-top:5.1pt;width:90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" filled="f" stroked="f">
                <v:textbox>
                  <w:txbxContent>
                    <w:p w14:paraId="1D0D9AE3" w14:textId="348879CE" w:rsidR="00497B42" w:rsidRDefault="00497B42">
                      <w:r>
                        <w:t>EDUCACIÓN PRIMARIA Y SECUNDARIA</w:t>
                      </w:r>
                    </w:p>
                  </w:txbxContent>
                </v:textbox>
                <w10:wrap type="square"/>
              </v:shape>
            </w:pict>
          </mc:Fallback>
        </mc:AlternateContent>
      </w:r>
      <w:r w:rsidR="00A453CD">
        <w:rPr>
          <w:rFonts w:ascii="Century Gothic" w:hAnsi="Century Gothic" w:cs="Big Caslon"/>
          <w:noProof/>
          <w:sz w:val="28"/>
          <w:szCs w:val="28"/>
          <w:lang w:val="es-ES" w:eastAsia="es-ES"/>
        </w:rPr>
        <mc:AlternateContent>
          <mc:Choice Requires="wps">
            <w:drawing>
              <wp:anchor distT="0" distB="0" distL="114300" distR="114300" simplePos="0" relativeHeight="251664384" behindDoc="0" locked="0" layoutInCell="1" allowOverlap="1" wp14:anchorId="071A2037" wp14:editId="7CB58DA1">
                <wp:simplePos x="0" y="0"/>
                <wp:positionH relativeFrom="column">
                  <wp:posOffset>4572000</wp:posOffset>
                </wp:positionH>
                <wp:positionV relativeFrom="paragraph">
                  <wp:posOffset>64770</wp:posOffset>
                </wp:positionV>
                <wp:extent cx="228600" cy="228600"/>
                <wp:effectExtent l="50800" t="25400" r="25400" b="101600"/>
                <wp:wrapThrough wrapText="bothSides">
                  <wp:wrapPolygon edited="0">
                    <wp:start x="0" y="-2400"/>
                    <wp:lineTo x="-4800" y="0"/>
                    <wp:lineTo x="-4800" y="21600"/>
                    <wp:lineTo x="0" y="28800"/>
                    <wp:lineTo x="21600" y="28800"/>
                    <wp:lineTo x="21600" y="-2400"/>
                    <wp:lineTo x="0" y="-2400"/>
                  </wp:wrapPolygon>
                </wp:wrapThrough>
                <wp:docPr id="7" name="Elipse 7"/>
                <wp:cNvGraphicFramePr/>
                <a:graphic xmlns:a="http://schemas.openxmlformats.org/drawingml/2006/main">
                  <a:graphicData uri="http://schemas.microsoft.com/office/word/2010/wordprocessingShape">
                    <wps:wsp>
                      <wps:cNvSpPr/>
                      <wps:spPr>
                        <a:xfrm>
                          <a:off x="0" y="0"/>
                          <a:ext cx="228600" cy="22860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CC31F9B" id="Elipse 7" o:spid="_x0000_s1026" style="position:absolute;margin-left:5in;margin-top:5.1pt;width:18pt;height:1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" fillcolor="#652523 [1637]" strokecolor="#bc4542 [3045]">
                <v:fill color2="#ba4442 [3013]" rotate="t" angle="180" colors="0 #9b2d2a;52429f #cb3d3a;1 #ce3b37" focus="100%" type="gradient">
                  <o:fill v:ext="view" type="gradientUnscaled"/>
                </v:fill>
                <v:shadow on="t" color="black" opacity="22937f" origin=",.5" offset="0,.63889mm"/>
                <w10:wrap type="through"/>
              </v:oval>
            </w:pict>
          </mc:Fallback>
        </mc:AlternateContent>
      </w:r>
    </w:p>
    <w:p w14:paraId="3BB312E7" w14:textId="77777777" w:rsidR="00ED70F8" w:rsidRDefault="00ED70F8" w:rsidP="008E1A1E">
      <w:pPr>
        <w:pStyle w:val="Prrafodelista"/>
        <w:jc w:val="both"/>
        <w:rPr>
          <w:rFonts w:ascii="Century Gothic" w:hAnsi="Century Gothic" w:cs="Big Caslon"/>
          <w:sz w:val="28"/>
          <w:szCs w:val="28"/>
        </w:rPr>
      </w:pPr>
    </w:p>
    <w:p w14:paraId="5FE8EEA6" w14:textId="36BFA89D" w:rsidR="00ED70F8" w:rsidRDefault="00ED70F8" w:rsidP="008E1A1E">
      <w:pPr>
        <w:pStyle w:val="Prrafodelista"/>
        <w:jc w:val="both"/>
        <w:rPr>
          <w:rFonts w:ascii="Century Gothic" w:hAnsi="Century Gothic" w:cs="Big Caslon"/>
          <w:sz w:val="28"/>
          <w:szCs w:val="28"/>
        </w:rPr>
      </w:pPr>
    </w:p>
    <w:p w14:paraId="06184221" w14:textId="77777777" w:rsidR="00ED70F8" w:rsidRDefault="00ED70F8" w:rsidP="008E1A1E">
      <w:pPr>
        <w:pStyle w:val="Prrafodelista"/>
        <w:jc w:val="both"/>
        <w:rPr>
          <w:rFonts w:ascii="Century Gothic" w:hAnsi="Century Gothic" w:cs="Big Caslon"/>
          <w:sz w:val="28"/>
          <w:szCs w:val="28"/>
        </w:rPr>
      </w:pPr>
    </w:p>
    <w:p w14:paraId="6BADAE13" w14:textId="77777777" w:rsidR="00ED70F8" w:rsidRDefault="00ED70F8" w:rsidP="008E1A1E">
      <w:pPr>
        <w:pStyle w:val="Prrafodelista"/>
        <w:jc w:val="both"/>
        <w:rPr>
          <w:rFonts w:ascii="Century Gothic" w:hAnsi="Century Gothic" w:cs="Big Caslon"/>
          <w:sz w:val="28"/>
          <w:szCs w:val="28"/>
        </w:rPr>
      </w:pPr>
    </w:p>
    <w:p w14:paraId="00FBF0B0" w14:textId="77777777" w:rsidR="00ED70F8" w:rsidRDefault="00ED70F8" w:rsidP="008E1A1E">
      <w:pPr>
        <w:pStyle w:val="Prrafodelista"/>
        <w:jc w:val="both"/>
        <w:rPr>
          <w:rFonts w:ascii="Century Gothic" w:hAnsi="Century Gothic" w:cs="Big Caslon"/>
          <w:sz w:val="28"/>
          <w:szCs w:val="28"/>
        </w:rPr>
      </w:pPr>
    </w:p>
    <w:p w14:paraId="53F17CF2" w14:textId="77777777" w:rsidR="00AE494F" w:rsidRPr="00644522" w:rsidRDefault="00757C9F" w:rsidP="008E1A1E">
      <w:pPr>
        <w:pStyle w:val="Prrafodelista"/>
        <w:jc w:val="both"/>
        <w:rPr>
          <w:rFonts w:ascii="Century Gothic" w:hAnsi="Century Gothic" w:cs="Big Caslon"/>
          <w:sz w:val="28"/>
          <w:szCs w:val="28"/>
        </w:rPr>
      </w:pPr>
      <w:r w:rsidRPr="00644522">
        <w:rPr>
          <w:rFonts w:ascii="Century Gothic" w:hAnsi="Century Gothic" w:cs="Big Caslon"/>
          <w:sz w:val="28"/>
          <w:szCs w:val="28"/>
        </w:rPr>
        <w:t xml:space="preserve">El </w:t>
      </w:r>
      <w:r w:rsidR="00F3163F" w:rsidRPr="00644522">
        <w:rPr>
          <w:rFonts w:ascii="Century Gothic" w:hAnsi="Century Gothic" w:cs="Big Caslon"/>
          <w:sz w:val="28"/>
          <w:szCs w:val="28"/>
        </w:rPr>
        <w:t>Instituto Vygotsky se encuentra ubicado en un edificio propiedad de la institución, siendo su dirección</w:t>
      </w:r>
      <w:r w:rsidR="0077044F" w:rsidRPr="00644522">
        <w:rPr>
          <w:rFonts w:ascii="Century Gothic" w:hAnsi="Century Gothic" w:cs="Big Caslon"/>
          <w:sz w:val="28"/>
          <w:szCs w:val="28"/>
        </w:rPr>
        <w:t>:</w:t>
      </w:r>
      <w:r w:rsidR="00F3163F" w:rsidRPr="00644522">
        <w:rPr>
          <w:rFonts w:ascii="Century Gothic" w:hAnsi="Century Gothic" w:cs="Big Caslon"/>
          <w:sz w:val="28"/>
          <w:szCs w:val="28"/>
        </w:rPr>
        <w:t xml:space="preserve"> Privada Torrecillas No. 413, de la Junta Auxiliar de Santiago Momoxpan, Cholula Puebl</w:t>
      </w:r>
      <w:r w:rsidR="008E1A1E" w:rsidRPr="00644522">
        <w:rPr>
          <w:rFonts w:ascii="Century Gothic" w:hAnsi="Century Gothic" w:cs="Big Caslon"/>
          <w:sz w:val="28"/>
          <w:szCs w:val="28"/>
        </w:rPr>
        <w:t xml:space="preserve">a. Esta población está situada en la parte </w:t>
      </w:r>
      <w:r w:rsidR="007104A6" w:rsidRPr="00644522">
        <w:rPr>
          <w:rFonts w:ascii="Century Gothic" w:hAnsi="Century Gothic" w:cs="Big Caslon"/>
          <w:sz w:val="28"/>
          <w:szCs w:val="28"/>
        </w:rPr>
        <w:t xml:space="preserve">oriente </w:t>
      </w:r>
      <w:r w:rsidR="008E1A1E" w:rsidRPr="00644522">
        <w:rPr>
          <w:rFonts w:ascii="Century Gothic" w:hAnsi="Century Gothic" w:cs="Big Caslon"/>
          <w:sz w:val="28"/>
          <w:szCs w:val="28"/>
        </w:rPr>
        <w:t xml:space="preserve">más extrema del </w:t>
      </w:r>
      <w:r w:rsidR="00A70D7E" w:rsidRPr="00644522">
        <w:rPr>
          <w:rFonts w:ascii="Century Gothic" w:hAnsi="Century Gothic" w:cs="Big Caslon"/>
          <w:sz w:val="28"/>
          <w:szCs w:val="28"/>
        </w:rPr>
        <w:t>municipio de San Pedro Cholula, y sus coordenadas geográficas son los paralelos 19 grados, un minuto, 30 segundos y 19</w:t>
      </w:r>
      <w:r w:rsidR="00AE494F" w:rsidRPr="00644522">
        <w:rPr>
          <w:rFonts w:ascii="Century Gothic" w:hAnsi="Century Gothic" w:cs="Big Caslon"/>
          <w:sz w:val="28"/>
          <w:szCs w:val="28"/>
        </w:rPr>
        <w:t xml:space="preserve"> grados, 6 minutos, 42 segundos </w:t>
      </w:r>
      <w:r w:rsidR="00AE494F" w:rsidRPr="00644522">
        <w:rPr>
          <w:rFonts w:ascii="Century Gothic" w:hAnsi="Century Gothic" w:cs="Big Caslon"/>
          <w:sz w:val="28"/>
          <w:szCs w:val="28"/>
          <w:u w:val="single"/>
        </w:rPr>
        <w:t xml:space="preserve">de latitud norte </w:t>
      </w:r>
      <w:r w:rsidR="00AE494F" w:rsidRPr="00644522">
        <w:rPr>
          <w:rFonts w:ascii="Century Gothic" w:hAnsi="Century Gothic" w:cs="Big Caslon"/>
          <w:sz w:val="28"/>
          <w:szCs w:val="28"/>
        </w:rPr>
        <w:t xml:space="preserve">y los meridianos 98 grados, 15 minutos, 6 segundos y 98 grados, 24 minutos, cero segundos </w:t>
      </w:r>
      <w:r w:rsidR="00AE494F" w:rsidRPr="00644522">
        <w:rPr>
          <w:rFonts w:ascii="Century Gothic" w:hAnsi="Century Gothic" w:cs="Big Caslon"/>
          <w:sz w:val="28"/>
          <w:szCs w:val="28"/>
          <w:u w:val="single"/>
        </w:rPr>
        <w:t>de longitud occidental.</w:t>
      </w:r>
    </w:p>
    <w:p w14:paraId="7253228F" w14:textId="77777777" w:rsidR="008E1A1E" w:rsidRPr="00644522" w:rsidRDefault="00AE494F" w:rsidP="008E1A1E">
      <w:pPr>
        <w:pStyle w:val="Prrafodelista"/>
        <w:jc w:val="both"/>
        <w:rPr>
          <w:rFonts w:ascii="Century Gothic" w:hAnsi="Century Gothic" w:cs="Big Caslon"/>
          <w:sz w:val="28"/>
          <w:szCs w:val="28"/>
        </w:rPr>
      </w:pPr>
      <w:r w:rsidRPr="00644522">
        <w:rPr>
          <w:rFonts w:ascii="Century Gothic" w:hAnsi="Century Gothic" w:cs="Big Caslon"/>
          <w:sz w:val="28"/>
          <w:szCs w:val="28"/>
        </w:rPr>
        <w:t xml:space="preserve">  </w:t>
      </w:r>
    </w:p>
    <w:p w14:paraId="7A61AF32" w14:textId="77777777" w:rsidR="00E83761" w:rsidRPr="00644522" w:rsidRDefault="00AE494F" w:rsidP="008E1A1E">
      <w:pPr>
        <w:pStyle w:val="Prrafodelista"/>
        <w:jc w:val="both"/>
        <w:rPr>
          <w:rFonts w:ascii="Century Gothic" w:hAnsi="Century Gothic" w:cs="Big Caslon"/>
          <w:sz w:val="28"/>
          <w:szCs w:val="28"/>
        </w:rPr>
      </w:pPr>
      <w:r w:rsidRPr="00644522">
        <w:rPr>
          <w:rFonts w:ascii="Century Gothic" w:hAnsi="Century Gothic" w:cs="Big Caslon"/>
          <w:sz w:val="28"/>
          <w:szCs w:val="28"/>
        </w:rPr>
        <w:lastRenderedPageBreak/>
        <w:t>Las colindancias de la junta auxiliar de Santiago Momoxpan son la siguientes:</w:t>
      </w:r>
    </w:p>
    <w:p w14:paraId="108B1D0F" w14:textId="77777777" w:rsidR="00D35D54" w:rsidRPr="00644522" w:rsidRDefault="00592BF0" w:rsidP="008E1A1E">
      <w:pPr>
        <w:pStyle w:val="Prrafodelista"/>
        <w:jc w:val="both"/>
        <w:rPr>
          <w:rFonts w:ascii="Century Gothic" w:hAnsi="Century Gothic" w:cs="Big Caslon"/>
          <w:sz w:val="28"/>
          <w:szCs w:val="28"/>
        </w:rPr>
      </w:pPr>
      <w:r w:rsidRPr="00644522">
        <w:rPr>
          <w:rFonts w:ascii="Century Gothic" w:hAnsi="Century Gothic" w:cs="Big Caslon"/>
          <w:sz w:val="28"/>
          <w:szCs w:val="28"/>
        </w:rPr>
        <w:t>-</w:t>
      </w:r>
      <w:r w:rsidR="00E83761" w:rsidRPr="00644522">
        <w:rPr>
          <w:rFonts w:ascii="Century Gothic" w:hAnsi="Century Gothic" w:cs="Big Caslon"/>
          <w:sz w:val="28"/>
          <w:szCs w:val="28"/>
        </w:rPr>
        <w:t xml:space="preserve">Al oriente con </w:t>
      </w:r>
      <w:r w:rsidRPr="00644522">
        <w:rPr>
          <w:rFonts w:ascii="Century Gothic" w:hAnsi="Century Gothic" w:cs="Big Caslon"/>
          <w:sz w:val="28"/>
          <w:szCs w:val="28"/>
        </w:rPr>
        <w:t xml:space="preserve">la junta auxiliar de la Trinidad Chautenco y con el propio de </w:t>
      </w:r>
      <w:r w:rsidR="00E83761" w:rsidRPr="00644522">
        <w:rPr>
          <w:rFonts w:ascii="Century Gothic" w:hAnsi="Century Gothic" w:cs="Big Caslon"/>
          <w:sz w:val="28"/>
          <w:szCs w:val="28"/>
        </w:rPr>
        <w:t xml:space="preserve"> municipio de San Juan Cuautl</w:t>
      </w:r>
      <w:r w:rsidR="00D35D54" w:rsidRPr="00644522">
        <w:rPr>
          <w:rFonts w:ascii="Century Gothic" w:hAnsi="Century Gothic" w:cs="Big Caslon"/>
          <w:sz w:val="28"/>
          <w:szCs w:val="28"/>
        </w:rPr>
        <w:t>ancingo, a lo largo de 1</w:t>
      </w:r>
      <w:r w:rsidRPr="00644522">
        <w:rPr>
          <w:rFonts w:ascii="Century Gothic" w:hAnsi="Century Gothic" w:cs="Big Caslon"/>
          <w:sz w:val="28"/>
          <w:szCs w:val="28"/>
        </w:rPr>
        <w:t xml:space="preserve"> </w:t>
      </w:r>
      <w:r w:rsidR="00D35D54" w:rsidRPr="00644522">
        <w:rPr>
          <w:rFonts w:ascii="Century Gothic" w:hAnsi="Century Gothic" w:cs="Big Caslon"/>
          <w:sz w:val="28"/>
          <w:szCs w:val="28"/>
        </w:rPr>
        <w:t>995 metros.</w:t>
      </w:r>
    </w:p>
    <w:p w14:paraId="43E680B8" w14:textId="77777777" w:rsidR="00D35D54" w:rsidRPr="00644522" w:rsidRDefault="00592BF0" w:rsidP="008E1A1E">
      <w:pPr>
        <w:pStyle w:val="Prrafodelista"/>
        <w:jc w:val="both"/>
        <w:rPr>
          <w:rFonts w:ascii="Century Gothic" w:hAnsi="Century Gothic" w:cs="Big Caslon"/>
          <w:sz w:val="28"/>
          <w:szCs w:val="28"/>
        </w:rPr>
      </w:pPr>
      <w:r w:rsidRPr="00644522">
        <w:rPr>
          <w:rFonts w:ascii="Century Gothic" w:hAnsi="Century Gothic" w:cs="Big Caslon"/>
          <w:sz w:val="28"/>
          <w:szCs w:val="28"/>
        </w:rPr>
        <w:t>-</w:t>
      </w:r>
      <w:r w:rsidR="00D35D54" w:rsidRPr="00644522">
        <w:rPr>
          <w:rFonts w:ascii="Century Gothic" w:hAnsi="Century Gothic" w:cs="Big Caslon"/>
          <w:sz w:val="28"/>
          <w:szCs w:val="28"/>
        </w:rPr>
        <w:t>Al poniente con los municipios de San Andrés Cholula y del propio San Pedro Cholula, en una longitud de 1</w:t>
      </w:r>
      <w:r w:rsidRPr="00644522">
        <w:rPr>
          <w:rFonts w:ascii="Century Gothic" w:hAnsi="Century Gothic" w:cs="Big Caslon"/>
          <w:sz w:val="28"/>
          <w:szCs w:val="28"/>
        </w:rPr>
        <w:t xml:space="preserve"> </w:t>
      </w:r>
      <w:r w:rsidR="00D35D54" w:rsidRPr="00644522">
        <w:rPr>
          <w:rFonts w:ascii="Century Gothic" w:hAnsi="Century Gothic" w:cs="Big Caslon"/>
          <w:sz w:val="28"/>
          <w:szCs w:val="28"/>
        </w:rPr>
        <w:t>960 metros.</w:t>
      </w:r>
    </w:p>
    <w:p w14:paraId="7CE4FC7D" w14:textId="77777777" w:rsidR="00D35D54" w:rsidRPr="00644522" w:rsidRDefault="00592BF0" w:rsidP="008E1A1E">
      <w:pPr>
        <w:pStyle w:val="Prrafodelista"/>
        <w:jc w:val="both"/>
        <w:rPr>
          <w:rFonts w:ascii="Century Gothic" w:hAnsi="Century Gothic" w:cs="Big Caslon"/>
          <w:sz w:val="28"/>
          <w:szCs w:val="28"/>
        </w:rPr>
      </w:pPr>
      <w:r w:rsidRPr="00644522">
        <w:rPr>
          <w:rFonts w:ascii="Century Gothic" w:hAnsi="Century Gothic" w:cs="Big Caslon"/>
          <w:sz w:val="28"/>
          <w:szCs w:val="28"/>
        </w:rPr>
        <w:t>-</w:t>
      </w:r>
      <w:r w:rsidR="00D35D54" w:rsidRPr="00644522">
        <w:rPr>
          <w:rFonts w:ascii="Century Gothic" w:hAnsi="Century Gothic" w:cs="Big Caslon"/>
          <w:sz w:val="28"/>
          <w:szCs w:val="28"/>
        </w:rPr>
        <w:t>Al norte con el municipio de San Juan Cuautlancingo y con la junta auxiliar de Rafael  Ávila C</w:t>
      </w:r>
      <w:r w:rsidRPr="00644522">
        <w:rPr>
          <w:rFonts w:ascii="Century Gothic" w:hAnsi="Century Gothic" w:cs="Big Caslon"/>
          <w:sz w:val="28"/>
          <w:szCs w:val="28"/>
        </w:rPr>
        <w:t>amacho perteneciente al municipio de San Pedro Cholula</w:t>
      </w:r>
      <w:r w:rsidR="00D35D54" w:rsidRPr="00644522">
        <w:rPr>
          <w:rFonts w:ascii="Century Gothic" w:hAnsi="Century Gothic" w:cs="Big Caslon"/>
          <w:sz w:val="28"/>
          <w:szCs w:val="28"/>
        </w:rPr>
        <w:t xml:space="preserve">  a lo largo de 1</w:t>
      </w:r>
      <w:r w:rsidRPr="00644522">
        <w:rPr>
          <w:rFonts w:ascii="Century Gothic" w:hAnsi="Century Gothic" w:cs="Big Caslon"/>
          <w:sz w:val="28"/>
          <w:szCs w:val="28"/>
        </w:rPr>
        <w:t xml:space="preserve"> </w:t>
      </w:r>
      <w:r w:rsidR="00D35D54" w:rsidRPr="00644522">
        <w:rPr>
          <w:rFonts w:ascii="Century Gothic" w:hAnsi="Century Gothic" w:cs="Big Caslon"/>
          <w:sz w:val="28"/>
          <w:szCs w:val="28"/>
        </w:rPr>
        <w:t>160 metros.</w:t>
      </w:r>
    </w:p>
    <w:p w14:paraId="77B74BF5" w14:textId="77777777" w:rsidR="00374148" w:rsidRPr="00644522" w:rsidRDefault="00592BF0" w:rsidP="00374148">
      <w:pPr>
        <w:pStyle w:val="Prrafodelista"/>
        <w:jc w:val="both"/>
        <w:rPr>
          <w:rFonts w:ascii="Century Gothic" w:hAnsi="Century Gothic" w:cs="Big Caslon"/>
          <w:sz w:val="28"/>
          <w:szCs w:val="28"/>
        </w:rPr>
      </w:pPr>
      <w:r w:rsidRPr="00644522">
        <w:rPr>
          <w:rFonts w:ascii="Century Gothic" w:hAnsi="Century Gothic" w:cs="Big Caslon"/>
          <w:sz w:val="28"/>
          <w:szCs w:val="28"/>
        </w:rPr>
        <w:t>-</w:t>
      </w:r>
      <w:r w:rsidR="00D35D54" w:rsidRPr="00644522">
        <w:rPr>
          <w:rFonts w:ascii="Century Gothic" w:hAnsi="Century Gothic" w:cs="Big Caslon"/>
          <w:sz w:val="28"/>
          <w:szCs w:val="28"/>
        </w:rPr>
        <w:t>Y finalmente al lado sur,</w:t>
      </w:r>
      <w:r w:rsidRPr="00644522">
        <w:rPr>
          <w:rFonts w:ascii="Century Gothic" w:hAnsi="Century Gothic" w:cs="Big Caslon"/>
          <w:sz w:val="28"/>
          <w:szCs w:val="28"/>
        </w:rPr>
        <w:t xml:space="preserve"> con el municipio de San Andrés Cholula, en </w:t>
      </w:r>
    </w:p>
    <w:p w14:paraId="4DE9DC48" w14:textId="77777777" w:rsidR="00AE494F" w:rsidRPr="00644522" w:rsidRDefault="00374148" w:rsidP="008E1A1E">
      <w:pPr>
        <w:pStyle w:val="Prrafodelista"/>
        <w:jc w:val="both"/>
        <w:rPr>
          <w:rFonts w:ascii="Century Gothic" w:hAnsi="Century Gothic" w:cs="Big Caslon"/>
          <w:sz w:val="28"/>
          <w:szCs w:val="28"/>
        </w:rPr>
      </w:pPr>
      <w:r w:rsidRPr="00644522">
        <w:rPr>
          <w:rFonts w:ascii="Century Gothic" w:hAnsi="Century Gothic" w:cs="Big Caslon"/>
          <w:sz w:val="28"/>
          <w:szCs w:val="28"/>
        </w:rPr>
        <w:t>una longitud de 1 295 metros.</w:t>
      </w:r>
    </w:p>
    <w:p w14:paraId="1FB48DC0" w14:textId="77777777" w:rsidR="008E1A1E" w:rsidRPr="00644522" w:rsidRDefault="008E1A1E" w:rsidP="00D406D4">
      <w:pPr>
        <w:pStyle w:val="Prrafodelista"/>
        <w:jc w:val="center"/>
        <w:rPr>
          <w:rFonts w:ascii="Century Gothic" w:hAnsi="Century Gothic" w:cs="Big Caslon"/>
          <w:sz w:val="28"/>
          <w:szCs w:val="28"/>
        </w:rPr>
      </w:pPr>
    </w:p>
    <w:p w14:paraId="6CAEBF30" w14:textId="77777777" w:rsidR="009D59A6" w:rsidRPr="00644522" w:rsidRDefault="008E1A1E" w:rsidP="005B1E8B">
      <w:pPr>
        <w:pStyle w:val="Prrafodelista"/>
        <w:jc w:val="both"/>
        <w:rPr>
          <w:rFonts w:ascii="Century Gothic" w:hAnsi="Century Gothic" w:cs="Big Caslon"/>
          <w:sz w:val="28"/>
          <w:szCs w:val="28"/>
        </w:rPr>
      </w:pPr>
      <w:r w:rsidRPr="00644522">
        <w:rPr>
          <w:rFonts w:ascii="Century Gothic" w:hAnsi="Century Gothic" w:cs="Big Caslon"/>
          <w:sz w:val="28"/>
          <w:szCs w:val="28"/>
        </w:rPr>
        <w:t xml:space="preserve">Santiago Momoxpan es considerado como uno de los pueblos prehispánicos </w:t>
      </w:r>
      <w:r w:rsidR="00374148" w:rsidRPr="00644522">
        <w:rPr>
          <w:rFonts w:ascii="Century Gothic" w:hAnsi="Century Gothic" w:cs="Big Caslon"/>
          <w:sz w:val="28"/>
          <w:szCs w:val="28"/>
        </w:rPr>
        <w:t>de mayor antigüedad, cercano</w:t>
      </w:r>
      <w:r w:rsidRPr="00644522">
        <w:rPr>
          <w:rFonts w:ascii="Century Gothic" w:hAnsi="Century Gothic" w:cs="Big Caslon"/>
          <w:sz w:val="28"/>
          <w:szCs w:val="28"/>
        </w:rPr>
        <w:t xml:space="preserve"> al propio pueblo cholulteca, </w:t>
      </w:r>
      <w:r w:rsidR="009D59A6" w:rsidRPr="00644522">
        <w:rPr>
          <w:rFonts w:ascii="Century Gothic" w:hAnsi="Century Gothic" w:cs="Big Caslon"/>
          <w:sz w:val="28"/>
          <w:szCs w:val="28"/>
        </w:rPr>
        <w:t>cuyas raíces datan del año 1167  d.C.  donde aparece Momoxpan  como de lo más representativo según la siguiente cita:</w:t>
      </w:r>
    </w:p>
    <w:p w14:paraId="06E9765F" w14:textId="77777777" w:rsidR="009D59A6" w:rsidRPr="00644522" w:rsidRDefault="009D59A6" w:rsidP="005B1E8B">
      <w:pPr>
        <w:pStyle w:val="Prrafodelista"/>
        <w:jc w:val="both"/>
        <w:rPr>
          <w:rFonts w:ascii="Century Gothic" w:hAnsi="Century Gothic" w:cs="Big Caslon"/>
          <w:sz w:val="28"/>
          <w:szCs w:val="28"/>
        </w:rPr>
      </w:pPr>
    </w:p>
    <w:p w14:paraId="456EDD93" w14:textId="77777777" w:rsidR="008C27C2" w:rsidRPr="00644522" w:rsidRDefault="009D59A6" w:rsidP="005B1E8B">
      <w:pPr>
        <w:pStyle w:val="Prrafodelista"/>
        <w:jc w:val="both"/>
        <w:rPr>
          <w:rFonts w:ascii="Century Gothic" w:hAnsi="Century Gothic" w:cs="Big Caslon"/>
          <w:sz w:val="28"/>
          <w:szCs w:val="28"/>
        </w:rPr>
      </w:pPr>
      <w:r w:rsidRPr="00644522">
        <w:rPr>
          <w:rFonts w:ascii="Century Gothic" w:hAnsi="Century Gothic" w:cs="Big Caslon"/>
          <w:sz w:val="28"/>
          <w:szCs w:val="28"/>
        </w:rPr>
        <w:t xml:space="preserve">     “</w:t>
      </w:r>
      <w:r w:rsidR="00D576FB" w:rsidRPr="00644522">
        <w:rPr>
          <w:rFonts w:ascii="Century Gothic" w:hAnsi="Century Gothic" w:cs="Big Caslon"/>
          <w:sz w:val="28"/>
          <w:szCs w:val="28"/>
        </w:rPr>
        <w:t xml:space="preserve"> Y aquí se señala otra vez el pueblo de los chololteca Icxicouatl , Quetzalte</w:t>
      </w:r>
      <w:r w:rsidR="009F1670" w:rsidRPr="00644522">
        <w:rPr>
          <w:rFonts w:ascii="Century Gothic" w:hAnsi="Century Gothic" w:cs="Big Caslon"/>
          <w:sz w:val="28"/>
          <w:szCs w:val="28"/>
        </w:rPr>
        <w:t>ueyac ,  Tezcauitzil,  Toto</w:t>
      </w:r>
      <w:r w:rsidR="00D576FB" w:rsidRPr="00644522">
        <w:rPr>
          <w:rFonts w:ascii="Century Gothic" w:hAnsi="Century Gothic" w:cs="Big Caslon"/>
          <w:sz w:val="28"/>
          <w:szCs w:val="28"/>
        </w:rPr>
        <w:t>huitzil y el Tlamacazqui</w:t>
      </w:r>
      <w:r w:rsidR="009F1670" w:rsidRPr="00644522">
        <w:rPr>
          <w:rFonts w:ascii="Century Gothic" w:hAnsi="Century Gothic" w:cs="Big Caslon"/>
          <w:sz w:val="28"/>
          <w:szCs w:val="28"/>
        </w:rPr>
        <w:t>,  Couenan.  Aquí aparece pintado el  pueblo; así está, así lo vinieron a conocer nuestros bisabuelos, nuestros abuelos;  en verdad ahora así  también está el pueblo de los tolteca, los calmecactlaca. Así está señalado que era la verdadera</w:t>
      </w:r>
      <w:r w:rsidR="00CB20AA" w:rsidRPr="00644522">
        <w:rPr>
          <w:rFonts w:ascii="Century Gothic" w:hAnsi="Century Gothic" w:cs="Big Caslon"/>
          <w:sz w:val="28"/>
          <w:szCs w:val="28"/>
        </w:rPr>
        <w:t xml:space="preserve"> cabeza de </w:t>
      </w:r>
      <w:r w:rsidR="009F1670" w:rsidRPr="00644522">
        <w:rPr>
          <w:rFonts w:ascii="Century Gothic" w:hAnsi="Century Gothic" w:cs="Big Caslon"/>
          <w:sz w:val="28"/>
          <w:szCs w:val="28"/>
        </w:rPr>
        <w:t>la toltequidad:</w:t>
      </w:r>
      <w:r w:rsidR="00CB20AA" w:rsidRPr="00644522">
        <w:rPr>
          <w:rFonts w:ascii="Century Gothic" w:hAnsi="Century Gothic" w:cs="Big Caslon"/>
          <w:sz w:val="28"/>
          <w:szCs w:val="28"/>
        </w:rPr>
        <w:t xml:space="preserve"> Tlachihualtepetl</w:t>
      </w:r>
      <w:r w:rsidR="007104A6" w:rsidRPr="00644522">
        <w:rPr>
          <w:rFonts w:ascii="Century Gothic" w:hAnsi="Century Gothic" w:cs="Big Caslon"/>
          <w:sz w:val="28"/>
          <w:szCs w:val="28"/>
        </w:rPr>
        <w:t xml:space="preserve"> ,  Ycatcan,  Atlyayauhcan, Xochatlauhtli,  Ypicayan,  Quetzaltototl,  Iztaquauhtli,  Iztaczollin, </w:t>
      </w:r>
      <w:r w:rsidR="007104A6" w:rsidRPr="00644522">
        <w:rPr>
          <w:rFonts w:ascii="Century Gothic" w:hAnsi="Century Gothic" w:cs="Big Caslon"/>
          <w:sz w:val="28"/>
          <w:szCs w:val="28"/>
          <w:u w:val="single"/>
        </w:rPr>
        <w:t xml:space="preserve"> Inemomoxouayan </w:t>
      </w:r>
      <w:r w:rsidR="007104A6" w:rsidRPr="00644522">
        <w:rPr>
          <w:rFonts w:ascii="Century Gothic" w:hAnsi="Century Gothic" w:cs="Big Caslon"/>
          <w:sz w:val="28"/>
          <w:szCs w:val="28"/>
        </w:rPr>
        <w:t>“  1</w:t>
      </w:r>
    </w:p>
    <w:p w14:paraId="493719AF" w14:textId="77777777" w:rsidR="00E3560D" w:rsidRPr="00644522" w:rsidRDefault="007104A6" w:rsidP="005B1E8B">
      <w:pPr>
        <w:pStyle w:val="Prrafodelista"/>
        <w:jc w:val="both"/>
        <w:rPr>
          <w:rFonts w:ascii="Century Gothic" w:hAnsi="Century Gothic" w:cs="Big Caslon"/>
          <w:sz w:val="28"/>
          <w:szCs w:val="28"/>
        </w:rPr>
      </w:pPr>
      <w:r w:rsidRPr="00644522">
        <w:rPr>
          <w:rFonts w:ascii="Century Gothic" w:hAnsi="Century Gothic" w:cs="Big Caslon"/>
          <w:sz w:val="28"/>
          <w:szCs w:val="28"/>
        </w:rPr>
        <w:t xml:space="preserve"> </w:t>
      </w:r>
      <w:r w:rsidR="00CB20AA" w:rsidRPr="00644522">
        <w:rPr>
          <w:rFonts w:ascii="Century Gothic" w:hAnsi="Century Gothic" w:cs="Big Caslon"/>
          <w:sz w:val="28"/>
          <w:szCs w:val="28"/>
        </w:rPr>
        <w:t xml:space="preserve"> </w:t>
      </w:r>
    </w:p>
    <w:p w14:paraId="61E11AC6" w14:textId="77777777" w:rsidR="008C27C2" w:rsidRPr="00644522" w:rsidRDefault="00E3560D" w:rsidP="005B1E8B">
      <w:pPr>
        <w:pStyle w:val="Prrafodelista"/>
        <w:jc w:val="both"/>
        <w:rPr>
          <w:rFonts w:ascii="Century Gothic" w:hAnsi="Century Gothic" w:cs="Big Caslon"/>
          <w:sz w:val="28"/>
          <w:szCs w:val="28"/>
        </w:rPr>
      </w:pPr>
      <w:r w:rsidRPr="00644522">
        <w:rPr>
          <w:rFonts w:ascii="Century Gothic" w:hAnsi="Century Gothic" w:cs="Big Caslon"/>
          <w:sz w:val="28"/>
          <w:szCs w:val="28"/>
        </w:rPr>
        <w:t>“MOMOXPAN – Se compone este vocablo de las voces nahoa mumuztli, altar de donde procede el aztequismo  momoxtle, nombre que dan los indígenas a los montículos de tierra que contienen en su interior ídolos, osamentas humanas  y otros objetos antigüos y pan que significa sobre o en</w:t>
      </w:r>
      <w:r w:rsidR="006B160C" w:rsidRPr="00644522">
        <w:rPr>
          <w:rFonts w:ascii="Century Gothic" w:hAnsi="Century Gothic" w:cs="Big Caslon"/>
          <w:sz w:val="28"/>
          <w:szCs w:val="28"/>
        </w:rPr>
        <w:t xml:space="preserve">.  De ahí mumuz-pan transformado por vicio de pronunciación de la u por o,  y de la z en x desde una época no precisa, se llamó </w:t>
      </w:r>
      <w:r w:rsidR="006B160C" w:rsidRPr="00644522">
        <w:rPr>
          <w:rFonts w:ascii="Century Gothic" w:hAnsi="Century Gothic" w:cs="Big Caslon"/>
          <w:sz w:val="28"/>
          <w:szCs w:val="28"/>
          <w:u w:val="single"/>
        </w:rPr>
        <w:t>Momoxpan, que en síntesis significa: Sobre montones de tierra con osamentas o sobre ídolos”</w:t>
      </w:r>
      <w:r w:rsidR="008C27C2" w:rsidRPr="00644522">
        <w:rPr>
          <w:rFonts w:ascii="Century Gothic" w:hAnsi="Century Gothic" w:cs="Big Caslon"/>
          <w:sz w:val="28"/>
          <w:szCs w:val="28"/>
        </w:rPr>
        <w:t xml:space="preserve"> 2</w:t>
      </w:r>
    </w:p>
    <w:p w14:paraId="13CD13B8" w14:textId="77777777" w:rsidR="008C27C2" w:rsidRPr="00644522" w:rsidRDefault="008C27C2" w:rsidP="005B1E8B">
      <w:pPr>
        <w:pStyle w:val="Prrafodelista"/>
        <w:jc w:val="both"/>
        <w:rPr>
          <w:rFonts w:ascii="Century Gothic" w:hAnsi="Century Gothic" w:cs="Big Caslon"/>
          <w:sz w:val="28"/>
          <w:szCs w:val="28"/>
          <w:u w:val="single"/>
        </w:rPr>
      </w:pPr>
    </w:p>
    <w:p w14:paraId="3D7A4200" w14:textId="77777777" w:rsidR="008C7608" w:rsidRPr="00644522" w:rsidRDefault="008C27C2" w:rsidP="005B1E8B">
      <w:pPr>
        <w:pStyle w:val="Prrafodelista"/>
        <w:jc w:val="both"/>
        <w:rPr>
          <w:rFonts w:ascii="Century Gothic" w:hAnsi="Century Gothic" w:cs="Big Caslon"/>
          <w:sz w:val="28"/>
          <w:szCs w:val="28"/>
        </w:rPr>
      </w:pPr>
      <w:r w:rsidRPr="00644522">
        <w:rPr>
          <w:rFonts w:ascii="Century Gothic" w:hAnsi="Century Gothic" w:cs="Big Caslon"/>
          <w:sz w:val="28"/>
          <w:szCs w:val="28"/>
        </w:rPr>
        <w:lastRenderedPageBreak/>
        <w:t xml:space="preserve">Actualmente Santiago Momoxpan es una población en total desarrollo, muy vinculada a los proyectos metropolitanos en los que se encuentran inmersos la totalidad de municipios conurbados a la Cd. de Puebla, </w:t>
      </w:r>
      <w:r w:rsidR="00E45794" w:rsidRPr="00644522">
        <w:rPr>
          <w:rFonts w:ascii="Century Gothic" w:hAnsi="Century Gothic" w:cs="Big Caslon"/>
          <w:sz w:val="28"/>
          <w:szCs w:val="28"/>
        </w:rPr>
        <w:t xml:space="preserve">en los que encuentran grandes unidades habitacionales, industrias, comercios, </w:t>
      </w:r>
      <w:r w:rsidR="008C7608" w:rsidRPr="00644522">
        <w:rPr>
          <w:rFonts w:ascii="Century Gothic" w:hAnsi="Century Gothic" w:cs="Big Caslon"/>
          <w:sz w:val="28"/>
          <w:szCs w:val="28"/>
        </w:rPr>
        <w:t>modernas vías de comunicación, servicios educativos de todos los niveles y casi la totalidad de servicios públicos.</w:t>
      </w:r>
    </w:p>
    <w:p w14:paraId="1642D0C5" w14:textId="77777777" w:rsidR="008C27C2" w:rsidRPr="00644522" w:rsidRDefault="008C27C2" w:rsidP="005B1E8B">
      <w:pPr>
        <w:pStyle w:val="Prrafodelista"/>
        <w:jc w:val="both"/>
        <w:rPr>
          <w:rFonts w:ascii="Century Gothic" w:hAnsi="Century Gothic" w:cs="Big Caslon"/>
          <w:sz w:val="28"/>
          <w:szCs w:val="28"/>
        </w:rPr>
      </w:pPr>
      <w:r w:rsidRPr="00644522">
        <w:rPr>
          <w:rFonts w:ascii="Century Gothic" w:hAnsi="Century Gothic" w:cs="Big Caslon"/>
          <w:sz w:val="28"/>
          <w:szCs w:val="28"/>
        </w:rPr>
        <w:t xml:space="preserve">  </w:t>
      </w:r>
    </w:p>
    <w:p w14:paraId="1C4FD615" w14:textId="77777777" w:rsidR="00662E8A" w:rsidRPr="00644522" w:rsidRDefault="00662E8A" w:rsidP="005B1E8B">
      <w:pPr>
        <w:pStyle w:val="Prrafodelista"/>
        <w:jc w:val="both"/>
        <w:rPr>
          <w:rFonts w:ascii="Century Gothic" w:hAnsi="Century Gothic" w:cs="Big Caslon"/>
          <w:sz w:val="28"/>
          <w:szCs w:val="28"/>
        </w:rPr>
      </w:pPr>
    </w:p>
    <w:p w14:paraId="3DD4A62A" w14:textId="77777777" w:rsidR="008C27C2" w:rsidRPr="00644522" w:rsidRDefault="008C27C2" w:rsidP="005B1E8B">
      <w:pPr>
        <w:pStyle w:val="Prrafodelista"/>
        <w:jc w:val="both"/>
        <w:rPr>
          <w:rFonts w:ascii="Century Gothic" w:hAnsi="Century Gothic" w:cs="Big Caslon"/>
          <w:sz w:val="28"/>
          <w:szCs w:val="28"/>
          <w:u w:val="single"/>
        </w:rPr>
      </w:pPr>
    </w:p>
    <w:p w14:paraId="21F77E7D" w14:textId="77777777" w:rsidR="000F3C45" w:rsidRPr="00830B59" w:rsidRDefault="005669ED" w:rsidP="005669ED">
      <w:pPr>
        <w:pStyle w:val="Prrafodelista"/>
        <w:jc w:val="center"/>
        <w:rPr>
          <w:rFonts w:ascii="Century Gothic" w:hAnsi="Century Gothic" w:cs="Big Caslo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30B59">
        <w:rPr>
          <w:rFonts w:ascii="Century Gothic" w:hAnsi="Century Gothic" w:cs="Big Caslo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3.- ¿ Por qué Vygotsky </w:t>
      </w:r>
      <w:r w:rsidR="006B75DA" w:rsidRPr="00830B59">
        <w:rPr>
          <w:rFonts w:ascii="Century Gothic" w:hAnsi="Century Gothic" w:cs="Big Caslo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14:paraId="2EBC4419" w14:textId="77777777" w:rsidR="00BC07D6" w:rsidRPr="00644522" w:rsidRDefault="00BC07D6" w:rsidP="005669ED">
      <w:pPr>
        <w:pStyle w:val="Prrafodelista"/>
        <w:jc w:val="center"/>
        <w:rPr>
          <w:rFonts w:ascii="Century Gothic" w:hAnsi="Century Gothic" w:cs="Big Caslon"/>
          <w:b/>
          <w:sz w:val="28"/>
          <w:szCs w:val="28"/>
        </w:rPr>
      </w:pPr>
    </w:p>
    <w:p w14:paraId="078D3FE3" w14:textId="77777777" w:rsidR="002840B1" w:rsidRPr="00644522" w:rsidRDefault="002840B1" w:rsidP="002840B1">
      <w:pPr>
        <w:shd w:val="clear" w:color="auto" w:fill="FFFFFF"/>
        <w:spacing w:before="151" w:after="151" w:line="301" w:lineRule="atLeast"/>
        <w:jc w:val="center"/>
        <w:rPr>
          <w:rFonts w:ascii="Century Gothic" w:eastAsia="Times New Roman" w:hAnsi="Century Gothic" w:cs="Big Caslon"/>
          <w:color w:val="445555"/>
          <w:sz w:val="23"/>
          <w:szCs w:val="23"/>
          <w:lang w:val="es-ES" w:eastAsia="es-ES"/>
        </w:rPr>
      </w:pPr>
      <w:r w:rsidRPr="00644522">
        <w:rPr>
          <w:rFonts w:ascii="Century Gothic" w:eastAsia="Times New Roman" w:hAnsi="Century Gothic" w:cs="Big Caslon"/>
          <w:noProof/>
          <w:color w:val="445555"/>
          <w:sz w:val="23"/>
          <w:szCs w:val="23"/>
          <w:lang w:val="es-ES" w:eastAsia="es-ES"/>
        </w:rPr>
        <w:drawing>
          <wp:inline distT="0" distB="0" distL="0" distR="0" wp14:anchorId="3E3A1587" wp14:editId="3AAB52E9">
            <wp:extent cx="2137410" cy="2955925"/>
            <wp:effectExtent l="279400" t="279400" r="300990" b="295275"/>
            <wp:docPr id="4" name="Imagen 1" descr="http://www.monografias.com/trabajos55/teoria-del-desarrollo-infantil/Image113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www.monografias.com/trabajos55/teoria-del-desarrollo-infantil/Image11317.gif"/>
                    <pic:cNvPicPr>
                      <a:picLocks noChangeAspect="1" noChangeArrowheads="1"/>
                    </pic:cNvPicPr>
                  </pic:nvPicPr>
                  <pic:blipFill>
                    <a:blip r:embed="rId9"/>
                    <a:srcRect/>
                    <a:stretch>
                      <a:fillRect/>
                    </a:stretch>
                  </pic:blipFill>
                  <pic:spPr bwMode="auto">
                    <a:xfrm>
                      <a:off x="0" y="0"/>
                      <a:ext cx="2137410" cy="29559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0D8A1E9" w14:textId="77777777" w:rsidR="002840B1" w:rsidRPr="00644522" w:rsidRDefault="002840B1" w:rsidP="005669ED">
      <w:pPr>
        <w:pStyle w:val="Prrafodelista"/>
        <w:jc w:val="center"/>
        <w:rPr>
          <w:rFonts w:ascii="Century Gothic" w:hAnsi="Century Gothic" w:cs="Big Caslon"/>
          <w:b/>
          <w:sz w:val="28"/>
          <w:szCs w:val="28"/>
        </w:rPr>
      </w:pPr>
    </w:p>
    <w:p w14:paraId="21C83533" w14:textId="77777777" w:rsidR="001A31B7" w:rsidRPr="00644522" w:rsidRDefault="001A31B7" w:rsidP="001D4351">
      <w:pPr>
        <w:pStyle w:val="Prrafodelista"/>
        <w:tabs>
          <w:tab w:val="left" w:pos="3584"/>
        </w:tabs>
        <w:rPr>
          <w:rFonts w:ascii="Century Gothic" w:hAnsi="Century Gothic" w:cs="Big Caslon"/>
          <w:sz w:val="20"/>
          <w:szCs w:val="20"/>
        </w:rPr>
      </w:pPr>
    </w:p>
    <w:p w14:paraId="18AD98EE" w14:textId="77777777" w:rsidR="007F566C" w:rsidRPr="00644522" w:rsidRDefault="00C33775" w:rsidP="001A31B7">
      <w:pPr>
        <w:pStyle w:val="Prrafodelista"/>
        <w:tabs>
          <w:tab w:val="left" w:pos="3584"/>
        </w:tabs>
        <w:jc w:val="both"/>
        <w:rPr>
          <w:rFonts w:ascii="Century Gothic" w:hAnsi="Century Gothic" w:cs="Big Caslon"/>
          <w:sz w:val="24"/>
          <w:szCs w:val="24"/>
        </w:rPr>
      </w:pPr>
      <w:r w:rsidRPr="00644522">
        <w:rPr>
          <w:rFonts w:ascii="Century Gothic" w:hAnsi="Century Gothic" w:cs="Big Caslon"/>
          <w:sz w:val="24"/>
          <w:szCs w:val="24"/>
        </w:rPr>
        <w:t>Veintioch</w:t>
      </w:r>
      <w:r w:rsidR="004F55CA" w:rsidRPr="00644522">
        <w:rPr>
          <w:rFonts w:ascii="Century Gothic" w:hAnsi="Century Gothic" w:cs="Big Caslon"/>
          <w:sz w:val="24"/>
          <w:szCs w:val="24"/>
        </w:rPr>
        <w:t xml:space="preserve">o  años de servicio </w:t>
      </w:r>
      <w:r w:rsidR="00BD3035" w:rsidRPr="00644522">
        <w:rPr>
          <w:rFonts w:ascii="Century Gothic" w:hAnsi="Century Gothic" w:cs="Big Caslon"/>
          <w:sz w:val="24"/>
          <w:szCs w:val="24"/>
        </w:rPr>
        <w:t xml:space="preserve"> en los diversos </w:t>
      </w:r>
      <w:r w:rsidR="004F55CA" w:rsidRPr="00644522">
        <w:rPr>
          <w:rFonts w:ascii="Century Gothic" w:hAnsi="Century Gothic" w:cs="Big Caslon"/>
          <w:sz w:val="24"/>
          <w:szCs w:val="24"/>
        </w:rPr>
        <w:t xml:space="preserve"> niveles educativo</w:t>
      </w:r>
      <w:r w:rsidR="00BD3035" w:rsidRPr="00644522">
        <w:rPr>
          <w:rFonts w:ascii="Century Gothic" w:hAnsi="Century Gothic" w:cs="Big Caslon"/>
          <w:sz w:val="24"/>
          <w:szCs w:val="24"/>
        </w:rPr>
        <w:t xml:space="preserve">s y en algunos </w:t>
      </w:r>
      <w:r w:rsidR="004F55CA" w:rsidRPr="00644522">
        <w:rPr>
          <w:rFonts w:ascii="Century Gothic" w:hAnsi="Century Gothic" w:cs="Big Caslon"/>
          <w:sz w:val="24"/>
          <w:szCs w:val="24"/>
        </w:rPr>
        <w:t xml:space="preserve"> estados de la República Mexicana,</w:t>
      </w:r>
      <w:r w:rsidR="00BD3035" w:rsidRPr="00644522">
        <w:rPr>
          <w:rFonts w:ascii="Century Gothic" w:hAnsi="Century Gothic" w:cs="Big Caslon"/>
          <w:sz w:val="24"/>
          <w:szCs w:val="24"/>
        </w:rPr>
        <w:t xml:space="preserve"> posibilitaron</w:t>
      </w:r>
      <w:r w:rsidR="004F55CA" w:rsidRPr="00644522">
        <w:rPr>
          <w:rFonts w:ascii="Century Gothic" w:hAnsi="Century Gothic" w:cs="Big Caslon"/>
          <w:sz w:val="24"/>
          <w:szCs w:val="24"/>
        </w:rPr>
        <w:t xml:space="preserve">  la idea de crear una institución educativa con características muy</w:t>
      </w:r>
      <w:r w:rsidR="00BD3035" w:rsidRPr="00644522">
        <w:rPr>
          <w:rFonts w:ascii="Century Gothic" w:hAnsi="Century Gothic" w:cs="Big Caslon"/>
          <w:sz w:val="24"/>
          <w:szCs w:val="24"/>
        </w:rPr>
        <w:t xml:space="preserve"> especiales que permitieran preparar estudiantes con características más avanzadas en las esferas afectiva, psicomotora y cognitiva de cada uno de ellos, para lo cual habría que seleccionar un personaje que fuera sumamente destacado en el ámbito pedagógico</w:t>
      </w:r>
      <w:r w:rsidR="001D4351" w:rsidRPr="00644522">
        <w:rPr>
          <w:rFonts w:ascii="Century Gothic" w:hAnsi="Century Gothic" w:cs="Big Caslon"/>
          <w:sz w:val="24"/>
          <w:szCs w:val="24"/>
        </w:rPr>
        <w:t xml:space="preserve">, que constituyera el motor  al que </w:t>
      </w:r>
      <w:r w:rsidR="00BD3035" w:rsidRPr="00644522">
        <w:rPr>
          <w:rFonts w:ascii="Century Gothic" w:hAnsi="Century Gothic" w:cs="Big Caslon"/>
          <w:sz w:val="24"/>
          <w:szCs w:val="24"/>
        </w:rPr>
        <w:t xml:space="preserve"> </w:t>
      </w:r>
      <w:r w:rsidR="001D4351" w:rsidRPr="00644522">
        <w:rPr>
          <w:rFonts w:ascii="Century Gothic" w:hAnsi="Century Gothic" w:cs="Big Caslon"/>
          <w:sz w:val="24"/>
          <w:szCs w:val="24"/>
        </w:rPr>
        <w:t>aspiraran los integrantes de esta futura colectividad educativa. Y así fue como después de platicarlo l</w:t>
      </w:r>
      <w:r w:rsidR="001A31B7" w:rsidRPr="00644522">
        <w:rPr>
          <w:rFonts w:ascii="Century Gothic" w:hAnsi="Century Gothic" w:cs="Big Caslon"/>
          <w:sz w:val="24"/>
          <w:szCs w:val="24"/>
        </w:rPr>
        <w:t xml:space="preserve">a licenciada en Biología Lizt Angélica Momox Salgado,  Ing. Salvador Edgar Momox Salgado  y  Mtro. Salvador Próspero Momox Pérez  fundadores </w:t>
      </w:r>
      <w:r w:rsidR="001A31B7" w:rsidRPr="00644522">
        <w:rPr>
          <w:rFonts w:ascii="Century Gothic" w:hAnsi="Century Gothic" w:cs="Big Caslon"/>
          <w:sz w:val="24"/>
          <w:szCs w:val="24"/>
        </w:rPr>
        <w:lastRenderedPageBreak/>
        <w:t>del plantel, acordaron solicitar a la Secretaría de Educación en el estado de Puebla, que el plantel educativo en cuestión</w:t>
      </w:r>
      <w:r w:rsidR="007F566C" w:rsidRPr="00644522">
        <w:rPr>
          <w:rFonts w:ascii="Century Gothic" w:hAnsi="Century Gothic" w:cs="Big Caslon"/>
          <w:sz w:val="24"/>
          <w:szCs w:val="24"/>
        </w:rPr>
        <w:t xml:space="preserve"> recibiera el nombre de “Instituto Vygotsky”.</w:t>
      </w:r>
    </w:p>
    <w:p w14:paraId="56D0AD2A" w14:textId="77777777" w:rsidR="007F566C" w:rsidRPr="00644522" w:rsidRDefault="007F566C" w:rsidP="001A31B7">
      <w:pPr>
        <w:pStyle w:val="Prrafodelista"/>
        <w:tabs>
          <w:tab w:val="left" w:pos="3584"/>
        </w:tabs>
        <w:jc w:val="both"/>
        <w:rPr>
          <w:rFonts w:ascii="Century Gothic" w:hAnsi="Century Gothic" w:cs="Big Caslon"/>
          <w:sz w:val="24"/>
          <w:szCs w:val="24"/>
        </w:rPr>
      </w:pPr>
    </w:p>
    <w:p w14:paraId="59988F62" w14:textId="77777777" w:rsidR="00E92CEE" w:rsidRDefault="00E92CEE" w:rsidP="007E2FD8">
      <w:pPr>
        <w:autoSpaceDE w:val="0"/>
        <w:autoSpaceDN w:val="0"/>
        <w:adjustRightInd w:val="0"/>
        <w:spacing w:after="0" w:line="240" w:lineRule="auto"/>
        <w:jc w:val="both"/>
        <w:rPr>
          <w:rFonts w:ascii="Century Gothic" w:hAnsi="Century Gothic" w:cs="Big Caslon"/>
          <w:color w:val="000000"/>
          <w:sz w:val="24"/>
          <w:szCs w:val="24"/>
          <w:lang w:val="es-ES"/>
        </w:rPr>
      </w:pPr>
    </w:p>
    <w:p w14:paraId="4CC17B2B" w14:textId="77777777" w:rsidR="00E92CEE" w:rsidRDefault="00E92CEE" w:rsidP="007E2FD8">
      <w:pPr>
        <w:autoSpaceDE w:val="0"/>
        <w:autoSpaceDN w:val="0"/>
        <w:adjustRightInd w:val="0"/>
        <w:spacing w:after="0" w:line="240" w:lineRule="auto"/>
        <w:jc w:val="both"/>
        <w:rPr>
          <w:rFonts w:ascii="Century Gothic" w:hAnsi="Century Gothic" w:cs="Big Caslon"/>
          <w:color w:val="000000"/>
          <w:sz w:val="24"/>
          <w:szCs w:val="24"/>
          <w:lang w:val="es-ES"/>
        </w:rPr>
      </w:pPr>
    </w:p>
    <w:p w14:paraId="1E9001C5" w14:textId="114E10AF" w:rsidR="00BF2E08" w:rsidRPr="00E92CEE" w:rsidRDefault="009E2D40" w:rsidP="00E92CEE">
      <w:pPr>
        <w:autoSpaceDE w:val="0"/>
        <w:autoSpaceDN w:val="0"/>
        <w:adjustRightInd w:val="0"/>
        <w:spacing w:after="0" w:line="240" w:lineRule="auto"/>
        <w:jc w:val="center"/>
        <w:rPr>
          <w:rFonts w:ascii="Century Gothic" w:hAnsi="Century Gothic" w:cs="Big Caslon"/>
          <w:b/>
          <w:color w:val="000000"/>
          <w:sz w:val="32"/>
          <w:szCs w:val="32"/>
          <w:lang w:val="es-ES"/>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9E2D40">
        <w:rPr>
          <w:rFonts w:ascii="Century Gothic" w:hAnsi="Century Gothic" w:cs="Big Caslon"/>
          <w:b/>
          <w:noProof/>
          <w:color w:val="000000"/>
          <w:sz w:val="32"/>
          <w:szCs w:val="32"/>
          <w:lang w:val="es-ES" w:eastAsia="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mc:AlternateContent>
          <mc:Choice Requires="wps">
            <w:drawing>
              <wp:anchor distT="0" distB="0" distL="114300" distR="114300" simplePos="0" relativeHeight="251657215" behindDoc="1" locked="0" layoutInCell="1" allowOverlap="1" wp14:anchorId="7AE2B435" wp14:editId="0B135CA5">
                <wp:simplePos x="0" y="0"/>
                <wp:positionH relativeFrom="column">
                  <wp:posOffset>-114300</wp:posOffset>
                </wp:positionH>
                <wp:positionV relativeFrom="paragraph">
                  <wp:posOffset>-114300</wp:posOffset>
                </wp:positionV>
                <wp:extent cx="7086600" cy="4229100"/>
                <wp:effectExtent l="50800" t="25400" r="76200" b="114300"/>
                <wp:wrapNone/>
                <wp:docPr id="14" name="Rectángulo redondeado 14"/>
                <wp:cNvGraphicFramePr/>
                <a:graphic xmlns:a="http://schemas.openxmlformats.org/drawingml/2006/main">
                  <a:graphicData uri="http://schemas.microsoft.com/office/word/2010/wordprocessingShape">
                    <wps:wsp>
                      <wps:cNvSpPr/>
                      <wps:spPr>
                        <a:xfrm>
                          <a:off x="0" y="0"/>
                          <a:ext cx="7086600" cy="4229100"/>
                        </a:xfrm>
                        <a:prstGeom prst="roundRect">
                          <a:avLst/>
                        </a:prstGeom>
                        <a:gradFill flip="none" rotWithShape="1">
                          <a:gsLst>
                            <a:gs pos="0">
                              <a:schemeClr val="accent1">
                                <a:shade val="51000"/>
                                <a:satMod val="130000"/>
                                <a:alpha val="16000"/>
                              </a:schemeClr>
                            </a:gs>
                            <a:gs pos="80000">
                              <a:schemeClr val="accent1">
                                <a:shade val="93000"/>
                                <a:satMod val="130000"/>
                                <a:alpha val="16000"/>
                              </a:schemeClr>
                            </a:gs>
                            <a:gs pos="100000">
                              <a:schemeClr val="accent1">
                                <a:shade val="94000"/>
                                <a:satMod val="135000"/>
                                <a:alpha val="16000"/>
                              </a:schemeClr>
                            </a:gs>
                          </a:gsLst>
                          <a:lin ang="16200000" scaled="0"/>
                          <a:tileRect/>
                        </a:grad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46DF9FF" id="Rectángulo redondeado 14" o:spid="_x0000_s1026" style="position:absolute;margin-left:-9pt;margin-top:-9pt;width:558pt;height:333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" fillcolor="#254163 [1636]" strokecolor="#4579b8 [3044]">
                <v:fill opacity="10485f" color2="#4477b6 [3012]" o:opacity2="10485f" rotate="t" angle="180" colors="0 #2c5d98;52429f #3c7bc7;1 #3a7ccb" focus="100%" type="gradient">
                  <o:fill v:ext="view" type="gradientUnscaled"/>
                </v:fill>
                <v:shadow on="t" color="black" opacity="22937f" origin=",.5" offset="0,.63889mm"/>
              </v:roundrect>
            </w:pict>
          </mc:Fallback>
        </mc:AlternateContent>
      </w:r>
      <w:r w:rsidR="00BF2E08" w:rsidRPr="009E2D40">
        <w:rPr>
          <w:rFonts w:ascii="Century Gothic" w:hAnsi="Century Gothic" w:cs="Big Caslon"/>
          <w:b/>
          <w:color w:val="000000"/>
          <w:sz w:val="32"/>
          <w:szCs w:val="32"/>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Lev </w:t>
      </w:r>
      <w:proofErr w:type="spellStart"/>
      <w:r w:rsidR="00BF2E08" w:rsidRPr="009E2D40">
        <w:rPr>
          <w:rFonts w:ascii="Century Gothic" w:hAnsi="Century Gothic" w:cs="Big Caslon"/>
          <w:b/>
          <w:color w:val="000000"/>
          <w:sz w:val="32"/>
          <w:szCs w:val="32"/>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Semenovich</w:t>
      </w:r>
      <w:proofErr w:type="spellEnd"/>
      <w:r w:rsidR="00BF2E08" w:rsidRPr="009E2D40">
        <w:rPr>
          <w:rFonts w:ascii="Century Gothic" w:hAnsi="Century Gothic" w:cs="Big Caslon"/>
          <w:b/>
          <w:color w:val="000000"/>
          <w:sz w:val="32"/>
          <w:szCs w:val="32"/>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Vygotsky</w:t>
      </w:r>
      <w:r w:rsidR="007E2FD8" w:rsidRPr="009E2D40">
        <w:rPr>
          <w:rFonts w:ascii="Century Gothic" w:hAnsi="Century Gothic" w:cs="Big Caslon"/>
          <w:b/>
          <w:color w:val="000000"/>
          <w:sz w:val="32"/>
          <w:szCs w:val="32"/>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14:paraId="15A0B06B" w14:textId="77777777" w:rsidR="007E2FD8" w:rsidRPr="00644522" w:rsidRDefault="007E2FD8" w:rsidP="007E2FD8">
      <w:pPr>
        <w:autoSpaceDE w:val="0"/>
        <w:autoSpaceDN w:val="0"/>
        <w:adjustRightInd w:val="0"/>
        <w:spacing w:after="0" w:line="240" w:lineRule="auto"/>
        <w:jc w:val="both"/>
        <w:rPr>
          <w:rFonts w:ascii="Century Gothic" w:hAnsi="Century Gothic" w:cs="Big Caslon"/>
          <w:color w:val="000000"/>
          <w:sz w:val="24"/>
          <w:szCs w:val="24"/>
          <w:lang w:val="es-ES"/>
        </w:rPr>
      </w:pPr>
    </w:p>
    <w:p w14:paraId="509CC825" w14:textId="77777777" w:rsidR="00BF2E08" w:rsidRPr="00644522" w:rsidRDefault="00BF2E08" w:rsidP="00E92CEE">
      <w:pPr>
        <w:autoSpaceDE w:val="0"/>
        <w:autoSpaceDN w:val="0"/>
        <w:adjustRightInd w:val="0"/>
        <w:spacing w:after="0" w:line="240" w:lineRule="auto"/>
        <w:jc w:val="center"/>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 xml:space="preserve">Lev </w:t>
      </w:r>
      <w:proofErr w:type="spellStart"/>
      <w:r w:rsidRPr="00644522">
        <w:rPr>
          <w:rFonts w:ascii="Century Gothic" w:hAnsi="Century Gothic" w:cs="Big Caslon"/>
          <w:color w:val="000000"/>
          <w:sz w:val="20"/>
          <w:szCs w:val="20"/>
          <w:lang w:val="es-ES"/>
        </w:rPr>
        <w:t>Semenovich</w:t>
      </w:r>
      <w:proofErr w:type="spellEnd"/>
      <w:r w:rsidRPr="00644522">
        <w:rPr>
          <w:rFonts w:ascii="Century Gothic" w:hAnsi="Century Gothic" w:cs="Big Caslon"/>
          <w:color w:val="000000"/>
          <w:sz w:val="20"/>
          <w:szCs w:val="20"/>
          <w:lang w:val="es-ES"/>
        </w:rPr>
        <w:t xml:space="preserve"> Vygotsky, (1896-1934), nació en el seno de una familia judía de clase media.</w:t>
      </w:r>
    </w:p>
    <w:p w14:paraId="29B71407" w14:textId="77777777" w:rsidR="00BF2E08" w:rsidRPr="00644522" w:rsidRDefault="00BF2E08" w:rsidP="00E92CEE">
      <w:pPr>
        <w:autoSpaceDE w:val="0"/>
        <w:autoSpaceDN w:val="0"/>
        <w:adjustRightInd w:val="0"/>
        <w:spacing w:after="0" w:line="240" w:lineRule="auto"/>
        <w:jc w:val="center"/>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Estudió con un preceptor privado durante muchos años sólo se matriculó en el Instituto judío en</w:t>
      </w:r>
    </w:p>
    <w:p w14:paraId="6F880930" w14:textId="77777777" w:rsidR="00BF2E08" w:rsidRPr="00644522" w:rsidRDefault="00BF2E08" w:rsidP="00E92CEE">
      <w:pPr>
        <w:autoSpaceDE w:val="0"/>
        <w:autoSpaceDN w:val="0"/>
        <w:adjustRightInd w:val="0"/>
        <w:spacing w:after="0" w:line="240" w:lineRule="auto"/>
        <w:jc w:val="center"/>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el nivel de enseñanza media. A los 18 años era un intelectual. Aunque le interesaba las</w:t>
      </w:r>
      <w:r w:rsidR="004E6A9E" w:rsidRPr="00644522">
        <w:rPr>
          <w:rFonts w:ascii="Century Gothic" w:hAnsi="Century Gothic" w:cs="Big Caslon"/>
          <w:color w:val="000000"/>
          <w:sz w:val="20"/>
          <w:szCs w:val="20"/>
          <w:lang w:val="es-ES"/>
        </w:rPr>
        <w:t xml:space="preserve"> </w:t>
      </w:r>
      <w:r w:rsidRPr="00644522">
        <w:rPr>
          <w:rFonts w:ascii="Century Gothic" w:hAnsi="Century Gothic" w:cs="Big Caslon"/>
          <w:color w:val="000000"/>
          <w:sz w:val="20"/>
          <w:szCs w:val="20"/>
          <w:lang w:val="es-ES"/>
        </w:rPr>
        <w:t>humanidades y las ciencias sociales, a pedido de sus padres, solicitó su ingreso a la Facultad de</w:t>
      </w:r>
    </w:p>
    <w:p w14:paraId="50D55C90" w14:textId="77777777" w:rsidR="00BF2E08" w:rsidRPr="00644522" w:rsidRDefault="00BF2E08" w:rsidP="00E92CEE">
      <w:pPr>
        <w:autoSpaceDE w:val="0"/>
        <w:autoSpaceDN w:val="0"/>
        <w:adjustRightInd w:val="0"/>
        <w:spacing w:after="0" w:line="240" w:lineRule="auto"/>
        <w:jc w:val="center"/>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Medicina en la Universidad de Moscú. Antes del primer Semestre se pasó a la Facultad de</w:t>
      </w:r>
    </w:p>
    <w:p w14:paraId="244CF055" w14:textId="77777777" w:rsidR="00BF2E08" w:rsidRPr="00644522" w:rsidRDefault="00BF2E08" w:rsidP="00E92CEE">
      <w:pPr>
        <w:autoSpaceDE w:val="0"/>
        <w:autoSpaceDN w:val="0"/>
        <w:adjustRightInd w:val="0"/>
        <w:spacing w:after="0" w:line="240" w:lineRule="auto"/>
        <w:jc w:val="center"/>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Derecho. No satisfecho de lo que allí se impartía, sin abandonar dicha Universidad, se matriculó</w:t>
      </w:r>
    </w:p>
    <w:p w14:paraId="36ACB58F" w14:textId="77777777" w:rsidR="00BF2E08" w:rsidRPr="00644522" w:rsidRDefault="00BF2E08" w:rsidP="00E92CEE">
      <w:pPr>
        <w:autoSpaceDE w:val="0"/>
        <w:autoSpaceDN w:val="0"/>
        <w:adjustRightInd w:val="0"/>
        <w:spacing w:after="0" w:line="240" w:lineRule="auto"/>
        <w:jc w:val="center"/>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 xml:space="preserve">en la Universidad privada </w:t>
      </w:r>
      <w:proofErr w:type="spellStart"/>
      <w:r w:rsidRPr="00644522">
        <w:rPr>
          <w:rFonts w:ascii="Century Gothic" w:hAnsi="Century Gothic" w:cs="Big Caslon"/>
          <w:color w:val="000000"/>
          <w:sz w:val="20"/>
          <w:szCs w:val="20"/>
          <w:lang w:val="es-ES"/>
        </w:rPr>
        <w:t>Shanivsky</w:t>
      </w:r>
      <w:proofErr w:type="spellEnd"/>
      <w:r w:rsidRPr="00644522">
        <w:rPr>
          <w:rFonts w:ascii="Century Gothic" w:hAnsi="Century Gothic" w:cs="Big Caslon"/>
          <w:color w:val="000000"/>
          <w:sz w:val="20"/>
          <w:szCs w:val="20"/>
          <w:lang w:val="es-ES"/>
        </w:rPr>
        <w:t>,</w:t>
      </w:r>
      <w:r w:rsidR="004E6A9E" w:rsidRPr="00644522">
        <w:rPr>
          <w:rFonts w:ascii="Century Gothic" w:hAnsi="Century Gothic" w:cs="Big Caslon"/>
          <w:color w:val="000000"/>
          <w:sz w:val="20"/>
          <w:szCs w:val="20"/>
          <w:lang w:val="es-ES"/>
        </w:rPr>
        <w:t xml:space="preserve"> </w:t>
      </w:r>
      <w:r w:rsidRPr="00644522">
        <w:rPr>
          <w:rFonts w:ascii="Century Gothic" w:hAnsi="Century Gothic" w:cs="Big Caslon"/>
          <w:color w:val="000000"/>
          <w:sz w:val="20"/>
          <w:szCs w:val="20"/>
          <w:lang w:val="es-ES"/>
        </w:rPr>
        <w:t xml:space="preserve"> foco del liberalismo e innovación académica</w:t>
      </w:r>
      <w:r w:rsidR="004E6A9E" w:rsidRPr="00644522">
        <w:rPr>
          <w:rFonts w:ascii="Century Gothic" w:hAnsi="Century Gothic" w:cs="Big Caslon"/>
          <w:color w:val="000000"/>
          <w:sz w:val="20"/>
          <w:szCs w:val="20"/>
          <w:lang w:val="es-ES"/>
        </w:rPr>
        <w:t xml:space="preserve"> </w:t>
      </w:r>
      <w:r w:rsidRPr="00644522">
        <w:rPr>
          <w:rFonts w:ascii="Century Gothic" w:hAnsi="Century Gothic" w:cs="Big Caslon"/>
          <w:color w:val="000000"/>
          <w:sz w:val="20"/>
          <w:szCs w:val="20"/>
          <w:lang w:val="es-ES"/>
        </w:rPr>
        <w:t>especializándose</w:t>
      </w:r>
      <w:r w:rsidR="004E6A9E" w:rsidRPr="00644522">
        <w:rPr>
          <w:rFonts w:ascii="Century Gothic" w:hAnsi="Century Gothic" w:cs="Big Caslon"/>
          <w:color w:val="000000"/>
          <w:sz w:val="20"/>
          <w:szCs w:val="20"/>
          <w:lang w:val="es-ES"/>
        </w:rPr>
        <w:t xml:space="preserve"> </w:t>
      </w:r>
      <w:r w:rsidRPr="00644522">
        <w:rPr>
          <w:rFonts w:ascii="Century Gothic" w:hAnsi="Century Gothic" w:cs="Big Caslon"/>
          <w:color w:val="000000"/>
          <w:sz w:val="20"/>
          <w:szCs w:val="20"/>
          <w:lang w:val="es-ES"/>
        </w:rPr>
        <w:t xml:space="preserve"> en hist</w:t>
      </w:r>
      <w:r w:rsidRPr="00644522">
        <w:rPr>
          <w:rFonts w:ascii="Century Gothic" w:hAnsi="Century Gothic" w:cs="Big Caslon"/>
          <w:color w:val="000000"/>
          <w:sz w:val="20"/>
          <w:szCs w:val="20"/>
          <w:lang w:val="es-ES"/>
        </w:rPr>
        <w:t>o</w:t>
      </w:r>
      <w:r w:rsidRPr="00644522">
        <w:rPr>
          <w:rFonts w:ascii="Century Gothic" w:hAnsi="Century Gothic" w:cs="Big Caslon"/>
          <w:color w:val="000000"/>
          <w:sz w:val="20"/>
          <w:szCs w:val="20"/>
          <w:lang w:val="es-ES"/>
        </w:rPr>
        <w:t>ria y filosofía.</w:t>
      </w:r>
    </w:p>
    <w:p w14:paraId="1ABE1022" w14:textId="77777777" w:rsidR="00666C2B" w:rsidRPr="00644522" w:rsidRDefault="00666C2B" w:rsidP="00E92CEE">
      <w:pPr>
        <w:autoSpaceDE w:val="0"/>
        <w:autoSpaceDN w:val="0"/>
        <w:adjustRightInd w:val="0"/>
        <w:spacing w:after="0" w:line="240" w:lineRule="auto"/>
        <w:jc w:val="center"/>
        <w:rPr>
          <w:rFonts w:ascii="Century Gothic" w:hAnsi="Century Gothic" w:cs="Big Caslon"/>
          <w:color w:val="000000"/>
          <w:sz w:val="20"/>
          <w:szCs w:val="20"/>
          <w:lang w:val="es-ES"/>
        </w:rPr>
      </w:pPr>
    </w:p>
    <w:p w14:paraId="087DB262" w14:textId="77777777" w:rsidR="00BF2E08" w:rsidRPr="00644522" w:rsidRDefault="00BF2E08" w:rsidP="00E92CEE">
      <w:pPr>
        <w:autoSpaceDE w:val="0"/>
        <w:autoSpaceDN w:val="0"/>
        <w:adjustRightInd w:val="0"/>
        <w:spacing w:after="0" w:line="240" w:lineRule="auto"/>
        <w:jc w:val="center"/>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Vygotsky, como incipiente crítico literario, mostró gran interés en la “revolución estructuralista”,</w:t>
      </w:r>
    </w:p>
    <w:p w14:paraId="59311EC2" w14:textId="77777777" w:rsidR="00BF2E08" w:rsidRPr="00644522" w:rsidRDefault="00BF2E08" w:rsidP="00E92CEE">
      <w:pPr>
        <w:autoSpaceDE w:val="0"/>
        <w:autoSpaceDN w:val="0"/>
        <w:adjustRightInd w:val="0"/>
        <w:spacing w:after="0" w:line="240" w:lineRule="auto"/>
        <w:jc w:val="center"/>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 xml:space="preserve">que se estaba llevando a cabo en la lingüística y en la teoría literaria. Las obras de </w:t>
      </w:r>
      <w:proofErr w:type="spellStart"/>
      <w:r w:rsidRPr="00644522">
        <w:rPr>
          <w:rFonts w:ascii="Century Gothic" w:hAnsi="Century Gothic" w:cs="Big Caslon"/>
          <w:color w:val="000000"/>
          <w:sz w:val="20"/>
          <w:szCs w:val="20"/>
          <w:lang w:val="es-ES"/>
        </w:rPr>
        <w:t>Roman</w:t>
      </w:r>
      <w:proofErr w:type="spellEnd"/>
    </w:p>
    <w:p w14:paraId="4C75EB6B" w14:textId="77777777" w:rsidR="00BF2E08" w:rsidRPr="00644522" w:rsidRDefault="00BF2E08" w:rsidP="00E92CEE">
      <w:pPr>
        <w:autoSpaceDE w:val="0"/>
        <w:autoSpaceDN w:val="0"/>
        <w:adjustRightInd w:val="0"/>
        <w:spacing w:after="0" w:line="240" w:lineRule="auto"/>
        <w:jc w:val="center"/>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Jakobson, Lev</w:t>
      </w:r>
      <w:r w:rsidR="004E6A9E" w:rsidRPr="00644522">
        <w:rPr>
          <w:rFonts w:ascii="Century Gothic" w:hAnsi="Century Gothic" w:cs="Big Caslon"/>
          <w:color w:val="000000"/>
          <w:sz w:val="20"/>
          <w:szCs w:val="20"/>
          <w:lang w:val="es-ES"/>
        </w:rPr>
        <w:t xml:space="preserve"> </w:t>
      </w:r>
      <w:r w:rsidRPr="00644522">
        <w:rPr>
          <w:rFonts w:ascii="Century Gothic" w:hAnsi="Century Gothic" w:cs="Big Caslon"/>
          <w:color w:val="000000"/>
          <w:sz w:val="20"/>
          <w:szCs w:val="20"/>
          <w:lang w:val="es-ES"/>
        </w:rPr>
        <w:t xml:space="preserve"> </w:t>
      </w:r>
      <w:proofErr w:type="spellStart"/>
      <w:r w:rsidRPr="00644522">
        <w:rPr>
          <w:rFonts w:ascii="Century Gothic" w:hAnsi="Century Gothic" w:cs="Big Caslon"/>
          <w:color w:val="000000"/>
          <w:sz w:val="20"/>
          <w:szCs w:val="20"/>
          <w:lang w:val="es-ES"/>
        </w:rPr>
        <w:t>Jakubinsky</w:t>
      </w:r>
      <w:proofErr w:type="spellEnd"/>
      <w:r w:rsidRPr="00644522">
        <w:rPr>
          <w:rFonts w:ascii="Century Gothic" w:hAnsi="Century Gothic" w:cs="Big Caslon"/>
          <w:color w:val="000000"/>
          <w:sz w:val="20"/>
          <w:szCs w:val="20"/>
          <w:lang w:val="es-ES"/>
        </w:rPr>
        <w:t xml:space="preserve">, y </w:t>
      </w:r>
      <w:proofErr w:type="spellStart"/>
      <w:r w:rsidRPr="00644522">
        <w:rPr>
          <w:rFonts w:ascii="Century Gothic" w:hAnsi="Century Gothic" w:cs="Big Caslon"/>
          <w:color w:val="000000"/>
          <w:sz w:val="20"/>
          <w:szCs w:val="20"/>
          <w:lang w:val="es-ES"/>
        </w:rPr>
        <w:t>Viktor</w:t>
      </w:r>
      <w:proofErr w:type="spellEnd"/>
      <w:r w:rsidRPr="00644522">
        <w:rPr>
          <w:rFonts w:ascii="Century Gothic" w:hAnsi="Century Gothic" w:cs="Big Caslon"/>
          <w:color w:val="000000"/>
          <w:sz w:val="20"/>
          <w:szCs w:val="20"/>
          <w:lang w:val="es-ES"/>
        </w:rPr>
        <w:t xml:space="preserve"> </w:t>
      </w:r>
      <w:proofErr w:type="spellStart"/>
      <w:r w:rsidRPr="00644522">
        <w:rPr>
          <w:rFonts w:ascii="Century Gothic" w:hAnsi="Century Gothic" w:cs="Big Caslon"/>
          <w:color w:val="000000"/>
          <w:sz w:val="20"/>
          <w:szCs w:val="20"/>
          <w:lang w:val="es-ES"/>
        </w:rPr>
        <w:t>Shklovski</w:t>
      </w:r>
      <w:proofErr w:type="spellEnd"/>
      <w:r w:rsidRPr="00644522">
        <w:rPr>
          <w:rFonts w:ascii="Century Gothic" w:hAnsi="Century Gothic" w:cs="Big Caslon"/>
          <w:color w:val="000000"/>
          <w:sz w:val="20"/>
          <w:szCs w:val="20"/>
          <w:lang w:val="es-ES"/>
        </w:rPr>
        <w:t>, aparecieron en sus obras dedicadas a los problemas</w:t>
      </w:r>
      <w:r w:rsidR="004E6A9E" w:rsidRPr="00644522">
        <w:rPr>
          <w:rFonts w:ascii="Century Gothic" w:hAnsi="Century Gothic" w:cs="Big Caslon"/>
          <w:color w:val="000000"/>
          <w:sz w:val="20"/>
          <w:szCs w:val="20"/>
          <w:lang w:val="es-ES"/>
        </w:rPr>
        <w:t xml:space="preserve"> </w:t>
      </w:r>
      <w:r w:rsidRPr="00644522">
        <w:rPr>
          <w:rFonts w:ascii="Century Gothic" w:hAnsi="Century Gothic" w:cs="Big Caslon"/>
          <w:color w:val="000000"/>
          <w:sz w:val="20"/>
          <w:szCs w:val="20"/>
          <w:lang w:val="es-ES"/>
        </w:rPr>
        <w:t>de la psic</w:t>
      </w:r>
      <w:r w:rsidRPr="00644522">
        <w:rPr>
          <w:rFonts w:ascii="Century Gothic" w:hAnsi="Century Gothic" w:cs="Big Caslon"/>
          <w:color w:val="000000"/>
          <w:sz w:val="20"/>
          <w:szCs w:val="20"/>
          <w:lang w:val="es-ES"/>
        </w:rPr>
        <w:t>o</w:t>
      </w:r>
      <w:r w:rsidRPr="00644522">
        <w:rPr>
          <w:rFonts w:ascii="Century Gothic" w:hAnsi="Century Gothic" w:cs="Big Caslon"/>
          <w:color w:val="000000"/>
          <w:sz w:val="20"/>
          <w:szCs w:val="20"/>
          <w:lang w:val="es-ES"/>
        </w:rPr>
        <w:t>logía. Fue fundador y primer Director científico del Instituto para el Estudio de Niños</w:t>
      </w:r>
      <w:r w:rsidR="004E6A9E" w:rsidRPr="00644522">
        <w:rPr>
          <w:rFonts w:ascii="Century Gothic" w:hAnsi="Century Gothic" w:cs="Big Caslon"/>
          <w:color w:val="000000"/>
          <w:sz w:val="20"/>
          <w:szCs w:val="20"/>
          <w:lang w:val="es-ES"/>
        </w:rPr>
        <w:t xml:space="preserve"> </w:t>
      </w:r>
      <w:r w:rsidRPr="00644522">
        <w:rPr>
          <w:rFonts w:ascii="Century Gothic" w:hAnsi="Century Gothic" w:cs="Big Caslon"/>
          <w:color w:val="000000"/>
          <w:sz w:val="20"/>
          <w:szCs w:val="20"/>
          <w:lang w:val="es-ES"/>
        </w:rPr>
        <w:t>impedidos.</w:t>
      </w:r>
    </w:p>
    <w:p w14:paraId="62D533C6" w14:textId="77777777" w:rsidR="00666C2B" w:rsidRPr="00644522" w:rsidRDefault="00666C2B" w:rsidP="00E92CEE">
      <w:pPr>
        <w:autoSpaceDE w:val="0"/>
        <w:autoSpaceDN w:val="0"/>
        <w:adjustRightInd w:val="0"/>
        <w:spacing w:after="0" w:line="240" w:lineRule="auto"/>
        <w:jc w:val="center"/>
        <w:rPr>
          <w:rFonts w:ascii="Century Gothic" w:hAnsi="Century Gothic" w:cs="Big Caslon"/>
          <w:color w:val="000000"/>
          <w:sz w:val="20"/>
          <w:szCs w:val="20"/>
          <w:lang w:val="es-ES"/>
        </w:rPr>
      </w:pPr>
    </w:p>
    <w:p w14:paraId="28300CD8" w14:textId="77777777" w:rsidR="00666C2B" w:rsidRPr="00644522" w:rsidRDefault="00BF2E08" w:rsidP="00E92CEE">
      <w:pPr>
        <w:autoSpaceDE w:val="0"/>
        <w:autoSpaceDN w:val="0"/>
        <w:adjustRightInd w:val="0"/>
        <w:spacing w:after="0" w:line="240" w:lineRule="auto"/>
        <w:jc w:val="center"/>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En 1934 fallece de tuberculosis</w:t>
      </w:r>
    </w:p>
    <w:p w14:paraId="5669931C" w14:textId="77777777" w:rsidR="00BF2E08" w:rsidRPr="00644522" w:rsidRDefault="00BF2E08" w:rsidP="00E92CEE">
      <w:pPr>
        <w:autoSpaceDE w:val="0"/>
        <w:autoSpaceDN w:val="0"/>
        <w:adjustRightInd w:val="0"/>
        <w:spacing w:after="0" w:line="240" w:lineRule="auto"/>
        <w:jc w:val="center"/>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w:t>
      </w:r>
    </w:p>
    <w:p w14:paraId="2B3D6E71" w14:textId="77777777" w:rsidR="00BF2E08" w:rsidRPr="00644522" w:rsidRDefault="00BF2E08" w:rsidP="00E92CEE">
      <w:pPr>
        <w:autoSpaceDE w:val="0"/>
        <w:autoSpaceDN w:val="0"/>
        <w:adjustRightInd w:val="0"/>
        <w:spacing w:after="0" w:line="240" w:lineRule="auto"/>
        <w:jc w:val="center"/>
        <w:rPr>
          <w:rFonts w:ascii="Century Gothic" w:hAnsi="Century Gothic" w:cs="Big Caslon"/>
          <w:color w:val="000000"/>
          <w:sz w:val="20"/>
          <w:szCs w:val="20"/>
          <w:lang w:val="es-ES"/>
        </w:rPr>
      </w:pPr>
      <w:proofErr w:type="spellStart"/>
      <w:r w:rsidRPr="00644522">
        <w:rPr>
          <w:rFonts w:ascii="Century Gothic" w:hAnsi="Century Gothic" w:cs="Big Caslon"/>
          <w:color w:val="000000"/>
          <w:sz w:val="20"/>
          <w:szCs w:val="20"/>
          <w:lang w:val="es-ES"/>
        </w:rPr>
        <w:t>Vigotsky</w:t>
      </w:r>
      <w:proofErr w:type="spellEnd"/>
      <w:r w:rsidRPr="00644522">
        <w:rPr>
          <w:rFonts w:ascii="Century Gothic" w:hAnsi="Century Gothic" w:cs="Big Caslon"/>
          <w:color w:val="000000"/>
          <w:sz w:val="20"/>
          <w:szCs w:val="20"/>
          <w:lang w:val="es-ES"/>
        </w:rPr>
        <w:t xml:space="preserve"> consideraba que el medio social es crucial para el aprendizaje, ya que se produce a</w:t>
      </w:r>
    </w:p>
    <w:p w14:paraId="6EC2B3A6" w14:textId="77777777" w:rsidR="00C7556F" w:rsidRPr="00644522" w:rsidRDefault="00C7556F" w:rsidP="00E92CEE">
      <w:pPr>
        <w:autoSpaceDE w:val="0"/>
        <w:autoSpaceDN w:val="0"/>
        <w:adjustRightInd w:val="0"/>
        <w:spacing w:after="0" w:line="240" w:lineRule="auto"/>
        <w:jc w:val="center"/>
        <w:rPr>
          <w:rFonts w:ascii="Century Gothic" w:hAnsi="Century Gothic" w:cs="Big Caslon"/>
          <w:color w:val="000000"/>
          <w:sz w:val="20"/>
          <w:szCs w:val="20"/>
          <w:lang w:val="es-ES"/>
        </w:rPr>
      </w:pPr>
    </w:p>
    <w:p w14:paraId="3E72D5E6" w14:textId="77777777" w:rsidR="00BF2E08" w:rsidRPr="00644522" w:rsidRDefault="00BF2E08" w:rsidP="00E92CEE">
      <w:pPr>
        <w:autoSpaceDE w:val="0"/>
        <w:autoSpaceDN w:val="0"/>
        <w:adjustRightInd w:val="0"/>
        <w:spacing w:after="0" w:line="240" w:lineRule="auto"/>
        <w:jc w:val="center"/>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través de la integración de los factores sociales y personales. Esto explica los cambios en la</w:t>
      </w:r>
    </w:p>
    <w:p w14:paraId="5684B64A" w14:textId="77777777" w:rsidR="00BF2E08" w:rsidRPr="00644522" w:rsidRDefault="00BF2E08" w:rsidP="00E92CEE">
      <w:pPr>
        <w:autoSpaceDE w:val="0"/>
        <w:autoSpaceDN w:val="0"/>
        <w:adjustRightInd w:val="0"/>
        <w:spacing w:after="0" w:line="240" w:lineRule="auto"/>
        <w:jc w:val="center"/>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conciencia y fundamenta una teoría psicológica que unifica el comportamiento y la mente. La</w:t>
      </w:r>
    </w:p>
    <w:p w14:paraId="3C5217A4" w14:textId="77777777" w:rsidR="00BF2E08" w:rsidRPr="00644522" w:rsidRDefault="00BF2E08" w:rsidP="00E92CEE">
      <w:pPr>
        <w:autoSpaceDE w:val="0"/>
        <w:autoSpaceDN w:val="0"/>
        <w:adjustRightInd w:val="0"/>
        <w:spacing w:after="0" w:line="240" w:lineRule="auto"/>
        <w:jc w:val="center"/>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 xml:space="preserve">postura de </w:t>
      </w:r>
      <w:proofErr w:type="spellStart"/>
      <w:r w:rsidRPr="00644522">
        <w:rPr>
          <w:rFonts w:ascii="Century Gothic" w:hAnsi="Century Gothic" w:cs="Big Caslon"/>
          <w:color w:val="000000"/>
          <w:sz w:val="20"/>
          <w:szCs w:val="20"/>
          <w:lang w:val="es-ES"/>
        </w:rPr>
        <w:t>Vigotsky</w:t>
      </w:r>
      <w:proofErr w:type="spellEnd"/>
      <w:r w:rsidRPr="00644522">
        <w:rPr>
          <w:rFonts w:ascii="Century Gothic" w:hAnsi="Century Gothic" w:cs="Big Caslon"/>
          <w:color w:val="000000"/>
          <w:sz w:val="20"/>
          <w:szCs w:val="20"/>
          <w:lang w:val="es-ES"/>
        </w:rPr>
        <w:t xml:space="preserve"> es un ejemplo del constructivismo dialéctico, porque recalca la interacción</w:t>
      </w:r>
    </w:p>
    <w:p w14:paraId="3461B17D" w14:textId="77777777" w:rsidR="00BF2E08" w:rsidRPr="00644522" w:rsidRDefault="00BF2E08" w:rsidP="00E92CEE">
      <w:pPr>
        <w:autoSpaceDE w:val="0"/>
        <w:autoSpaceDN w:val="0"/>
        <w:adjustRightInd w:val="0"/>
        <w:spacing w:after="0" w:line="240" w:lineRule="auto"/>
        <w:jc w:val="center"/>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de los individuos y su entorno.</w:t>
      </w:r>
    </w:p>
    <w:p w14:paraId="22E2EA1E" w14:textId="77777777" w:rsidR="00666C2B" w:rsidRPr="00644522" w:rsidRDefault="00666C2B" w:rsidP="007E2FD8">
      <w:pPr>
        <w:autoSpaceDE w:val="0"/>
        <w:autoSpaceDN w:val="0"/>
        <w:adjustRightInd w:val="0"/>
        <w:spacing w:after="0" w:line="240" w:lineRule="auto"/>
        <w:jc w:val="both"/>
        <w:rPr>
          <w:rFonts w:ascii="Century Gothic" w:hAnsi="Century Gothic" w:cs="Big Caslon"/>
          <w:color w:val="000000"/>
          <w:sz w:val="20"/>
          <w:szCs w:val="20"/>
          <w:lang w:val="es-ES"/>
        </w:rPr>
      </w:pPr>
    </w:p>
    <w:p w14:paraId="763C5557" w14:textId="77777777" w:rsidR="00E630FA" w:rsidRPr="00644522" w:rsidRDefault="00E630FA" w:rsidP="007E2FD8">
      <w:pPr>
        <w:autoSpaceDE w:val="0"/>
        <w:autoSpaceDN w:val="0"/>
        <w:adjustRightInd w:val="0"/>
        <w:spacing w:after="0" w:line="240" w:lineRule="auto"/>
        <w:jc w:val="both"/>
        <w:rPr>
          <w:rFonts w:ascii="Century Gothic" w:hAnsi="Century Gothic" w:cs="Big Caslon"/>
          <w:color w:val="000000"/>
          <w:sz w:val="20"/>
          <w:szCs w:val="20"/>
          <w:lang w:val="es-ES"/>
        </w:rPr>
      </w:pPr>
    </w:p>
    <w:p w14:paraId="566E4857" w14:textId="77777777" w:rsidR="009D3A40" w:rsidRDefault="009D3A40" w:rsidP="00E630FA">
      <w:pPr>
        <w:pStyle w:val="Prrafodelista"/>
        <w:tabs>
          <w:tab w:val="left" w:pos="3584"/>
        </w:tabs>
        <w:jc w:val="both"/>
        <w:rPr>
          <w:rFonts w:ascii="Century Gothic" w:hAnsi="Century Gothic" w:cs="Big Caslon"/>
          <w:sz w:val="24"/>
          <w:szCs w:val="24"/>
        </w:rPr>
      </w:pPr>
    </w:p>
    <w:p w14:paraId="03A2DFA6" w14:textId="77777777" w:rsidR="00E630FA" w:rsidRPr="00644522" w:rsidRDefault="00E630FA" w:rsidP="00E630FA">
      <w:pPr>
        <w:pStyle w:val="Prrafodelista"/>
        <w:tabs>
          <w:tab w:val="left" w:pos="3584"/>
        </w:tabs>
        <w:jc w:val="both"/>
        <w:rPr>
          <w:rFonts w:ascii="Century Gothic" w:hAnsi="Century Gothic" w:cs="Big Caslon"/>
          <w:sz w:val="24"/>
          <w:szCs w:val="24"/>
        </w:rPr>
      </w:pPr>
      <w:r w:rsidRPr="00644522">
        <w:rPr>
          <w:rFonts w:ascii="Century Gothic" w:hAnsi="Century Gothic" w:cs="Big Caslon"/>
          <w:sz w:val="24"/>
          <w:szCs w:val="24"/>
        </w:rPr>
        <w:t>Vygotsky establecía una distinción fundamental entre las funciones mentales naturales inferiores, tales como la percepción elemental, la memoria, la atención y la voluntad, con las funciones mentales superiores o culturales, que son específicamente humanas y van apareciendo gradualmente en el curso de una transformación radical de las funciones inferiores, las que no desaparecen en una psique madura, pero se estructuran y organizan según objetivos sociales y formas de conducta específicamente humanas.</w:t>
      </w:r>
    </w:p>
    <w:p w14:paraId="1A6A8C4B" w14:textId="77777777" w:rsidR="00E630FA" w:rsidRPr="00644522" w:rsidRDefault="00E630FA" w:rsidP="00E630FA">
      <w:pPr>
        <w:pStyle w:val="Prrafodelista"/>
        <w:tabs>
          <w:tab w:val="left" w:pos="3584"/>
        </w:tabs>
        <w:jc w:val="both"/>
        <w:rPr>
          <w:rFonts w:ascii="Century Gothic" w:hAnsi="Century Gothic" w:cs="Big Caslon"/>
          <w:sz w:val="24"/>
          <w:szCs w:val="24"/>
        </w:rPr>
      </w:pPr>
    </w:p>
    <w:p w14:paraId="0494DA70" w14:textId="77777777" w:rsidR="00373EB7" w:rsidRPr="00644522" w:rsidRDefault="00E630FA" w:rsidP="00E630FA">
      <w:pPr>
        <w:pStyle w:val="Prrafodelista"/>
        <w:tabs>
          <w:tab w:val="left" w:pos="3584"/>
        </w:tabs>
        <w:jc w:val="both"/>
        <w:rPr>
          <w:rFonts w:ascii="Century Gothic" w:hAnsi="Century Gothic" w:cs="Big Caslon"/>
          <w:sz w:val="24"/>
          <w:szCs w:val="24"/>
        </w:rPr>
      </w:pPr>
      <w:r w:rsidRPr="00644522">
        <w:rPr>
          <w:rFonts w:ascii="Century Gothic" w:hAnsi="Century Gothic" w:cs="Big Caslon"/>
          <w:sz w:val="24"/>
          <w:szCs w:val="24"/>
        </w:rPr>
        <w:t>Un estudio de la formación de los conceptos en el contexto educacional condujo a Vygotsky a otra intuición: el carácter diagonal del aprendizaje. En su análisis Vygotsky partía de lo que consideraba la incapacidad de la teoría de Piaget para reconciliar el carácter espontáneo del razonamiento del niño con la naturaleza científica y por tanto adulta de los conceptos aprendidos en la escuela.</w:t>
      </w:r>
    </w:p>
    <w:p w14:paraId="5D8CAF36" w14:textId="77777777" w:rsidR="00373EB7" w:rsidRPr="00644522" w:rsidRDefault="00373EB7" w:rsidP="00E630FA">
      <w:pPr>
        <w:pStyle w:val="Prrafodelista"/>
        <w:tabs>
          <w:tab w:val="left" w:pos="3584"/>
        </w:tabs>
        <w:jc w:val="both"/>
        <w:rPr>
          <w:rFonts w:ascii="Century Gothic" w:hAnsi="Century Gothic" w:cs="Big Caslon"/>
          <w:sz w:val="24"/>
          <w:szCs w:val="24"/>
        </w:rPr>
      </w:pPr>
    </w:p>
    <w:p w14:paraId="792A911E" w14:textId="77777777" w:rsidR="00373EB7" w:rsidRPr="00644522" w:rsidRDefault="00E630FA" w:rsidP="00E630FA">
      <w:pPr>
        <w:pStyle w:val="Prrafodelista"/>
        <w:tabs>
          <w:tab w:val="left" w:pos="3584"/>
        </w:tabs>
        <w:jc w:val="both"/>
        <w:rPr>
          <w:rFonts w:ascii="Century Gothic" w:hAnsi="Century Gothic" w:cs="Big Caslon"/>
          <w:sz w:val="24"/>
          <w:szCs w:val="24"/>
        </w:rPr>
      </w:pPr>
      <w:r w:rsidRPr="00644522">
        <w:rPr>
          <w:rFonts w:ascii="Century Gothic" w:hAnsi="Century Gothic" w:cs="Big Caslon"/>
          <w:sz w:val="24"/>
          <w:szCs w:val="24"/>
        </w:rPr>
        <w:t xml:space="preserve"> Donde Piaget veía la confrontación, Vygotsky buscaba diálogo. Vygotsky era también crítico de los métodos de experimentación mental que en la resolución de </w:t>
      </w:r>
      <w:r w:rsidRPr="00644522">
        <w:rPr>
          <w:rFonts w:ascii="Century Gothic" w:hAnsi="Century Gothic" w:cs="Big Caslon"/>
          <w:sz w:val="24"/>
          <w:szCs w:val="24"/>
        </w:rPr>
        <w:lastRenderedPageBreak/>
        <w:t xml:space="preserve">problemas, sólo tenían en cuenta habitualmente el progreso del niño dejado a sus propias fuerzas.  Vygotsky sostenía que en la formación de los conceptos de un niño, el progreso alcanzado en cooperación con un adulto era un indicador mucho más sensible de las aptitudes intelectuales del niño. En este contexto Vygotsky usaba el término  </w:t>
      </w:r>
      <w:r w:rsidRPr="00644522">
        <w:rPr>
          <w:rFonts w:ascii="Century Gothic" w:hAnsi="Century Gothic" w:cs="Big Caslon"/>
          <w:b/>
          <w:sz w:val="24"/>
          <w:szCs w:val="24"/>
        </w:rPr>
        <w:t>zo-ped</w:t>
      </w:r>
      <w:r w:rsidRPr="00644522">
        <w:rPr>
          <w:rFonts w:ascii="Century Gothic" w:hAnsi="Century Gothic" w:cs="Big Caslon"/>
          <w:sz w:val="24"/>
          <w:szCs w:val="24"/>
        </w:rPr>
        <w:t xml:space="preserve"> , es decir  </w:t>
      </w:r>
      <w:r w:rsidRPr="00644522">
        <w:rPr>
          <w:rFonts w:ascii="Century Gothic" w:hAnsi="Century Gothic" w:cs="Big Caslon"/>
          <w:b/>
          <w:sz w:val="24"/>
          <w:szCs w:val="24"/>
        </w:rPr>
        <w:t>LA ZONA DE DESARROLLO PRÓXIMO:</w:t>
      </w:r>
      <w:r w:rsidRPr="00644522">
        <w:rPr>
          <w:rFonts w:ascii="Century Gothic" w:hAnsi="Century Gothic" w:cs="Big Caslon"/>
          <w:sz w:val="24"/>
          <w:szCs w:val="24"/>
        </w:rPr>
        <w:t xml:space="preserve">  el lugar en el que los conceptos espontáneos de un niño, empíricamente abundantes, pero desorganizados, se encuentran con la sistematización y lógica del razonamiento adulto.</w:t>
      </w:r>
    </w:p>
    <w:p w14:paraId="710E1851" w14:textId="77777777" w:rsidR="00E630FA" w:rsidRPr="00644522" w:rsidRDefault="00E630FA" w:rsidP="00373EB7">
      <w:pPr>
        <w:tabs>
          <w:tab w:val="left" w:pos="3584"/>
        </w:tabs>
        <w:jc w:val="both"/>
        <w:rPr>
          <w:rFonts w:ascii="Century Gothic" w:hAnsi="Century Gothic" w:cs="Big Caslon"/>
          <w:sz w:val="24"/>
          <w:szCs w:val="24"/>
        </w:rPr>
      </w:pPr>
      <w:r w:rsidRPr="00644522">
        <w:rPr>
          <w:rFonts w:ascii="Century Gothic" w:hAnsi="Century Gothic" w:cs="Big Caslon"/>
          <w:sz w:val="24"/>
          <w:szCs w:val="24"/>
        </w:rPr>
        <w:t xml:space="preserve"> Como resultado de tal encuentro, la debilidad del razonamiento espontáneo queda compensada por la fortaleza de la lógica científica. La profundidad de zo-ped varía reflejando las capacidades respectivas de los niños para apropiarse de las estructuras adultas. El  producto final de esta cooperación entre el niño y el adulto es una solución que al ser interiorizada, se convierte en parte integrante del propio razonamiento infantil.</w:t>
      </w:r>
    </w:p>
    <w:p w14:paraId="44C7D556" w14:textId="77777777" w:rsidR="00E630FA" w:rsidRPr="00644522" w:rsidRDefault="00E630FA" w:rsidP="007E2FD8">
      <w:pPr>
        <w:autoSpaceDE w:val="0"/>
        <w:autoSpaceDN w:val="0"/>
        <w:adjustRightInd w:val="0"/>
        <w:spacing w:after="0" w:line="240" w:lineRule="auto"/>
        <w:jc w:val="both"/>
        <w:rPr>
          <w:rFonts w:ascii="Century Gothic" w:hAnsi="Century Gothic" w:cs="Big Caslon"/>
          <w:color w:val="000000"/>
          <w:sz w:val="20"/>
          <w:szCs w:val="20"/>
        </w:rPr>
      </w:pPr>
    </w:p>
    <w:p w14:paraId="41500C19" w14:textId="070DE1D6" w:rsidR="00666C2B" w:rsidRPr="00644522" w:rsidRDefault="009D3A40" w:rsidP="007E2FD8">
      <w:pPr>
        <w:autoSpaceDE w:val="0"/>
        <w:autoSpaceDN w:val="0"/>
        <w:adjustRightInd w:val="0"/>
        <w:spacing w:after="0" w:line="240" w:lineRule="auto"/>
        <w:jc w:val="both"/>
        <w:rPr>
          <w:rFonts w:ascii="Century Gothic" w:hAnsi="Century Gothic" w:cs="Big Caslon"/>
          <w:color w:val="000000"/>
          <w:sz w:val="20"/>
          <w:szCs w:val="20"/>
          <w:lang w:val="es-ES"/>
        </w:rPr>
      </w:pPr>
      <w:r>
        <w:rPr>
          <w:rFonts w:ascii="Century Gothic" w:hAnsi="Century Gothic" w:cs="Big Caslon"/>
          <w:noProof/>
          <w:color w:val="000000"/>
          <w:sz w:val="20"/>
          <w:szCs w:val="20"/>
          <w:lang w:val="es-ES" w:eastAsia="es-ES"/>
        </w:rPr>
        <mc:AlternateContent>
          <mc:Choice Requires="wps">
            <w:drawing>
              <wp:anchor distT="0" distB="0" distL="114300" distR="114300" simplePos="0" relativeHeight="251670528" behindDoc="1" locked="0" layoutInCell="1" allowOverlap="1" wp14:anchorId="3A9D91E1" wp14:editId="2DB99FE0">
                <wp:simplePos x="0" y="0"/>
                <wp:positionH relativeFrom="column">
                  <wp:posOffset>-114300</wp:posOffset>
                </wp:positionH>
                <wp:positionV relativeFrom="paragraph">
                  <wp:posOffset>29210</wp:posOffset>
                </wp:positionV>
                <wp:extent cx="7086600" cy="2057400"/>
                <wp:effectExtent l="50800" t="25400" r="76200" b="101600"/>
                <wp:wrapNone/>
                <wp:docPr id="15" name="Rectángulo redondeado 15"/>
                <wp:cNvGraphicFramePr/>
                <a:graphic xmlns:a="http://schemas.openxmlformats.org/drawingml/2006/main">
                  <a:graphicData uri="http://schemas.microsoft.com/office/word/2010/wordprocessingShape">
                    <wps:wsp>
                      <wps:cNvSpPr/>
                      <wps:spPr>
                        <a:xfrm>
                          <a:off x="0" y="0"/>
                          <a:ext cx="7086600" cy="2057400"/>
                        </a:xfrm>
                        <a:prstGeom prst="roundRect">
                          <a:avLst/>
                        </a:prstGeom>
                        <a:gradFill flip="none" rotWithShape="1">
                          <a:gsLst>
                            <a:gs pos="0">
                              <a:schemeClr val="accent3">
                                <a:shade val="51000"/>
                                <a:satMod val="130000"/>
                                <a:alpha val="21000"/>
                              </a:schemeClr>
                            </a:gs>
                            <a:gs pos="80000">
                              <a:schemeClr val="accent3">
                                <a:shade val="93000"/>
                                <a:satMod val="130000"/>
                                <a:alpha val="21000"/>
                              </a:schemeClr>
                            </a:gs>
                            <a:gs pos="100000">
                              <a:schemeClr val="accent3">
                                <a:shade val="94000"/>
                                <a:satMod val="135000"/>
                                <a:alpha val="21000"/>
                              </a:schemeClr>
                            </a:gs>
                          </a:gsLst>
                          <a:lin ang="16200000" scaled="0"/>
                          <a:tileRect/>
                        </a:grad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A4E4C53" id="Rectángulo redondeado 15" o:spid="_x0000_s1026" style="position:absolute;margin-left:-9pt;margin-top:2.3pt;width:558pt;height:16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" fillcolor="#506329 [1638]" strokecolor="#94b64e [3046]">
                <v:fill opacity="13762f" color2="#93b64c [3014]" o:opacity2="13762f" rotate="t" angle="180" colors="0 #769535;52429f #9bc348;1 #9cc746" focus="100%" type="gradient">
                  <o:fill v:ext="view" type="gradientUnscaled"/>
                </v:fill>
                <v:shadow on="t" color="black" opacity="22937f" origin=",.5" offset="0,.63889mm"/>
              </v:roundrect>
            </w:pict>
          </mc:Fallback>
        </mc:AlternateContent>
      </w:r>
    </w:p>
    <w:p w14:paraId="36ECFC57" w14:textId="77777777" w:rsidR="00BF2E08" w:rsidRPr="00644522" w:rsidRDefault="00BF2E08" w:rsidP="009D3A40">
      <w:pPr>
        <w:autoSpaceDE w:val="0"/>
        <w:autoSpaceDN w:val="0"/>
        <w:adjustRightInd w:val="0"/>
        <w:spacing w:after="0" w:line="240" w:lineRule="auto"/>
        <w:jc w:val="center"/>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El ZDP es el momento del aprendizaje que es posible en un estudiante dadas las condiciones</w:t>
      </w:r>
    </w:p>
    <w:p w14:paraId="3C99669A" w14:textId="77777777" w:rsidR="00BF2E08" w:rsidRPr="00644522" w:rsidRDefault="00BF2E08" w:rsidP="009D3A40">
      <w:pPr>
        <w:autoSpaceDE w:val="0"/>
        <w:autoSpaceDN w:val="0"/>
        <w:adjustRightInd w:val="0"/>
        <w:spacing w:after="0" w:line="240" w:lineRule="auto"/>
        <w:jc w:val="center"/>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educativas apropiadas. En la ZDP, maestro y alumno (adulto y niño, tutor y pupilo, modelo y</w:t>
      </w:r>
    </w:p>
    <w:p w14:paraId="64020958" w14:textId="77777777" w:rsidR="00BF2E08" w:rsidRPr="00644522" w:rsidRDefault="00BF2E08" w:rsidP="009D3A40">
      <w:pPr>
        <w:autoSpaceDE w:val="0"/>
        <w:autoSpaceDN w:val="0"/>
        <w:adjustRightInd w:val="0"/>
        <w:spacing w:after="0" w:line="240" w:lineRule="auto"/>
        <w:jc w:val="center"/>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observador, experto y novato) trabajan juntos en las tareas que el estudiante no podría realizar</w:t>
      </w:r>
    </w:p>
    <w:p w14:paraId="3D2D6849" w14:textId="77777777" w:rsidR="00BF2E08" w:rsidRPr="00644522" w:rsidRDefault="00BF2E08" w:rsidP="009D3A40">
      <w:pPr>
        <w:autoSpaceDE w:val="0"/>
        <w:autoSpaceDN w:val="0"/>
        <w:adjustRightInd w:val="0"/>
        <w:spacing w:after="0" w:line="240" w:lineRule="auto"/>
        <w:jc w:val="center"/>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solo, dada la dificultad del nivel.</w:t>
      </w:r>
    </w:p>
    <w:p w14:paraId="120680E7" w14:textId="77777777" w:rsidR="00666C2B" w:rsidRPr="00644522" w:rsidRDefault="00666C2B" w:rsidP="009D3A40">
      <w:pPr>
        <w:autoSpaceDE w:val="0"/>
        <w:autoSpaceDN w:val="0"/>
        <w:adjustRightInd w:val="0"/>
        <w:spacing w:after="0" w:line="240" w:lineRule="auto"/>
        <w:jc w:val="center"/>
        <w:rPr>
          <w:rFonts w:ascii="Century Gothic" w:hAnsi="Century Gothic" w:cs="Big Caslon"/>
          <w:color w:val="000000"/>
          <w:sz w:val="20"/>
          <w:szCs w:val="20"/>
          <w:lang w:val="es-ES"/>
        </w:rPr>
      </w:pPr>
    </w:p>
    <w:p w14:paraId="1E8BE33B" w14:textId="77777777" w:rsidR="00BF2E08" w:rsidRPr="00644522" w:rsidRDefault="00BF2E08" w:rsidP="009D3A40">
      <w:pPr>
        <w:autoSpaceDE w:val="0"/>
        <w:autoSpaceDN w:val="0"/>
        <w:adjustRightInd w:val="0"/>
        <w:spacing w:after="0" w:line="240" w:lineRule="auto"/>
        <w:jc w:val="center"/>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Otro aporte y aplicación es la enseñanza recíproca, que consiste en el diálogo del</w:t>
      </w:r>
      <w:r w:rsidR="00EB24D4" w:rsidRPr="00644522">
        <w:rPr>
          <w:rFonts w:ascii="Century Gothic" w:hAnsi="Century Gothic" w:cs="Big Caslon"/>
          <w:color w:val="000000"/>
          <w:sz w:val="20"/>
          <w:szCs w:val="20"/>
          <w:lang w:val="es-ES"/>
        </w:rPr>
        <w:t xml:space="preserve"> </w:t>
      </w:r>
      <w:r w:rsidRPr="00644522">
        <w:rPr>
          <w:rFonts w:ascii="Century Gothic" w:hAnsi="Century Gothic" w:cs="Big Caslon"/>
          <w:color w:val="000000"/>
          <w:sz w:val="20"/>
          <w:szCs w:val="20"/>
          <w:lang w:val="es-ES"/>
        </w:rPr>
        <w:t>maestro y un pequeño grupo de alumnos. Al principio el maestro modela las actividades; después,</w:t>
      </w:r>
    </w:p>
    <w:p w14:paraId="77990295" w14:textId="77777777" w:rsidR="00BF2E08" w:rsidRPr="00644522" w:rsidRDefault="00BF2E08" w:rsidP="009D3A40">
      <w:pPr>
        <w:autoSpaceDE w:val="0"/>
        <w:autoSpaceDN w:val="0"/>
        <w:adjustRightInd w:val="0"/>
        <w:spacing w:after="0" w:line="240" w:lineRule="auto"/>
        <w:jc w:val="center"/>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él y los estudiantes se turnan el puesto de profesor. Así, estos aprenden a formular preguntas.</w:t>
      </w:r>
    </w:p>
    <w:p w14:paraId="4404F827" w14:textId="77777777" w:rsidR="00BF2E08" w:rsidRPr="00644522" w:rsidRDefault="00BF2E08" w:rsidP="009D3A40">
      <w:pPr>
        <w:autoSpaceDE w:val="0"/>
        <w:autoSpaceDN w:val="0"/>
        <w:adjustRightInd w:val="0"/>
        <w:spacing w:after="0" w:line="240" w:lineRule="auto"/>
        <w:jc w:val="center"/>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Esta estrategia para plantear preguntas, verifica el nivel personal de comprensión. Desde el</w:t>
      </w:r>
    </w:p>
    <w:p w14:paraId="0DB0CAE9" w14:textId="77777777" w:rsidR="00BF2E08" w:rsidRPr="00644522" w:rsidRDefault="00BF2E08" w:rsidP="009D3A40">
      <w:pPr>
        <w:autoSpaceDE w:val="0"/>
        <w:autoSpaceDN w:val="0"/>
        <w:adjustRightInd w:val="0"/>
        <w:spacing w:after="0" w:line="240" w:lineRule="auto"/>
        <w:jc w:val="center"/>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punto</w:t>
      </w:r>
      <w:r w:rsidR="00957F2F" w:rsidRPr="00644522">
        <w:rPr>
          <w:rFonts w:ascii="Century Gothic" w:hAnsi="Century Gothic" w:cs="Big Caslon"/>
          <w:color w:val="000000"/>
          <w:sz w:val="20"/>
          <w:szCs w:val="20"/>
          <w:lang w:val="es-ES"/>
        </w:rPr>
        <w:t xml:space="preserve"> de vista de las doctrinas de Vy</w:t>
      </w:r>
      <w:r w:rsidRPr="00644522">
        <w:rPr>
          <w:rFonts w:ascii="Century Gothic" w:hAnsi="Century Gothic" w:cs="Big Caslon"/>
          <w:color w:val="000000"/>
          <w:sz w:val="20"/>
          <w:szCs w:val="20"/>
          <w:lang w:val="es-ES"/>
        </w:rPr>
        <w:t>gotsky, la enseñanza recíproca insiste en los intercambios</w:t>
      </w:r>
    </w:p>
    <w:p w14:paraId="5264FED8" w14:textId="77777777" w:rsidR="00BF2E08" w:rsidRPr="00644522" w:rsidRDefault="00BF2E08" w:rsidP="009D3A40">
      <w:pPr>
        <w:autoSpaceDE w:val="0"/>
        <w:autoSpaceDN w:val="0"/>
        <w:adjustRightInd w:val="0"/>
        <w:spacing w:after="0" w:line="240" w:lineRule="auto"/>
        <w:jc w:val="center"/>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sociales, mientras los estudiantes adquieren las habilidades.</w:t>
      </w:r>
    </w:p>
    <w:p w14:paraId="07919923" w14:textId="77777777" w:rsidR="00666C2B" w:rsidRDefault="00666C2B" w:rsidP="007E2FD8">
      <w:pPr>
        <w:autoSpaceDE w:val="0"/>
        <w:autoSpaceDN w:val="0"/>
        <w:adjustRightInd w:val="0"/>
        <w:spacing w:after="0" w:line="240" w:lineRule="auto"/>
        <w:jc w:val="both"/>
        <w:rPr>
          <w:rFonts w:ascii="Century Gothic" w:hAnsi="Century Gothic" w:cs="Big Caslon"/>
          <w:color w:val="000000"/>
          <w:sz w:val="20"/>
          <w:szCs w:val="20"/>
          <w:lang w:val="es-ES"/>
        </w:rPr>
      </w:pPr>
    </w:p>
    <w:p w14:paraId="5FDA27EA" w14:textId="77777777" w:rsidR="009D3A40" w:rsidRPr="00644522" w:rsidRDefault="009D3A40" w:rsidP="007E2FD8">
      <w:pPr>
        <w:autoSpaceDE w:val="0"/>
        <w:autoSpaceDN w:val="0"/>
        <w:adjustRightInd w:val="0"/>
        <w:spacing w:after="0" w:line="240" w:lineRule="auto"/>
        <w:jc w:val="both"/>
        <w:rPr>
          <w:rFonts w:ascii="Century Gothic" w:hAnsi="Century Gothic" w:cs="Big Caslon"/>
          <w:color w:val="000000"/>
          <w:sz w:val="20"/>
          <w:szCs w:val="20"/>
          <w:lang w:val="es-ES"/>
        </w:rPr>
      </w:pPr>
    </w:p>
    <w:p w14:paraId="53625DD6" w14:textId="77777777" w:rsidR="00CF69BD" w:rsidRDefault="00CF69BD" w:rsidP="007E2FD8">
      <w:pPr>
        <w:autoSpaceDE w:val="0"/>
        <w:autoSpaceDN w:val="0"/>
        <w:adjustRightInd w:val="0"/>
        <w:spacing w:after="0" w:line="240" w:lineRule="auto"/>
        <w:jc w:val="both"/>
        <w:rPr>
          <w:rFonts w:ascii="Century Gothic" w:hAnsi="Century Gothic" w:cs="Big Caslon"/>
          <w:color w:val="000000"/>
          <w:sz w:val="20"/>
          <w:szCs w:val="20"/>
          <w:lang w:val="es-ES"/>
        </w:rPr>
      </w:pPr>
    </w:p>
    <w:p w14:paraId="77AC8012" w14:textId="77777777" w:rsidR="00BF2E08" w:rsidRPr="00644522" w:rsidRDefault="00BF2E08" w:rsidP="007E2FD8">
      <w:pPr>
        <w:autoSpaceDE w:val="0"/>
        <w:autoSpaceDN w:val="0"/>
        <w:adjustRightInd w:val="0"/>
        <w:spacing w:after="0" w:line="240" w:lineRule="auto"/>
        <w:jc w:val="both"/>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Los t</w:t>
      </w:r>
      <w:r w:rsidR="00957F2F" w:rsidRPr="00644522">
        <w:rPr>
          <w:rFonts w:ascii="Century Gothic" w:hAnsi="Century Gothic" w:cs="Big Caslon"/>
          <w:color w:val="000000"/>
          <w:sz w:val="20"/>
          <w:szCs w:val="20"/>
          <w:lang w:val="es-ES"/>
        </w:rPr>
        <w:t>res principales supuestos de Vy</w:t>
      </w:r>
      <w:r w:rsidRPr="00644522">
        <w:rPr>
          <w:rFonts w:ascii="Century Gothic" w:hAnsi="Century Gothic" w:cs="Big Caslon"/>
          <w:color w:val="000000"/>
          <w:sz w:val="20"/>
          <w:szCs w:val="20"/>
          <w:lang w:val="es-ES"/>
        </w:rPr>
        <w:t>gotsky son:</w:t>
      </w:r>
    </w:p>
    <w:p w14:paraId="2FBA20C3" w14:textId="77777777" w:rsidR="00BF2E08" w:rsidRPr="00644522" w:rsidRDefault="00BF2E08" w:rsidP="007E2FD8">
      <w:pPr>
        <w:autoSpaceDE w:val="0"/>
        <w:autoSpaceDN w:val="0"/>
        <w:adjustRightInd w:val="0"/>
        <w:spacing w:after="0" w:line="240" w:lineRule="auto"/>
        <w:jc w:val="both"/>
        <w:rPr>
          <w:rFonts w:ascii="Century Gothic" w:hAnsi="Century Gothic" w:cs="Big Caslon"/>
          <w:color w:val="808080"/>
          <w:sz w:val="16"/>
          <w:szCs w:val="16"/>
          <w:lang w:val="es-ES"/>
        </w:rPr>
      </w:pPr>
    </w:p>
    <w:p w14:paraId="128793D0" w14:textId="77777777" w:rsidR="00BF2E08" w:rsidRPr="00644522" w:rsidRDefault="00BF2E08" w:rsidP="007E2FD8">
      <w:pPr>
        <w:autoSpaceDE w:val="0"/>
        <w:autoSpaceDN w:val="0"/>
        <w:adjustRightInd w:val="0"/>
        <w:spacing w:after="0" w:line="240" w:lineRule="auto"/>
        <w:jc w:val="both"/>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 Construyendo significados:</w:t>
      </w:r>
    </w:p>
    <w:p w14:paraId="763E4429" w14:textId="77777777" w:rsidR="00BF2E08" w:rsidRPr="00644522" w:rsidRDefault="00BF2E08" w:rsidP="007E2FD8">
      <w:pPr>
        <w:autoSpaceDE w:val="0"/>
        <w:autoSpaceDN w:val="0"/>
        <w:adjustRightInd w:val="0"/>
        <w:spacing w:after="0" w:line="240" w:lineRule="auto"/>
        <w:jc w:val="both"/>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1. La comunidad tiene un rol central.</w:t>
      </w:r>
    </w:p>
    <w:p w14:paraId="4DC9E28A" w14:textId="77777777" w:rsidR="00BF2E08" w:rsidRPr="00644522" w:rsidRDefault="00BF2E08" w:rsidP="006A0B0D">
      <w:pPr>
        <w:autoSpaceDE w:val="0"/>
        <w:autoSpaceDN w:val="0"/>
        <w:adjustRightInd w:val="0"/>
        <w:spacing w:after="0" w:line="240" w:lineRule="auto"/>
        <w:jc w:val="both"/>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2. El entorno alrededor del estudiante afecta grandemente</w:t>
      </w:r>
    </w:p>
    <w:p w14:paraId="55049588" w14:textId="77777777" w:rsidR="00BF2E08" w:rsidRPr="00644522" w:rsidRDefault="00BF2E08" w:rsidP="006A0B0D">
      <w:pPr>
        <w:autoSpaceDE w:val="0"/>
        <w:autoSpaceDN w:val="0"/>
        <w:adjustRightInd w:val="0"/>
        <w:spacing w:after="0" w:line="240" w:lineRule="auto"/>
        <w:jc w:val="both"/>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la forma que él o ella "ve" el mundo.</w:t>
      </w:r>
    </w:p>
    <w:p w14:paraId="2BE97499" w14:textId="77777777" w:rsidR="00666C2B" w:rsidRPr="00644522" w:rsidRDefault="00666C2B" w:rsidP="007E2FD8">
      <w:pPr>
        <w:autoSpaceDE w:val="0"/>
        <w:autoSpaceDN w:val="0"/>
        <w:adjustRightInd w:val="0"/>
        <w:spacing w:after="0" w:line="240" w:lineRule="auto"/>
        <w:jc w:val="both"/>
        <w:rPr>
          <w:rFonts w:ascii="Century Gothic" w:hAnsi="Century Gothic" w:cs="Big Caslon"/>
          <w:color w:val="000000"/>
          <w:sz w:val="20"/>
          <w:szCs w:val="20"/>
          <w:lang w:val="es-ES"/>
        </w:rPr>
      </w:pPr>
    </w:p>
    <w:p w14:paraId="362AE487" w14:textId="77777777" w:rsidR="00BF2E08" w:rsidRPr="00644522" w:rsidRDefault="00BF2E08" w:rsidP="007E2FD8">
      <w:pPr>
        <w:autoSpaceDE w:val="0"/>
        <w:autoSpaceDN w:val="0"/>
        <w:adjustRightInd w:val="0"/>
        <w:spacing w:after="0" w:line="240" w:lineRule="auto"/>
        <w:jc w:val="both"/>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 Instrumentos para el desarrollo cognoscitivo:</w:t>
      </w:r>
    </w:p>
    <w:p w14:paraId="268DEBCE" w14:textId="77777777" w:rsidR="00BF2E08" w:rsidRPr="00644522" w:rsidRDefault="00BF2E08" w:rsidP="007E2FD8">
      <w:pPr>
        <w:autoSpaceDE w:val="0"/>
        <w:autoSpaceDN w:val="0"/>
        <w:adjustRightInd w:val="0"/>
        <w:spacing w:after="0" w:line="240" w:lineRule="auto"/>
        <w:jc w:val="both"/>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1. El tipo y calidad de estos instrumentos determina el</w:t>
      </w:r>
    </w:p>
    <w:p w14:paraId="2D9C12BB" w14:textId="77777777" w:rsidR="00BF2E08" w:rsidRPr="00644522" w:rsidRDefault="00BF2E08" w:rsidP="007E2FD8">
      <w:pPr>
        <w:autoSpaceDE w:val="0"/>
        <w:autoSpaceDN w:val="0"/>
        <w:adjustRightInd w:val="0"/>
        <w:spacing w:after="0" w:line="240" w:lineRule="auto"/>
        <w:jc w:val="both"/>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patrón y la tasa de desarrollo.</w:t>
      </w:r>
    </w:p>
    <w:p w14:paraId="5787620E" w14:textId="77777777" w:rsidR="00BF2E08" w:rsidRPr="00644522" w:rsidRDefault="00BF2E08" w:rsidP="007E2FD8">
      <w:pPr>
        <w:autoSpaceDE w:val="0"/>
        <w:autoSpaceDN w:val="0"/>
        <w:adjustRightInd w:val="0"/>
        <w:spacing w:after="0" w:line="240" w:lineRule="auto"/>
        <w:jc w:val="both"/>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2. Los instrumentos deben incluir: adultos importantes para</w:t>
      </w:r>
    </w:p>
    <w:p w14:paraId="7FC98FEB" w14:textId="77777777" w:rsidR="00BF2E08" w:rsidRPr="00644522" w:rsidRDefault="00BF2E08" w:rsidP="007E2FD8">
      <w:pPr>
        <w:autoSpaceDE w:val="0"/>
        <w:autoSpaceDN w:val="0"/>
        <w:adjustRightInd w:val="0"/>
        <w:spacing w:after="0" w:line="240" w:lineRule="auto"/>
        <w:jc w:val="both"/>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el estudiante, la cultura y el lenguaje.</w:t>
      </w:r>
    </w:p>
    <w:p w14:paraId="72A32C98" w14:textId="77777777" w:rsidR="00666C2B" w:rsidRPr="00644522" w:rsidRDefault="00666C2B" w:rsidP="007E2FD8">
      <w:pPr>
        <w:autoSpaceDE w:val="0"/>
        <w:autoSpaceDN w:val="0"/>
        <w:adjustRightInd w:val="0"/>
        <w:spacing w:after="0" w:line="240" w:lineRule="auto"/>
        <w:jc w:val="both"/>
        <w:rPr>
          <w:rFonts w:ascii="Century Gothic" w:hAnsi="Century Gothic" w:cs="Big Caslon"/>
          <w:color w:val="000000"/>
          <w:sz w:val="20"/>
          <w:szCs w:val="20"/>
          <w:lang w:val="es-ES"/>
        </w:rPr>
      </w:pPr>
    </w:p>
    <w:p w14:paraId="78F2B7BB" w14:textId="77777777" w:rsidR="00BF2E08" w:rsidRPr="00644522" w:rsidRDefault="00BF2E08" w:rsidP="007E2FD8">
      <w:pPr>
        <w:autoSpaceDE w:val="0"/>
        <w:autoSpaceDN w:val="0"/>
        <w:adjustRightInd w:val="0"/>
        <w:spacing w:after="0" w:line="240" w:lineRule="auto"/>
        <w:jc w:val="both"/>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 La Zona de Desarrollo Próximo:</w:t>
      </w:r>
    </w:p>
    <w:p w14:paraId="127F6C29" w14:textId="77777777" w:rsidR="00BF2E08" w:rsidRPr="00644522" w:rsidRDefault="00BF2E08" w:rsidP="007E2FD8">
      <w:pPr>
        <w:autoSpaceDE w:val="0"/>
        <w:autoSpaceDN w:val="0"/>
        <w:adjustRightInd w:val="0"/>
        <w:spacing w:after="0" w:line="240" w:lineRule="auto"/>
        <w:jc w:val="both"/>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De acuerdo a la teoría del desarro</w:t>
      </w:r>
      <w:r w:rsidR="005D5D47" w:rsidRPr="00644522">
        <w:rPr>
          <w:rFonts w:ascii="Century Gothic" w:hAnsi="Century Gothic" w:cs="Big Caslon"/>
          <w:color w:val="000000"/>
          <w:sz w:val="20"/>
          <w:szCs w:val="20"/>
          <w:lang w:val="es-ES"/>
        </w:rPr>
        <w:t xml:space="preserve">llo de </w:t>
      </w:r>
      <w:proofErr w:type="spellStart"/>
      <w:r w:rsidR="005D5D47" w:rsidRPr="00644522">
        <w:rPr>
          <w:rFonts w:ascii="Century Gothic" w:hAnsi="Century Gothic" w:cs="Big Caslon"/>
          <w:color w:val="000000"/>
          <w:sz w:val="20"/>
          <w:szCs w:val="20"/>
          <w:lang w:val="es-ES"/>
        </w:rPr>
        <w:t>Vy</w:t>
      </w:r>
      <w:r w:rsidRPr="00644522">
        <w:rPr>
          <w:rFonts w:ascii="Century Gothic" w:hAnsi="Century Gothic" w:cs="Big Caslon"/>
          <w:color w:val="000000"/>
          <w:sz w:val="20"/>
          <w:szCs w:val="20"/>
          <w:lang w:val="es-ES"/>
        </w:rPr>
        <w:t>gostky</w:t>
      </w:r>
      <w:proofErr w:type="spellEnd"/>
      <w:r w:rsidRPr="00644522">
        <w:rPr>
          <w:rFonts w:ascii="Century Gothic" w:hAnsi="Century Gothic" w:cs="Big Caslon"/>
          <w:color w:val="000000"/>
          <w:sz w:val="20"/>
          <w:szCs w:val="20"/>
          <w:lang w:val="es-ES"/>
        </w:rPr>
        <w:t>, las capacidades de solución de problemas</w:t>
      </w:r>
    </w:p>
    <w:p w14:paraId="3D6511AC" w14:textId="77777777" w:rsidR="00BF2E08" w:rsidRPr="00644522" w:rsidRDefault="00BF2E08" w:rsidP="007E2FD8">
      <w:pPr>
        <w:autoSpaceDE w:val="0"/>
        <w:autoSpaceDN w:val="0"/>
        <w:adjustRightInd w:val="0"/>
        <w:spacing w:after="0" w:line="240" w:lineRule="auto"/>
        <w:jc w:val="both"/>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pueden ser de tres tipos:</w:t>
      </w:r>
    </w:p>
    <w:p w14:paraId="6963D6D6" w14:textId="77777777" w:rsidR="006A0B0D" w:rsidRPr="00644522" w:rsidRDefault="006A0B0D" w:rsidP="007E2FD8">
      <w:pPr>
        <w:autoSpaceDE w:val="0"/>
        <w:autoSpaceDN w:val="0"/>
        <w:adjustRightInd w:val="0"/>
        <w:spacing w:after="0" w:line="240" w:lineRule="auto"/>
        <w:jc w:val="both"/>
        <w:rPr>
          <w:rFonts w:ascii="Century Gothic" w:hAnsi="Century Gothic" w:cs="Big Caslon"/>
          <w:color w:val="000000"/>
          <w:sz w:val="20"/>
          <w:szCs w:val="20"/>
          <w:lang w:val="es-ES"/>
        </w:rPr>
      </w:pPr>
    </w:p>
    <w:p w14:paraId="3635CA67" w14:textId="77777777" w:rsidR="00BF2E08" w:rsidRPr="00644522" w:rsidRDefault="00BF2E08" w:rsidP="007E2FD8">
      <w:pPr>
        <w:autoSpaceDE w:val="0"/>
        <w:autoSpaceDN w:val="0"/>
        <w:adjustRightInd w:val="0"/>
        <w:spacing w:after="0" w:line="240" w:lineRule="auto"/>
        <w:jc w:val="both"/>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1. Aquellas realizadas independientemente por el sujeto.</w:t>
      </w:r>
    </w:p>
    <w:p w14:paraId="48A29228" w14:textId="77777777" w:rsidR="00BF2E08" w:rsidRPr="00644522" w:rsidRDefault="00BF2E08" w:rsidP="007E2FD8">
      <w:pPr>
        <w:autoSpaceDE w:val="0"/>
        <w:autoSpaceDN w:val="0"/>
        <w:adjustRightInd w:val="0"/>
        <w:spacing w:after="0" w:line="240" w:lineRule="auto"/>
        <w:jc w:val="both"/>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2. Aquellas que no puede realizar aún con ayuda.</w:t>
      </w:r>
    </w:p>
    <w:p w14:paraId="1FCDDFFA" w14:textId="77777777" w:rsidR="00BF2E08" w:rsidRPr="00644522" w:rsidRDefault="00BF2E08" w:rsidP="007E2FD8">
      <w:pPr>
        <w:autoSpaceDE w:val="0"/>
        <w:autoSpaceDN w:val="0"/>
        <w:adjustRightInd w:val="0"/>
        <w:spacing w:after="0" w:line="240" w:lineRule="auto"/>
        <w:jc w:val="both"/>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3. Aquellas que se puede realizar con la ayuda de otros.</w:t>
      </w:r>
    </w:p>
    <w:p w14:paraId="38162C53" w14:textId="77777777" w:rsidR="00666C2B" w:rsidRPr="00644522" w:rsidRDefault="00666C2B" w:rsidP="007E2FD8">
      <w:pPr>
        <w:autoSpaceDE w:val="0"/>
        <w:autoSpaceDN w:val="0"/>
        <w:adjustRightInd w:val="0"/>
        <w:spacing w:after="0" w:line="240" w:lineRule="auto"/>
        <w:jc w:val="both"/>
        <w:rPr>
          <w:rFonts w:ascii="Century Gothic" w:hAnsi="Century Gothic" w:cs="Big Caslon"/>
          <w:color w:val="000000"/>
          <w:sz w:val="20"/>
          <w:szCs w:val="20"/>
          <w:lang w:val="es-ES"/>
        </w:rPr>
      </w:pPr>
    </w:p>
    <w:p w14:paraId="45AF2FF6" w14:textId="77777777" w:rsidR="00BF2E08" w:rsidRPr="00644522" w:rsidRDefault="00BF2E08" w:rsidP="007E2FD8">
      <w:pPr>
        <w:autoSpaceDE w:val="0"/>
        <w:autoSpaceDN w:val="0"/>
        <w:adjustRightInd w:val="0"/>
        <w:spacing w:after="0" w:line="240" w:lineRule="auto"/>
        <w:jc w:val="both"/>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Los princ</w:t>
      </w:r>
      <w:r w:rsidR="00CD1F6B" w:rsidRPr="00644522">
        <w:rPr>
          <w:rFonts w:ascii="Century Gothic" w:hAnsi="Century Gothic" w:cs="Big Caslon"/>
          <w:color w:val="000000"/>
          <w:sz w:val="20"/>
          <w:szCs w:val="20"/>
          <w:lang w:val="es-ES"/>
        </w:rPr>
        <w:t>ipales principios de Vy</w:t>
      </w:r>
      <w:r w:rsidRPr="00644522">
        <w:rPr>
          <w:rFonts w:ascii="Century Gothic" w:hAnsi="Century Gothic" w:cs="Big Caslon"/>
          <w:color w:val="000000"/>
          <w:sz w:val="20"/>
          <w:szCs w:val="20"/>
          <w:lang w:val="es-ES"/>
        </w:rPr>
        <w:t>gotsky en el aula son:</w:t>
      </w:r>
    </w:p>
    <w:p w14:paraId="6CCFD8F7" w14:textId="77777777" w:rsidR="00AF0DCB" w:rsidRPr="00644522" w:rsidRDefault="00AF0DCB" w:rsidP="007E2FD8">
      <w:pPr>
        <w:autoSpaceDE w:val="0"/>
        <w:autoSpaceDN w:val="0"/>
        <w:adjustRightInd w:val="0"/>
        <w:spacing w:after="0" w:line="240" w:lineRule="auto"/>
        <w:jc w:val="both"/>
        <w:rPr>
          <w:rFonts w:ascii="Century Gothic" w:hAnsi="Century Gothic" w:cs="Big Caslon"/>
          <w:color w:val="000000"/>
          <w:sz w:val="20"/>
          <w:szCs w:val="20"/>
          <w:lang w:val="es-ES"/>
        </w:rPr>
      </w:pPr>
    </w:p>
    <w:p w14:paraId="7CC36B72" w14:textId="77777777" w:rsidR="00BF2E08" w:rsidRPr="00644522" w:rsidRDefault="00BF2E08" w:rsidP="007E2FD8">
      <w:pPr>
        <w:autoSpaceDE w:val="0"/>
        <w:autoSpaceDN w:val="0"/>
        <w:adjustRightInd w:val="0"/>
        <w:spacing w:after="0" w:line="240" w:lineRule="auto"/>
        <w:jc w:val="both"/>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lastRenderedPageBreak/>
        <w:t>1. El aprendizaje y el desarrollo es una actividad social y colaborativa que no puede</w:t>
      </w:r>
    </w:p>
    <w:p w14:paraId="6FFDEE05" w14:textId="77777777" w:rsidR="00BF2E08" w:rsidRPr="00644522" w:rsidRDefault="00BF2E08" w:rsidP="007E2FD8">
      <w:pPr>
        <w:autoSpaceDE w:val="0"/>
        <w:autoSpaceDN w:val="0"/>
        <w:adjustRightInd w:val="0"/>
        <w:spacing w:after="0" w:line="240" w:lineRule="auto"/>
        <w:jc w:val="both"/>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ser "enseñada" a nadie. Depende del individuo construir su propia comprensión en</w:t>
      </w:r>
    </w:p>
    <w:p w14:paraId="7BA12E86" w14:textId="77777777" w:rsidR="00BF2E08" w:rsidRPr="00644522" w:rsidRDefault="00BF2E08" w:rsidP="007E2FD8">
      <w:pPr>
        <w:autoSpaceDE w:val="0"/>
        <w:autoSpaceDN w:val="0"/>
        <w:adjustRightInd w:val="0"/>
        <w:spacing w:after="0" w:line="240" w:lineRule="auto"/>
        <w:jc w:val="both"/>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su propia mente.</w:t>
      </w:r>
    </w:p>
    <w:p w14:paraId="7182BC7E" w14:textId="77777777" w:rsidR="00BF2E08" w:rsidRPr="00644522" w:rsidRDefault="00BF2E08" w:rsidP="007E2FD8">
      <w:pPr>
        <w:autoSpaceDE w:val="0"/>
        <w:autoSpaceDN w:val="0"/>
        <w:adjustRightInd w:val="0"/>
        <w:spacing w:after="0" w:line="240" w:lineRule="auto"/>
        <w:jc w:val="both"/>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2. La Zona de Desarrollo Próximo puede ser usada para diseñar situaciones</w:t>
      </w:r>
    </w:p>
    <w:p w14:paraId="3F862AAE" w14:textId="77777777" w:rsidR="00BF2E08" w:rsidRPr="00644522" w:rsidRDefault="00BF2E08" w:rsidP="007E2FD8">
      <w:pPr>
        <w:autoSpaceDE w:val="0"/>
        <w:autoSpaceDN w:val="0"/>
        <w:adjustRightInd w:val="0"/>
        <w:spacing w:after="0" w:line="240" w:lineRule="auto"/>
        <w:jc w:val="both"/>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apropiadas durante las cuales el sujeto podrá ser provisto del apoyo apropiado</w:t>
      </w:r>
    </w:p>
    <w:p w14:paraId="19202743" w14:textId="77777777" w:rsidR="00BF2E08" w:rsidRPr="00644522" w:rsidRDefault="00BF2E08" w:rsidP="007E2FD8">
      <w:pPr>
        <w:autoSpaceDE w:val="0"/>
        <w:autoSpaceDN w:val="0"/>
        <w:adjustRightInd w:val="0"/>
        <w:spacing w:after="0" w:line="240" w:lineRule="auto"/>
        <w:jc w:val="both"/>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para el aprendizaje óptimo.</w:t>
      </w:r>
    </w:p>
    <w:p w14:paraId="018EE4D9" w14:textId="77777777" w:rsidR="00BF2E08" w:rsidRPr="00644522" w:rsidRDefault="00BF2E08" w:rsidP="007E2FD8">
      <w:pPr>
        <w:autoSpaceDE w:val="0"/>
        <w:autoSpaceDN w:val="0"/>
        <w:adjustRightInd w:val="0"/>
        <w:spacing w:after="0" w:line="240" w:lineRule="auto"/>
        <w:jc w:val="both"/>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3. Cuando es provisto por las situaciones apropiadas, se debe tomar en</w:t>
      </w:r>
    </w:p>
    <w:p w14:paraId="61EE1273" w14:textId="77777777" w:rsidR="002B40CD" w:rsidRPr="00644522" w:rsidRDefault="00BF2E08" w:rsidP="0051189B">
      <w:pPr>
        <w:autoSpaceDE w:val="0"/>
        <w:autoSpaceDN w:val="0"/>
        <w:adjustRightInd w:val="0"/>
        <w:spacing w:after="0" w:line="240" w:lineRule="auto"/>
        <w:jc w:val="both"/>
        <w:rPr>
          <w:rFonts w:ascii="Century Gothic" w:hAnsi="Century Gothic" w:cs="Big Caslon"/>
          <w:color w:val="000000"/>
          <w:sz w:val="20"/>
          <w:szCs w:val="20"/>
          <w:lang w:val="es-ES"/>
        </w:rPr>
      </w:pPr>
      <w:r w:rsidRPr="00644522">
        <w:rPr>
          <w:rFonts w:ascii="Century Gothic" w:hAnsi="Century Gothic" w:cs="Big Caslon"/>
          <w:color w:val="000000"/>
          <w:sz w:val="20"/>
          <w:szCs w:val="20"/>
          <w:lang w:val="es-ES"/>
        </w:rPr>
        <w:t xml:space="preserve">consideración que el aprendizaje debería tomar lugar en contextos </w:t>
      </w:r>
      <w:proofErr w:type="spellStart"/>
      <w:r w:rsidRPr="00644522">
        <w:rPr>
          <w:rFonts w:ascii="Century Gothic" w:hAnsi="Century Gothic" w:cs="Big Caslon"/>
          <w:color w:val="000000"/>
          <w:sz w:val="20"/>
          <w:szCs w:val="20"/>
          <w:lang w:val="es-ES"/>
        </w:rPr>
        <w:t>significativos,preferiblemente</w:t>
      </w:r>
      <w:proofErr w:type="spellEnd"/>
      <w:r w:rsidRPr="00644522">
        <w:rPr>
          <w:rFonts w:ascii="Century Gothic" w:hAnsi="Century Gothic" w:cs="Big Caslon"/>
          <w:color w:val="000000"/>
          <w:sz w:val="20"/>
          <w:szCs w:val="20"/>
          <w:lang w:val="es-ES"/>
        </w:rPr>
        <w:t xml:space="preserve"> donde el conocimiento va a ser aplicado.</w:t>
      </w:r>
    </w:p>
    <w:p w14:paraId="0546B9C5" w14:textId="77777777" w:rsidR="00E630FA" w:rsidRPr="00644522" w:rsidRDefault="00E630FA" w:rsidP="00E630FA">
      <w:pPr>
        <w:pStyle w:val="Prrafodelista"/>
        <w:tabs>
          <w:tab w:val="left" w:pos="3584"/>
        </w:tabs>
        <w:jc w:val="both"/>
        <w:rPr>
          <w:rFonts w:ascii="Century Gothic" w:hAnsi="Century Gothic" w:cs="Big Caslon"/>
          <w:color w:val="000000"/>
          <w:sz w:val="20"/>
          <w:szCs w:val="20"/>
          <w:lang w:val="es-ES"/>
        </w:rPr>
      </w:pPr>
    </w:p>
    <w:p w14:paraId="05518067" w14:textId="77777777" w:rsidR="00EC3BD3" w:rsidRPr="00644522" w:rsidRDefault="002B40CD" w:rsidP="001A31B7">
      <w:pPr>
        <w:pStyle w:val="Prrafodelista"/>
        <w:tabs>
          <w:tab w:val="left" w:pos="3584"/>
        </w:tabs>
        <w:jc w:val="both"/>
        <w:rPr>
          <w:rFonts w:ascii="Century Gothic" w:hAnsi="Century Gothic" w:cs="Big Caslon"/>
          <w:sz w:val="24"/>
          <w:szCs w:val="24"/>
        </w:rPr>
      </w:pPr>
      <w:r w:rsidRPr="00644522">
        <w:rPr>
          <w:rFonts w:ascii="Century Gothic" w:hAnsi="Century Gothic" w:cs="Big Caslon"/>
          <w:sz w:val="24"/>
          <w:szCs w:val="24"/>
        </w:rPr>
        <w:t>Actualmente en la mayoría de instituciones educativas del mundo, desde nivel básico hasta la educación superior, se estudia y se aplican sus teorías psicológicas para formar a las actuales y futuras generaciones de seres humanos. Lo anterior por lo tanto resulta razón suficiente para que el  “Instituto  Vygotsky”</w:t>
      </w:r>
      <w:r w:rsidR="00CF326F" w:rsidRPr="00644522">
        <w:rPr>
          <w:rFonts w:ascii="Century Gothic" w:hAnsi="Century Gothic" w:cs="Big Caslon"/>
          <w:sz w:val="24"/>
          <w:szCs w:val="24"/>
        </w:rPr>
        <w:t xml:space="preserve">, sea quien </w:t>
      </w:r>
      <w:r w:rsidR="00283BB1" w:rsidRPr="00644522">
        <w:rPr>
          <w:rFonts w:ascii="Century Gothic" w:hAnsi="Century Gothic" w:cs="Big Caslon"/>
          <w:sz w:val="24"/>
          <w:szCs w:val="24"/>
        </w:rPr>
        <w:t xml:space="preserve">portando su nombre, </w:t>
      </w:r>
      <w:r w:rsidR="00CF326F" w:rsidRPr="00644522">
        <w:rPr>
          <w:rFonts w:ascii="Century Gothic" w:hAnsi="Century Gothic" w:cs="Big Caslon"/>
          <w:sz w:val="24"/>
          <w:szCs w:val="24"/>
        </w:rPr>
        <w:t>rinda un homenaje permanente a este gran educador.</w:t>
      </w:r>
      <w:r w:rsidRPr="00644522">
        <w:rPr>
          <w:rFonts w:ascii="Century Gothic" w:hAnsi="Century Gothic" w:cs="Big Caslon"/>
          <w:sz w:val="24"/>
          <w:szCs w:val="24"/>
        </w:rPr>
        <w:t xml:space="preserve">  </w:t>
      </w:r>
      <w:r w:rsidR="002B48C2" w:rsidRPr="00644522">
        <w:rPr>
          <w:rFonts w:ascii="Century Gothic" w:hAnsi="Century Gothic" w:cs="Big Caslon"/>
          <w:sz w:val="24"/>
          <w:szCs w:val="24"/>
        </w:rPr>
        <w:t xml:space="preserve"> </w:t>
      </w:r>
      <w:r w:rsidR="00E4031D" w:rsidRPr="00644522">
        <w:rPr>
          <w:rFonts w:ascii="Century Gothic" w:hAnsi="Century Gothic" w:cs="Big Caslon"/>
          <w:sz w:val="24"/>
          <w:szCs w:val="24"/>
        </w:rPr>
        <w:t xml:space="preserve"> </w:t>
      </w:r>
      <w:r w:rsidR="00340696" w:rsidRPr="00644522">
        <w:rPr>
          <w:rFonts w:ascii="Century Gothic" w:hAnsi="Century Gothic" w:cs="Big Caslon"/>
          <w:sz w:val="24"/>
          <w:szCs w:val="24"/>
        </w:rPr>
        <w:t xml:space="preserve"> </w:t>
      </w:r>
      <w:r w:rsidR="00EC3BD3" w:rsidRPr="00644522">
        <w:rPr>
          <w:rFonts w:ascii="Century Gothic" w:hAnsi="Century Gothic" w:cs="Big Caslon"/>
          <w:sz w:val="24"/>
          <w:szCs w:val="24"/>
        </w:rPr>
        <w:t xml:space="preserve"> </w:t>
      </w:r>
      <w:r w:rsidR="005E1C7A" w:rsidRPr="00644522">
        <w:rPr>
          <w:rFonts w:ascii="Century Gothic" w:hAnsi="Century Gothic" w:cs="Big Caslon"/>
          <w:sz w:val="24"/>
          <w:szCs w:val="24"/>
        </w:rPr>
        <w:t xml:space="preserve"> </w:t>
      </w:r>
    </w:p>
    <w:p w14:paraId="22B7ADFC" w14:textId="77777777" w:rsidR="007F566C" w:rsidRPr="00644522" w:rsidRDefault="00DF5F66" w:rsidP="001A31B7">
      <w:pPr>
        <w:pStyle w:val="Prrafodelista"/>
        <w:tabs>
          <w:tab w:val="left" w:pos="3584"/>
        </w:tabs>
        <w:jc w:val="both"/>
        <w:rPr>
          <w:rFonts w:ascii="Century Gothic" w:hAnsi="Century Gothic" w:cs="Big Caslon"/>
          <w:sz w:val="24"/>
          <w:szCs w:val="24"/>
        </w:rPr>
      </w:pPr>
      <w:r w:rsidRPr="00644522">
        <w:rPr>
          <w:rFonts w:ascii="Century Gothic" w:hAnsi="Century Gothic" w:cs="Big Caslon"/>
          <w:sz w:val="24"/>
          <w:szCs w:val="24"/>
        </w:rPr>
        <w:t xml:space="preserve">  </w:t>
      </w:r>
      <w:r w:rsidR="00C47608" w:rsidRPr="00644522">
        <w:rPr>
          <w:rFonts w:ascii="Century Gothic" w:hAnsi="Century Gothic" w:cs="Big Caslon"/>
          <w:sz w:val="24"/>
          <w:szCs w:val="24"/>
        </w:rPr>
        <w:t xml:space="preserve"> </w:t>
      </w:r>
    </w:p>
    <w:p w14:paraId="7B9A69B8" w14:textId="77777777" w:rsidR="00D414B1" w:rsidRPr="00644522" w:rsidRDefault="00D414B1" w:rsidP="001A31B7">
      <w:pPr>
        <w:pStyle w:val="Prrafodelista"/>
        <w:tabs>
          <w:tab w:val="left" w:pos="3584"/>
        </w:tabs>
        <w:jc w:val="both"/>
        <w:rPr>
          <w:rFonts w:ascii="Century Gothic" w:hAnsi="Century Gothic" w:cs="Big Caslon"/>
          <w:sz w:val="24"/>
          <w:szCs w:val="24"/>
        </w:rPr>
      </w:pPr>
    </w:p>
    <w:p w14:paraId="6DD6BB7E" w14:textId="77777777" w:rsidR="00D414B1" w:rsidRPr="00644522" w:rsidRDefault="00D414B1" w:rsidP="001A31B7">
      <w:pPr>
        <w:pStyle w:val="Prrafodelista"/>
        <w:tabs>
          <w:tab w:val="left" w:pos="3584"/>
        </w:tabs>
        <w:jc w:val="both"/>
        <w:rPr>
          <w:rFonts w:ascii="Century Gothic" w:hAnsi="Century Gothic" w:cs="Big Caslon"/>
          <w:sz w:val="24"/>
          <w:szCs w:val="24"/>
        </w:rPr>
      </w:pPr>
    </w:p>
    <w:p w14:paraId="61E3B028" w14:textId="77777777" w:rsidR="007F566C" w:rsidRPr="00644522" w:rsidRDefault="007F566C" w:rsidP="001A31B7">
      <w:pPr>
        <w:pStyle w:val="Prrafodelista"/>
        <w:tabs>
          <w:tab w:val="left" w:pos="3584"/>
        </w:tabs>
        <w:jc w:val="both"/>
        <w:rPr>
          <w:rFonts w:ascii="Century Gothic" w:hAnsi="Century Gothic" w:cs="Big Caslon"/>
          <w:sz w:val="20"/>
          <w:szCs w:val="20"/>
        </w:rPr>
      </w:pPr>
    </w:p>
    <w:p w14:paraId="76E9D135" w14:textId="77777777" w:rsidR="00DC7649" w:rsidRPr="00644522" w:rsidRDefault="001A31B7" w:rsidP="001A31B7">
      <w:pPr>
        <w:pStyle w:val="Prrafodelista"/>
        <w:tabs>
          <w:tab w:val="left" w:pos="3584"/>
        </w:tabs>
        <w:jc w:val="both"/>
        <w:rPr>
          <w:rFonts w:ascii="Century Gothic" w:hAnsi="Century Gothic" w:cs="Big Caslon"/>
          <w:sz w:val="20"/>
          <w:szCs w:val="20"/>
        </w:rPr>
      </w:pPr>
      <w:r w:rsidRPr="00644522">
        <w:rPr>
          <w:rFonts w:ascii="Century Gothic" w:hAnsi="Century Gothic" w:cs="Big Caslon"/>
          <w:sz w:val="20"/>
          <w:szCs w:val="20"/>
        </w:rPr>
        <w:t xml:space="preserve">    </w:t>
      </w:r>
      <w:r w:rsidR="001D4351" w:rsidRPr="00644522">
        <w:rPr>
          <w:rFonts w:ascii="Century Gothic" w:hAnsi="Century Gothic" w:cs="Big Caslon"/>
          <w:sz w:val="20"/>
          <w:szCs w:val="20"/>
        </w:rPr>
        <w:t xml:space="preserve">  </w:t>
      </w:r>
      <w:r w:rsidR="00BD3035" w:rsidRPr="00644522">
        <w:rPr>
          <w:rFonts w:ascii="Century Gothic" w:hAnsi="Century Gothic" w:cs="Big Caslon"/>
          <w:sz w:val="20"/>
          <w:szCs w:val="20"/>
        </w:rPr>
        <w:t xml:space="preserve">   </w:t>
      </w:r>
      <w:r w:rsidR="004F55CA" w:rsidRPr="00644522">
        <w:rPr>
          <w:rFonts w:ascii="Century Gothic" w:hAnsi="Century Gothic" w:cs="Big Caslon"/>
          <w:sz w:val="20"/>
          <w:szCs w:val="20"/>
        </w:rPr>
        <w:t xml:space="preserve">    </w:t>
      </w:r>
    </w:p>
    <w:p w14:paraId="030BE6ED" w14:textId="77777777" w:rsidR="001E5398" w:rsidRDefault="001E5398" w:rsidP="00E5550E">
      <w:pPr>
        <w:pStyle w:val="Prrafodelista"/>
        <w:rPr>
          <w:rFonts w:ascii="Century Gothic" w:hAnsi="Century Gothic" w:cs="Big Caslon"/>
          <w:sz w:val="28"/>
          <w:szCs w:val="28"/>
        </w:rPr>
      </w:pPr>
    </w:p>
    <w:p w14:paraId="7FB6C6DC" w14:textId="77777777" w:rsidR="00CF69BD" w:rsidRDefault="00CF69BD" w:rsidP="00E5550E">
      <w:pPr>
        <w:pStyle w:val="Prrafodelista"/>
        <w:rPr>
          <w:rFonts w:ascii="Century Gothic" w:hAnsi="Century Gothic" w:cs="Big Caslon"/>
          <w:sz w:val="28"/>
          <w:szCs w:val="28"/>
        </w:rPr>
      </w:pPr>
    </w:p>
    <w:p w14:paraId="21F7EA3F" w14:textId="77777777" w:rsidR="00CF69BD" w:rsidRDefault="00CF69BD" w:rsidP="00E5550E">
      <w:pPr>
        <w:pStyle w:val="Prrafodelista"/>
        <w:rPr>
          <w:rFonts w:ascii="Century Gothic" w:hAnsi="Century Gothic" w:cs="Big Caslon"/>
          <w:sz w:val="28"/>
          <w:szCs w:val="28"/>
        </w:rPr>
      </w:pPr>
    </w:p>
    <w:p w14:paraId="3EE24456" w14:textId="77777777" w:rsidR="00CF69BD" w:rsidRDefault="00CF69BD" w:rsidP="00E5550E">
      <w:pPr>
        <w:pStyle w:val="Prrafodelista"/>
        <w:rPr>
          <w:rFonts w:ascii="Century Gothic" w:hAnsi="Century Gothic" w:cs="Big Caslon"/>
          <w:sz w:val="28"/>
          <w:szCs w:val="28"/>
        </w:rPr>
      </w:pPr>
    </w:p>
    <w:p w14:paraId="09645BBB" w14:textId="77777777" w:rsidR="00CF69BD" w:rsidRDefault="00CF69BD" w:rsidP="00E5550E">
      <w:pPr>
        <w:pStyle w:val="Prrafodelista"/>
        <w:rPr>
          <w:rFonts w:ascii="Century Gothic" w:hAnsi="Century Gothic" w:cs="Big Caslon"/>
          <w:sz w:val="28"/>
          <w:szCs w:val="28"/>
        </w:rPr>
      </w:pPr>
    </w:p>
    <w:p w14:paraId="6A1FC928" w14:textId="77777777" w:rsidR="00CF69BD" w:rsidRDefault="00CF69BD" w:rsidP="00E5550E">
      <w:pPr>
        <w:pStyle w:val="Prrafodelista"/>
        <w:rPr>
          <w:rFonts w:ascii="Century Gothic" w:hAnsi="Century Gothic" w:cs="Big Caslon"/>
          <w:sz w:val="28"/>
          <w:szCs w:val="28"/>
        </w:rPr>
      </w:pPr>
    </w:p>
    <w:p w14:paraId="6074F485" w14:textId="77777777" w:rsidR="00CF69BD" w:rsidRDefault="00CF69BD" w:rsidP="00E5550E">
      <w:pPr>
        <w:pStyle w:val="Prrafodelista"/>
        <w:rPr>
          <w:rFonts w:ascii="Century Gothic" w:hAnsi="Century Gothic" w:cs="Big Caslon"/>
          <w:sz w:val="28"/>
          <w:szCs w:val="28"/>
        </w:rPr>
      </w:pPr>
    </w:p>
    <w:p w14:paraId="01D58F3A" w14:textId="77777777" w:rsidR="00CF69BD" w:rsidRDefault="00CF69BD" w:rsidP="00E5550E">
      <w:pPr>
        <w:pStyle w:val="Prrafodelista"/>
        <w:rPr>
          <w:rFonts w:ascii="Century Gothic" w:hAnsi="Century Gothic" w:cs="Big Caslon"/>
          <w:sz w:val="28"/>
          <w:szCs w:val="28"/>
        </w:rPr>
      </w:pPr>
    </w:p>
    <w:p w14:paraId="78E44FAD" w14:textId="77777777" w:rsidR="00CF69BD" w:rsidRDefault="00CF69BD" w:rsidP="00E5550E">
      <w:pPr>
        <w:pStyle w:val="Prrafodelista"/>
        <w:rPr>
          <w:rFonts w:ascii="Century Gothic" w:hAnsi="Century Gothic" w:cs="Big Caslon"/>
          <w:sz w:val="28"/>
          <w:szCs w:val="28"/>
        </w:rPr>
      </w:pPr>
    </w:p>
    <w:p w14:paraId="69D1951C" w14:textId="77777777" w:rsidR="00CF69BD" w:rsidRDefault="00CF69BD" w:rsidP="00E5550E">
      <w:pPr>
        <w:pStyle w:val="Prrafodelista"/>
        <w:rPr>
          <w:rFonts w:ascii="Century Gothic" w:hAnsi="Century Gothic" w:cs="Big Caslon"/>
          <w:sz w:val="28"/>
          <w:szCs w:val="28"/>
        </w:rPr>
      </w:pPr>
    </w:p>
    <w:p w14:paraId="28524E48" w14:textId="77777777" w:rsidR="00CF69BD" w:rsidRDefault="00CF69BD" w:rsidP="00E5550E">
      <w:pPr>
        <w:pStyle w:val="Prrafodelista"/>
        <w:rPr>
          <w:rFonts w:ascii="Century Gothic" w:hAnsi="Century Gothic" w:cs="Big Caslon"/>
          <w:sz w:val="28"/>
          <w:szCs w:val="28"/>
        </w:rPr>
      </w:pPr>
    </w:p>
    <w:p w14:paraId="7891E456" w14:textId="77777777" w:rsidR="00CF69BD" w:rsidRDefault="00CF69BD" w:rsidP="00E5550E">
      <w:pPr>
        <w:pStyle w:val="Prrafodelista"/>
        <w:rPr>
          <w:rFonts w:ascii="Century Gothic" w:hAnsi="Century Gothic" w:cs="Big Caslon"/>
          <w:sz w:val="28"/>
          <w:szCs w:val="28"/>
        </w:rPr>
      </w:pPr>
    </w:p>
    <w:p w14:paraId="0FF1C2B0" w14:textId="77777777" w:rsidR="00CF69BD" w:rsidRDefault="00CF69BD" w:rsidP="00E5550E">
      <w:pPr>
        <w:pStyle w:val="Prrafodelista"/>
        <w:rPr>
          <w:rFonts w:ascii="Century Gothic" w:hAnsi="Century Gothic" w:cs="Big Caslon"/>
          <w:sz w:val="28"/>
          <w:szCs w:val="28"/>
        </w:rPr>
      </w:pPr>
    </w:p>
    <w:p w14:paraId="48C68EC3" w14:textId="77777777" w:rsidR="00CF69BD" w:rsidRDefault="00CF69BD" w:rsidP="00E5550E">
      <w:pPr>
        <w:pStyle w:val="Prrafodelista"/>
        <w:rPr>
          <w:rFonts w:ascii="Century Gothic" w:hAnsi="Century Gothic" w:cs="Big Caslon"/>
          <w:sz w:val="28"/>
          <w:szCs w:val="28"/>
        </w:rPr>
      </w:pPr>
    </w:p>
    <w:p w14:paraId="045FAADB" w14:textId="77777777" w:rsidR="00CF69BD" w:rsidRDefault="00CF69BD" w:rsidP="00E5550E">
      <w:pPr>
        <w:pStyle w:val="Prrafodelista"/>
        <w:rPr>
          <w:rFonts w:ascii="Century Gothic" w:hAnsi="Century Gothic" w:cs="Big Caslon"/>
          <w:sz w:val="28"/>
          <w:szCs w:val="28"/>
        </w:rPr>
      </w:pPr>
    </w:p>
    <w:p w14:paraId="652A4921" w14:textId="77777777" w:rsidR="00CF69BD" w:rsidRDefault="00CF69BD" w:rsidP="00E5550E">
      <w:pPr>
        <w:pStyle w:val="Prrafodelista"/>
        <w:rPr>
          <w:rFonts w:ascii="Century Gothic" w:hAnsi="Century Gothic" w:cs="Big Caslon"/>
          <w:sz w:val="28"/>
          <w:szCs w:val="28"/>
        </w:rPr>
      </w:pPr>
    </w:p>
    <w:p w14:paraId="22447253" w14:textId="77777777" w:rsidR="00CF69BD" w:rsidRDefault="00CF69BD" w:rsidP="00E5550E">
      <w:pPr>
        <w:pStyle w:val="Prrafodelista"/>
        <w:rPr>
          <w:rFonts w:ascii="Century Gothic" w:hAnsi="Century Gothic" w:cs="Big Caslon"/>
          <w:sz w:val="28"/>
          <w:szCs w:val="28"/>
        </w:rPr>
      </w:pPr>
    </w:p>
    <w:p w14:paraId="36E28CE1" w14:textId="77777777" w:rsidR="00CF69BD" w:rsidRDefault="00CF69BD" w:rsidP="00E5550E">
      <w:pPr>
        <w:pStyle w:val="Prrafodelista"/>
        <w:rPr>
          <w:rFonts w:ascii="Century Gothic" w:hAnsi="Century Gothic" w:cs="Big Caslon"/>
          <w:sz w:val="28"/>
          <w:szCs w:val="28"/>
        </w:rPr>
      </w:pPr>
    </w:p>
    <w:p w14:paraId="2C436C74" w14:textId="77777777" w:rsidR="00CF69BD" w:rsidRDefault="00CF69BD" w:rsidP="00E5550E">
      <w:pPr>
        <w:pStyle w:val="Prrafodelista"/>
        <w:rPr>
          <w:rFonts w:ascii="Century Gothic" w:hAnsi="Century Gothic" w:cs="Big Caslon"/>
          <w:sz w:val="28"/>
          <w:szCs w:val="28"/>
        </w:rPr>
      </w:pPr>
    </w:p>
    <w:p w14:paraId="31A47A61" w14:textId="77777777" w:rsidR="00CF69BD" w:rsidRDefault="00CF69BD" w:rsidP="00E5550E">
      <w:pPr>
        <w:pStyle w:val="Prrafodelista"/>
        <w:rPr>
          <w:rFonts w:ascii="Century Gothic" w:hAnsi="Century Gothic" w:cs="Big Caslon"/>
          <w:sz w:val="28"/>
          <w:szCs w:val="28"/>
        </w:rPr>
      </w:pPr>
    </w:p>
    <w:p w14:paraId="0DF7A5B8" w14:textId="77777777" w:rsidR="00CF69BD" w:rsidRDefault="00CF69BD" w:rsidP="00E5550E">
      <w:pPr>
        <w:pStyle w:val="Prrafodelista"/>
        <w:rPr>
          <w:rFonts w:ascii="Century Gothic" w:hAnsi="Century Gothic" w:cs="Big Caslon"/>
          <w:sz w:val="28"/>
          <w:szCs w:val="28"/>
        </w:rPr>
      </w:pPr>
    </w:p>
    <w:p w14:paraId="709D4C72" w14:textId="77777777" w:rsidR="00CF69BD" w:rsidRDefault="00CF69BD" w:rsidP="00E5550E">
      <w:pPr>
        <w:pStyle w:val="Prrafodelista"/>
        <w:rPr>
          <w:rFonts w:ascii="Century Gothic" w:hAnsi="Century Gothic" w:cs="Big Caslon"/>
          <w:sz w:val="28"/>
          <w:szCs w:val="28"/>
        </w:rPr>
      </w:pPr>
    </w:p>
    <w:p w14:paraId="5D8AB1FD" w14:textId="77777777" w:rsidR="00CF69BD" w:rsidRDefault="00CF69BD" w:rsidP="00E5550E">
      <w:pPr>
        <w:pStyle w:val="Prrafodelista"/>
        <w:rPr>
          <w:rFonts w:ascii="Century Gothic" w:hAnsi="Century Gothic" w:cs="Big Caslon"/>
          <w:sz w:val="28"/>
          <w:szCs w:val="28"/>
        </w:rPr>
      </w:pPr>
    </w:p>
    <w:p w14:paraId="2CDB2B6D" w14:textId="77777777" w:rsidR="00CF69BD" w:rsidRDefault="00CF69BD" w:rsidP="00E5550E">
      <w:pPr>
        <w:pStyle w:val="Prrafodelista"/>
        <w:rPr>
          <w:rFonts w:ascii="Century Gothic" w:hAnsi="Century Gothic" w:cs="Big Caslon"/>
          <w:sz w:val="28"/>
          <w:szCs w:val="28"/>
        </w:rPr>
      </w:pPr>
    </w:p>
    <w:p w14:paraId="6F1DB961" w14:textId="77777777" w:rsidR="00CF69BD" w:rsidRDefault="00CF69BD" w:rsidP="00E5550E">
      <w:pPr>
        <w:pStyle w:val="Prrafodelista"/>
        <w:rPr>
          <w:rFonts w:ascii="Century Gothic" w:hAnsi="Century Gothic" w:cs="Big Caslon"/>
          <w:sz w:val="28"/>
          <w:szCs w:val="28"/>
        </w:rPr>
      </w:pPr>
    </w:p>
    <w:p w14:paraId="625DB4B3" w14:textId="77777777" w:rsidR="00CF69BD" w:rsidRDefault="00CF69BD" w:rsidP="00E5550E">
      <w:pPr>
        <w:pStyle w:val="Prrafodelista"/>
        <w:rPr>
          <w:rFonts w:ascii="Century Gothic" w:hAnsi="Century Gothic" w:cs="Big Caslon"/>
          <w:sz w:val="28"/>
          <w:szCs w:val="28"/>
        </w:rPr>
      </w:pPr>
    </w:p>
    <w:p w14:paraId="12989AAF" w14:textId="77777777" w:rsidR="00CF69BD" w:rsidRPr="00644522" w:rsidRDefault="00CF69BD" w:rsidP="00E5550E">
      <w:pPr>
        <w:pStyle w:val="Prrafodelista"/>
        <w:rPr>
          <w:rFonts w:ascii="Century Gothic" w:hAnsi="Century Gothic" w:cs="Big Caslon"/>
          <w:sz w:val="28"/>
          <w:szCs w:val="28"/>
        </w:rPr>
      </w:pPr>
    </w:p>
    <w:p w14:paraId="7AA6D18F" w14:textId="77777777" w:rsidR="00DC7649" w:rsidRPr="00CF69BD" w:rsidRDefault="00DC7649" w:rsidP="00D406D4">
      <w:pPr>
        <w:pStyle w:val="Prrafodelista"/>
        <w:jc w:val="center"/>
        <w:rPr>
          <w:rFonts w:ascii="Century Gothic" w:hAnsi="Century Gothic" w:cs="Big Caslo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F69BD">
        <w:rPr>
          <w:rFonts w:ascii="Century Gothic" w:hAnsi="Century Gothic" w:cs="Big Caslo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 Objetivos del Instituto.</w:t>
      </w:r>
    </w:p>
    <w:p w14:paraId="6CC25562" w14:textId="77777777" w:rsidR="006E17F5" w:rsidRPr="00EA608B" w:rsidRDefault="006E17F5" w:rsidP="00D406D4">
      <w:pPr>
        <w:pStyle w:val="Prrafodelista"/>
        <w:jc w:val="center"/>
        <w:rPr>
          <w:rFonts w:ascii="Century Gothic" w:hAnsi="Century Gothic" w:cs="Big Caslon"/>
          <w:b/>
          <w:sz w:val="32"/>
          <w:szCs w:val="32"/>
        </w:rPr>
      </w:pPr>
    </w:p>
    <w:p w14:paraId="765279DF" w14:textId="77777777" w:rsidR="00D17977" w:rsidRDefault="00445CC4" w:rsidP="00CF69BD">
      <w:pPr>
        <w:pStyle w:val="Prrafodelista"/>
        <w:numPr>
          <w:ilvl w:val="0"/>
          <w:numId w:val="6"/>
        </w:numPr>
        <w:jc w:val="both"/>
        <w:rPr>
          <w:rFonts w:ascii="Century Gothic" w:hAnsi="Century Gothic" w:cs="Big Caslon"/>
          <w:b/>
          <w:sz w:val="32"/>
          <w:szCs w:val="32"/>
        </w:rPr>
      </w:pPr>
      <w:r w:rsidRPr="00EA608B">
        <w:rPr>
          <w:rFonts w:ascii="Century Gothic" w:hAnsi="Century Gothic" w:cs="Big Caslon"/>
          <w:b/>
          <w:sz w:val="32"/>
          <w:szCs w:val="32"/>
        </w:rPr>
        <w:t>Integrar, desarrollar y consolidar un proyecto que aplicado desde un enfoque de un verdadero conocimiento de la educación, puedan prepararse  estudiantes de educación básica de alto nivel de rendimiento escolar.</w:t>
      </w:r>
    </w:p>
    <w:p w14:paraId="018E89F4" w14:textId="77777777" w:rsidR="00EA608B" w:rsidRPr="00EA608B" w:rsidRDefault="00EA608B" w:rsidP="00EA608B">
      <w:pPr>
        <w:pStyle w:val="Prrafodelista"/>
        <w:ind w:left="1440"/>
        <w:jc w:val="both"/>
        <w:rPr>
          <w:rFonts w:ascii="Century Gothic" w:hAnsi="Century Gothic" w:cs="Big Caslon"/>
          <w:b/>
          <w:sz w:val="32"/>
          <w:szCs w:val="32"/>
        </w:rPr>
      </w:pPr>
    </w:p>
    <w:p w14:paraId="0372EB58" w14:textId="77777777" w:rsidR="00CF69BD" w:rsidRPr="00EA608B" w:rsidRDefault="00CF69BD" w:rsidP="00CF69BD">
      <w:pPr>
        <w:pStyle w:val="Prrafodelista"/>
        <w:ind w:left="1440"/>
        <w:jc w:val="both"/>
        <w:rPr>
          <w:rFonts w:ascii="Century Gothic" w:hAnsi="Century Gothic" w:cs="Big Caslon"/>
          <w:b/>
          <w:sz w:val="32"/>
          <w:szCs w:val="32"/>
        </w:rPr>
      </w:pPr>
    </w:p>
    <w:p w14:paraId="551A6828" w14:textId="77777777" w:rsidR="00445CC4" w:rsidRPr="00EA608B" w:rsidRDefault="00D17977" w:rsidP="00CF69BD">
      <w:pPr>
        <w:pStyle w:val="Prrafodelista"/>
        <w:numPr>
          <w:ilvl w:val="0"/>
          <w:numId w:val="6"/>
        </w:numPr>
        <w:jc w:val="both"/>
        <w:rPr>
          <w:rFonts w:ascii="Century Gothic" w:hAnsi="Century Gothic" w:cs="Big Caslon"/>
          <w:b/>
          <w:sz w:val="32"/>
          <w:szCs w:val="32"/>
        </w:rPr>
      </w:pPr>
      <w:r w:rsidRPr="00EA608B">
        <w:rPr>
          <w:rFonts w:ascii="Century Gothic" w:hAnsi="Century Gothic" w:cs="Big Caslon"/>
          <w:b/>
          <w:sz w:val="32"/>
          <w:szCs w:val="32"/>
        </w:rPr>
        <w:t>Constituir</w:t>
      </w:r>
      <w:r w:rsidR="00926C68" w:rsidRPr="00EA608B">
        <w:rPr>
          <w:rFonts w:ascii="Century Gothic" w:hAnsi="Century Gothic" w:cs="Big Caslon"/>
          <w:b/>
          <w:sz w:val="32"/>
          <w:szCs w:val="32"/>
        </w:rPr>
        <w:t xml:space="preserve"> un centro educativo con perspectivas de dominio</w:t>
      </w:r>
      <w:r w:rsidR="00650F66" w:rsidRPr="00EA608B">
        <w:rPr>
          <w:rFonts w:ascii="Century Gothic" w:hAnsi="Century Gothic" w:cs="Big Caslon"/>
          <w:b/>
          <w:sz w:val="32"/>
          <w:szCs w:val="32"/>
        </w:rPr>
        <w:t xml:space="preserve"> académico, </w:t>
      </w:r>
      <w:r w:rsidR="00926C68" w:rsidRPr="00EA608B">
        <w:rPr>
          <w:rFonts w:ascii="Century Gothic" w:hAnsi="Century Gothic" w:cs="Big Caslon"/>
          <w:b/>
          <w:sz w:val="32"/>
          <w:szCs w:val="32"/>
        </w:rPr>
        <w:t xml:space="preserve"> </w:t>
      </w:r>
      <w:r w:rsidR="00650F66" w:rsidRPr="00EA608B">
        <w:rPr>
          <w:rFonts w:ascii="Century Gothic" w:hAnsi="Century Gothic" w:cs="Big Caslon"/>
          <w:b/>
          <w:sz w:val="32"/>
          <w:szCs w:val="32"/>
        </w:rPr>
        <w:t>de competencias fundamentales en lenguas extranjeras, tecnologías de la información y la comunicación, educación artística y  física</w:t>
      </w:r>
      <w:r w:rsidR="00926C68" w:rsidRPr="00EA608B">
        <w:rPr>
          <w:rFonts w:ascii="Century Gothic" w:hAnsi="Century Gothic" w:cs="Big Caslon"/>
          <w:b/>
          <w:sz w:val="32"/>
          <w:szCs w:val="32"/>
        </w:rPr>
        <w:t xml:space="preserve"> que pueda ser ofertado a personas con </w:t>
      </w:r>
      <w:r w:rsidRPr="00EA608B">
        <w:rPr>
          <w:rFonts w:ascii="Century Gothic" w:hAnsi="Century Gothic" w:cs="Big Caslon"/>
          <w:b/>
          <w:sz w:val="32"/>
          <w:szCs w:val="32"/>
        </w:rPr>
        <w:t xml:space="preserve"> </w:t>
      </w:r>
      <w:r w:rsidR="00F835EA" w:rsidRPr="00EA608B">
        <w:rPr>
          <w:rFonts w:ascii="Century Gothic" w:hAnsi="Century Gothic" w:cs="Big Caslon"/>
          <w:b/>
          <w:sz w:val="32"/>
          <w:szCs w:val="32"/>
        </w:rPr>
        <w:t>nivel económico</w:t>
      </w:r>
      <w:r w:rsidR="00926C68" w:rsidRPr="00EA608B">
        <w:rPr>
          <w:rFonts w:ascii="Century Gothic" w:hAnsi="Century Gothic" w:cs="Big Caslon"/>
          <w:b/>
          <w:sz w:val="32"/>
          <w:szCs w:val="32"/>
        </w:rPr>
        <w:t xml:space="preserve"> básico.</w:t>
      </w:r>
      <w:r w:rsidR="00445CC4" w:rsidRPr="00EA608B">
        <w:rPr>
          <w:rFonts w:ascii="Century Gothic" w:hAnsi="Century Gothic" w:cs="Big Caslon"/>
          <w:b/>
          <w:sz w:val="32"/>
          <w:szCs w:val="32"/>
        </w:rPr>
        <w:t xml:space="preserve">      </w:t>
      </w:r>
    </w:p>
    <w:p w14:paraId="711AA204" w14:textId="77777777" w:rsidR="00C44DE3" w:rsidRPr="00644522" w:rsidRDefault="00D17977" w:rsidP="00D17977">
      <w:pPr>
        <w:rPr>
          <w:rFonts w:ascii="Century Gothic" w:hAnsi="Century Gothic" w:cs="Big Caslon"/>
          <w:sz w:val="24"/>
          <w:szCs w:val="24"/>
        </w:rPr>
      </w:pPr>
      <w:r w:rsidRPr="00644522">
        <w:rPr>
          <w:rFonts w:ascii="Century Gothic" w:hAnsi="Century Gothic" w:cs="Big Caslon"/>
          <w:sz w:val="24"/>
          <w:szCs w:val="24"/>
        </w:rPr>
        <w:t xml:space="preserve">    </w:t>
      </w:r>
    </w:p>
    <w:p w14:paraId="25C66B57" w14:textId="77777777" w:rsidR="00662E8A" w:rsidRPr="00644522" w:rsidRDefault="00662E8A" w:rsidP="00D17977">
      <w:pPr>
        <w:rPr>
          <w:rFonts w:ascii="Century Gothic" w:hAnsi="Century Gothic" w:cs="Big Caslon"/>
          <w:sz w:val="24"/>
          <w:szCs w:val="24"/>
        </w:rPr>
      </w:pPr>
    </w:p>
    <w:p w14:paraId="4810B40F" w14:textId="77777777" w:rsidR="00662E8A" w:rsidRPr="00644522" w:rsidRDefault="00662E8A" w:rsidP="00D17977">
      <w:pPr>
        <w:rPr>
          <w:rFonts w:ascii="Century Gothic" w:hAnsi="Century Gothic" w:cs="Big Caslon"/>
          <w:sz w:val="24"/>
          <w:szCs w:val="24"/>
        </w:rPr>
      </w:pPr>
    </w:p>
    <w:p w14:paraId="43D879EB" w14:textId="77777777" w:rsidR="00662E8A" w:rsidRPr="00644522" w:rsidRDefault="00662E8A" w:rsidP="00D17977">
      <w:pPr>
        <w:rPr>
          <w:rFonts w:ascii="Century Gothic" w:hAnsi="Century Gothic" w:cs="Big Caslon"/>
          <w:sz w:val="24"/>
          <w:szCs w:val="24"/>
        </w:rPr>
      </w:pPr>
    </w:p>
    <w:p w14:paraId="62C9F75F" w14:textId="77777777" w:rsidR="00662E8A" w:rsidRPr="00644522" w:rsidRDefault="00662E8A" w:rsidP="00D17977">
      <w:pPr>
        <w:rPr>
          <w:rFonts w:ascii="Century Gothic" w:hAnsi="Century Gothic" w:cs="Big Caslon"/>
          <w:sz w:val="24"/>
          <w:szCs w:val="24"/>
        </w:rPr>
      </w:pPr>
    </w:p>
    <w:p w14:paraId="7923F0E4" w14:textId="77777777" w:rsidR="00662E8A" w:rsidRPr="00644522" w:rsidRDefault="00662E8A" w:rsidP="00D17977">
      <w:pPr>
        <w:rPr>
          <w:rFonts w:ascii="Century Gothic" w:hAnsi="Century Gothic" w:cs="Big Caslon"/>
          <w:sz w:val="24"/>
          <w:szCs w:val="24"/>
        </w:rPr>
      </w:pPr>
    </w:p>
    <w:p w14:paraId="72DD64EB" w14:textId="77777777" w:rsidR="00662E8A" w:rsidRPr="00644522" w:rsidRDefault="00662E8A" w:rsidP="00D17977">
      <w:pPr>
        <w:rPr>
          <w:rFonts w:ascii="Century Gothic" w:hAnsi="Century Gothic" w:cs="Big Caslon"/>
          <w:sz w:val="24"/>
          <w:szCs w:val="24"/>
        </w:rPr>
      </w:pPr>
    </w:p>
    <w:p w14:paraId="32758295" w14:textId="77777777" w:rsidR="00662E8A" w:rsidRDefault="00662E8A" w:rsidP="00D17977">
      <w:pPr>
        <w:rPr>
          <w:rFonts w:ascii="Century Gothic" w:hAnsi="Century Gothic" w:cs="Big Caslon"/>
          <w:sz w:val="24"/>
          <w:szCs w:val="24"/>
        </w:rPr>
      </w:pPr>
    </w:p>
    <w:p w14:paraId="544EFDA7" w14:textId="77777777" w:rsidR="00EA608B" w:rsidRDefault="00EA608B" w:rsidP="00D17977">
      <w:pPr>
        <w:rPr>
          <w:rFonts w:ascii="Century Gothic" w:hAnsi="Century Gothic" w:cs="Big Caslon"/>
          <w:sz w:val="24"/>
          <w:szCs w:val="24"/>
        </w:rPr>
      </w:pPr>
    </w:p>
    <w:p w14:paraId="7565C95B" w14:textId="77777777" w:rsidR="00EA608B" w:rsidRDefault="00EA608B" w:rsidP="00D17977">
      <w:pPr>
        <w:rPr>
          <w:rFonts w:ascii="Century Gothic" w:hAnsi="Century Gothic" w:cs="Big Caslon"/>
          <w:sz w:val="24"/>
          <w:szCs w:val="24"/>
        </w:rPr>
      </w:pPr>
    </w:p>
    <w:p w14:paraId="5CEA9D9F" w14:textId="77777777" w:rsidR="00EA608B" w:rsidRDefault="00EA608B" w:rsidP="00D17977">
      <w:pPr>
        <w:rPr>
          <w:rFonts w:ascii="Century Gothic" w:hAnsi="Century Gothic" w:cs="Big Caslon"/>
          <w:sz w:val="24"/>
          <w:szCs w:val="24"/>
        </w:rPr>
      </w:pPr>
    </w:p>
    <w:p w14:paraId="2FADB674" w14:textId="77777777" w:rsidR="00EA608B" w:rsidRPr="00644522" w:rsidRDefault="00EA608B" w:rsidP="00D17977">
      <w:pPr>
        <w:rPr>
          <w:rFonts w:ascii="Century Gothic" w:hAnsi="Century Gothic" w:cs="Big Caslon"/>
          <w:sz w:val="24"/>
          <w:szCs w:val="24"/>
        </w:rPr>
      </w:pPr>
    </w:p>
    <w:p w14:paraId="611F67AB" w14:textId="77777777" w:rsidR="00662E8A" w:rsidRPr="00644522" w:rsidRDefault="00662E8A" w:rsidP="00D17977">
      <w:pPr>
        <w:rPr>
          <w:rFonts w:ascii="Century Gothic" w:hAnsi="Century Gothic" w:cs="Big Caslon"/>
          <w:sz w:val="24"/>
          <w:szCs w:val="24"/>
        </w:rPr>
      </w:pPr>
    </w:p>
    <w:p w14:paraId="0CD8E749" w14:textId="77777777" w:rsidR="006E17F5" w:rsidRPr="00644522" w:rsidRDefault="006E17F5" w:rsidP="00D17977">
      <w:pPr>
        <w:rPr>
          <w:rFonts w:ascii="Century Gothic" w:hAnsi="Century Gothic" w:cs="Big Caslon"/>
          <w:sz w:val="24"/>
          <w:szCs w:val="24"/>
        </w:rPr>
      </w:pPr>
    </w:p>
    <w:p w14:paraId="093AC2A3" w14:textId="6C59DCB8" w:rsidR="00A473CB" w:rsidRDefault="007B0ABB" w:rsidP="00021F8C">
      <w:pPr>
        <w:pStyle w:val="Prrafodelista"/>
        <w:jc w:val="center"/>
        <w:rPr>
          <w:rFonts w:ascii="Century Gothic" w:hAnsi="Century Gothic" w:cs="Big Caslo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A608B">
        <w:rPr>
          <w:rFonts w:ascii="Century Gothic" w:hAnsi="Century Gothic" w:cs="Big Caslo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 Escudo y lema.</w:t>
      </w:r>
    </w:p>
    <w:p w14:paraId="49AF33FB" w14:textId="77777777" w:rsidR="00021F8C" w:rsidRPr="00021F8C" w:rsidRDefault="00021F8C" w:rsidP="00021F8C">
      <w:pPr>
        <w:pStyle w:val="Prrafodelista"/>
        <w:jc w:val="center"/>
        <w:rPr>
          <w:rFonts w:ascii="Century Gothic" w:hAnsi="Century Gothic" w:cs="Big Caslo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E499AB1" w14:textId="4F568497" w:rsidR="00DC739B" w:rsidRDefault="00DC739B" w:rsidP="00EA608B">
      <w:pPr>
        <w:pStyle w:val="Prrafodelista"/>
        <w:jc w:val="center"/>
        <w:rPr>
          <w:rFonts w:ascii="Century Gothic" w:hAnsi="Century Gothic" w:cs="Big Caslon"/>
          <w:sz w:val="28"/>
          <w:szCs w:val="28"/>
        </w:rPr>
      </w:pPr>
      <w:r w:rsidRPr="00644522">
        <w:rPr>
          <w:rFonts w:ascii="Century Gothic" w:hAnsi="Century Gothic" w:cs="Big Caslon"/>
          <w:noProof/>
          <w:sz w:val="28"/>
          <w:szCs w:val="28"/>
          <w:lang w:val="es-ES" w:eastAsia="es-ES"/>
        </w:rPr>
        <w:drawing>
          <wp:inline distT="0" distB="0" distL="0" distR="0" wp14:anchorId="4799CD06" wp14:editId="7C5CD301">
            <wp:extent cx="2088921" cy="2385547"/>
            <wp:effectExtent l="0" t="0" r="0" b="2540"/>
            <wp:docPr id="2" name="0 Imagen" descr="ESCUDO 2009-2010 PRIMARIA-PREESC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2009-2010 PRIMARIA-PREESCOLAR.jpg"/>
                    <pic:cNvPicPr/>
                  </pic:nvPicPr>
                  <pic:blipFill>
                    <a:blip r:embed="rId10"/>
                    <a:stretch>
                      <a:fillRect/>
                    </a:stretch>
                  </pic:blipFill>
                  <pic:spPr>
                    <a:xfrm>
                      <a:off x="0" y="0"/>
                      <a:ext cx="2091154" cy="2388097"/>
                    </a:xfrm>
                    <a:prstGeom prst="rect">
                      <a:avLst/>
                    </a:prstGeom>
                  </pic:spPr>
                </pic:pic>
              </a:graphicData>
            </a:graphic>
          </wp:inline>
        </w:drawing>
      </w:r>
      <w:r w:rsidR="00EA608B">
        <w:rPr>
          <w:rFonts w:ascii="Century Gothic" w:hAnsi="Century Gothic" w:cs="Big Caslon"/>
          <w:sz w:val="28"/>
          <w:szCs w:val="28"/>
        </w:rPr>
        <w:t xml:space="preserve">                 </w:t>
      </w:r>
      <w:r w:rsidR="00AD133E">
        <w:rPr>
          <w:rFonts w:ascii="Century Gothic" w:hAnsi="Century Gothic" w:cs="Big Caslon"/>
          <w:noProof/>
          <w:sz w:val="28"/>
          <w:szCs w:val="28"/>
          <w:lang w:val="es-ES" w:eastAsia="es-ES"/>
        </w:rPr>
        <w:drawing>
          <wp:inline distT="0" distB="0" distL="0" distR="0" wp14:anchorId="4529725E" wp14:editId="09603C58">
            <wp:extent cx="2257486" cy="2816841"/>
            <wp:effectExtent l="0" t="0" r="3175"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2015.png"/>
                    <pic:cNvPicPr/>
                  </pic:nvPicPr>
                  <pic:blipFill>
                    <a:blip r:embed="rId11">
                      <a:extLst>
                        <a:ext uri="{28A0092B-C50C-407E-A947-70E740481C1C}">
                          <a14:useLocalDpi xmlns:a14="http://schemas.microsoft.com/office/drawing/2010/main" val="0"/>
                        </a:ext>
                      </a:extLst>
                    </a:blip>
                    <a:stretch>
                      <a:fillRect/>
                    </a:stretch>
                  </pic:blipFill>
                  <pic:spPr>
                    <a:xfrm>
                      <a:off x="0" y="0"/>
                      <a:ext cx="2257495" cy="2816853"/>
                    </a:xfrm>
                    <a:prstGeom prst="rect">
                      <a:avLst/>
                    </a:prstGeom>
                  </pic:spPr>
                </pic:pic>
              </a:graphicData>
            </a:graphic>
          </wp:inline>
        </w:drawing>
      </w:r>
    </w:p>
    <w:p w14:paraId="17FF7CFA" w14:textId="77777777" w:rsidR="00EA608B" w:rsidRDefault="00EA608B" w:rsidP="00EA608B">
      <w:pPr>
        <w:pStyle w:val="Prrafodelista"/>
        <w:rPr>
          <w:rFonts w:ascii="Century Gothic" w:hAnsi="Century Gothic" w:cs="Big Caslon"/>
          <w:sz w:val="28"/>
          <w:szCs w:val="28"/>
        </w:rPr>
      </w:pPr>
      <w:r>
        <w:rPr>
          <w:rFonts w:ascii="Century Gothic" w:hAnsi="Century Gothic" w:cs="Big Caslon"/>
          <w:sz w:val="28"/>
          <w:szCs w:val="28"/>
        </w:rPr>
        <w:t xml:space="preserve">             </w:t>
      </w:r>
    </w:p>
    <w:p w14:paraId="363D43E0" w14:textId="0E847C2E" w:rsidR="00EA608B" w:rsidRPr="00644522" w:rsidRDefault="00EA608B" w:rsidP="00EA608B">
      <w:pPr>
        <w:pStyle w:val="Prrafodelista"/>
        <w:rPr>
          <w:rFonts w:ascii="Century Gothic" w:hAnsi="Century Gothic" w:cs="Big Caslon"/>
          <w:sz w:val="28"/>
          <w:szCs w:val="28"/>
        </w:rPr>
      </w:pPr>
      <w:r>
        <w:rPr>
          <w:rFonts w:ascii="Century Gothic" w:hAnsi="Century Gothic" w:cs="Big Caslon"/>
          <w:sz w:val="28"/>
          <w:szCs w:val="28"/>
        </w:rPr>
        <w:t xml:space="preserve">            agosto 2002 a </w:t>
      </w:r>
      <w:r w:rsidR="003B47EB">
        <w:rPr>
          <w:rFonts w:ascii="Century Gothic" w:hAnsi="Century Gothic" w:cs="Big Caslon"/>
          <w:sz w:val="28"/>
          <w:szCs w:val="28"/>
        </w:rPr>
        <w:t xml:space="preserve">abril 2011                     </w:t>
      </w:r>
      <w:r>
        <w:rPr>
          <w:rFonts w:ascii="Century Gothic" w:hAnsi="Century Gothic" w:cs="Big Caslon"/>
          <w:sz w:val="28"/>
          <w:szCs w:val="28"/>
        </w:rPr>
        <w:t xml:space="preserve"> mayo 2011 a la fecha</w:t>
      </w:r>
    </w:p>
    <w:p w14:paraId="58C049F9" w14:textId="77777777" w:rsidR="00DC739B" w:rsidRPr="00644522" w:rsidRDefault="00DC739B" w:rsidP="00D406D4">
      <w:pPr>
        <w:pStyle w:val="Prrafodelista"/>
        <w:jc w:val="center"/>
        <w:rPr>
          <w:rFonts w:ascii="Century Gothic" w:hAnsi="Century Gothic" w:cs="Big Caslon"/>
          <w:sz w:val="28"/>
          <w:szCs w:val="28"/>
        </w:rPr>
      </w:pPr>
    </w:p>
    <w:p w14:paraId="63E2AED8" w14:textId="77777777" w:rsidR="009969E0" w:rsidRPr="00644522" w:rsidRDefault="009969E0" w:rsidP="00D406D4">
      <w:pPr>
        <w:pStyle w:val="Prrafodelista"/>
        <w:jc w:val="center"/>
        <w:rPr>
          <w:rFonts w:ascii="Century Gothic" w:hAnsi="Century Gothic" w:cs="Big Caslon"/>
          <w:sz w:val="28"/>
          <w:szCs w:val="28"/>
        </w:rPr>
      </w:pPr>
    </w:p>
    <w:p w14:paraId="0A5A8910" w14:textId="11601EFE" w:rsidR="00FE361F" w:rsidRPr="00644522" w:rsidRDefault="001956BF" w:rsidP="00A51A0C">
      <w:pPr>
        <w:pStyle w:val="Prrafodelista"/>
        <w:jc w:val="both"/>
        <w:rPr>
          <w:rFonts w:ascii="Century Gothic" w:hAnsi="Century Gothic" w:cs="Big Caslon"/>
          <w:sz w:val="28"/>
          <w:szCs w:val="28"/>
        </w:rPr>
      </w:pPr>
      <w:r>
        <w:rPr>
          <w:rFonts w:ascii="Century Gothic" w:hAnsi="Century Gothic" w:cs="Big Caslon"/>
          <w:sz w:val="28"/>
          <w:szCs w:val="28"/>
        </w:rPr>
        <w:t>Inicialmente s</w:t>
      </w:r>
      <w:r w:rsidR="009969E0" w:rsidRPr="00644522">
        <w:rPr>
          <w:rFonts w:ascii="Century Gothic" w:hAnsi="Century Gothic" w:cs="Big Caslon"/>
          <w:sz w:val="28"/>
          <w:szCs w:val="28"/>
        </w:rPr>
        <w:t>e  integró con elementos tradicionales de los escudos</w:t>
      </w:r>
      <w:r w:rsidR="00AE5346">
        <w:rPr>
          <w:rFonts w:ascii="Century Gothic" w:hAnsi="Century Gothic" w:cs="Big Caslon"/>
          <w:sz w:val="28"/>
          <w:szCs w:val="28"/>
        </w:rPr>
        <w:t xml:space="preserve"> (izquierda)</w:t>
      </w:r>
      <w:r w:rsidR="009969E0" w:rsidRPr="00644522">
        <w:rPr>
          <w:rFonts w:ascii="Century Gothic" w:hAnsi="Century Gothic" w:cs="Big Caslon"/>
          <w:sz w:val="28"/>
          <w:szCs w:val="28"/>
        </w:rPr>
        <w:t xml:space="preserve">, </w:t>
      </w:r>
      <w:r w:rsidR="009215EB" w:rsidRPr="00644522">
        <w:rPr>
          <w:rFonts w:ascii="Century Gothic" w:hAnsi="Century Gothic" w:cs="Big Caslon"/>
          <w:sz w:val="28"/>
          <w:szCs w:val="28"/>
        </w:rPr>
        <w:t>es decir con una línea curva,  cerrada y plana dentro de la cual se encuentra en la parte central  un pentágono con las letras iníciales del nombre del gran psicólogo Lev Semenovich Vygotsky,  cuyo nombre orgullosamente fue asignado a este plantel.  En la parte superior y en varios niveles se encuentran ubicadas las palabras:  INSTITUTO VYGOTSKY, el nombre de la población</w:t>
      </w:r>
      <w:r w:rsidR="00236546" w:rsidRPr="00644522">
        <w:rPr>
          <w:rFonts w:ascii="Century Gothic" w:hAnsi="Century Gothic" w:cs="Big Caslon"/>
          <w:sz w:val="28"/>
          <w:szCs w:val="28"/>
        </w:rPr>
        <w:t xml:space="preserve"> donde se encuentra ubicado el plantel:</w:t>
      </w:r>
      <w:r w:rsidR="009215EB" w:rsidRPr="00644522">
        <w:rPr>
          <w:rFonts w:ascii="Century Gothic" w:hAnsi="Century Gothic" w:cs="Big Caslon"/>
          <w:sz w:val="28"/>
          <w:szCs w:val="28"/>
        </w:rPr>
        <w:t xml:space="preserve">  MOMOXPAN</w:t>
      </w:r>
      <w:r w:rsidR="00236546" w:rsidRPr="00644522">
        <w:rPr>
          <w:rFonts w:ascii="Century Gothic" w:hAnsi="Century Gothic" w:cs="Big Caslon"/>
          <w:sz w:val="28"/>
          <w:szCs w:val="28"/>
        </w:rPr>
        <w:t xml:space="preserve"> y el lema de la institución :</w:t>
      </w:r>
      <w:r w:rsidR="00A51A0C" w:rsidRPr="00644522">
        <w:rPr>
          <w:rFonts w:ascii="Century Gothic" w:hAnsi="Century Gothic" w:cs="Big Caslon"/>
          <w:sz w:val="28"/>
          <w:szCs w:val="28"/>
        </w:rPr>
        <w:t xml:space="preserve">  “</w:t>
      </w:r>
      <w:r w:rsidR="00247253" w:rsidRPr="00644522">
        <w:rPr>
          <w:rFonts w:ascii="Century Gothic" w:hAnsi="Century Gothic" w:cs="Big Caslon"/>
          <w:sz w:val="28"/>
          <w:szCs w:val="28"/>
        </w:rPr>
        <w:t xml:space="preserve"> EL ÉXITO COMIENZA CON</w:t>
      </w:r>
      <w:r w:rsidR="00236546" w:rsidRPr="00644522">
        <w:rPr>
          <w:rFonts w:ascii="Century Gothic" w:hAnsi="Century Gothic" w:cs="Big Caslon"/>
          <w:sz w:val="28"/>
          <w:szCs w:val="28"/>
        </w:rPr>
        <w:t xml:space="preserve"> LA VOLUNTAD</w:t>
      </w:r>
      <w:r w:rsidR="00A51A0C" w:rsidRPr="00644522">
        <w:rPr>
          <w:rFonts w:ascii="Century Gothic" w:hAnsi="Century Gothic" w:cs="Big Caslon"/>
          <w:sz w:val="28"/>
          <w:szCs w:val="28"/>
        </w:rPr>
        <w:t>”</w:t>
      </w:r>
      <w:r w:rsidR="00236546" w:rsidRPr="00644522">
        <w:rPr>
          <w:rFonts w:ascii="Century Gothic" w:hAnsi="Century Gothic" w:cs="Big Caslon"/>
          <w:sz w:val="28"/>
          <w:szCs w:val="28"/>
        </w:rPr>
        <w:t>.</w:t>
      </w:r>
    </w:p>
    <w:p w14:paraId="4E48D034" w14:textId="77777777" w:rsidR="00FE361F" w:rsidRPr="00644522" w:rsidRDefault="00FE361F" w:rsidP="009969E0">
      <w:pPr>
        <w:pStyle w:val="Prrafodelista"/>
        <w:rPr>
          <w:rFonts w:ascii="Century Gothic" w:hAnsi="Century Gothic" w:cs="Big Caslon"/>
          <w:sz w:val="28"/>
          <w:szCs w:val="28"/>
        </w:rPr>
      </w:pPr>
    </w:p>
    <w:p w14:paraId="5A6826DE" w14:textId="28C1B329" w:rsidR="00FE361F" w:rsidRPr="00644522" w:rsidRDefault="00AE5346" w:rsidP="00AE5346">
      <w:pPr>
        <w:pStyle w:val="Prrafodelista"/>
        <w:jc w:val="both"/>
        <w:rPr>
          <w:rFonts w:ascii="Century Gothic" w:hAnsi="Century Gothic" w:cs="Big Caslon"/>
          <w:sz w:val="28"/>
          <w:szCs w:val="28"/>
        </w:rPr>
      </w:pPr>
      <w:r>
        <w:rPr>
          <w:rFonts w:ascii="Century Gothic" w:hAnsi="Century Gothic" w:cs="Big Caslon"/>
          <w:sz w:val="28"/>
          <w:szCs w:val="28"/>
        </w:rPr>
        <w:t>Actual</w:t>
      </w:r>
      <w:r w:rsidR="00D32132">
        <w:rPr>
          <w:rFonts w:ascii="Century Gothic" w:hAnsi="Century Gothic" w:cs="Big Caslon"/>
          <w:sz w:val="28"/>
          <w:szCs w:val="28"/>
        </w:rPr>
        <w:t>mente como parte de la visión</w:t>
      </w:r>
      <w:r>
        <w:rPr>
          <w:rFonts w:ascii="Century Gothic" w:hAnsi="Century Gothic" w:cs="Big Caslon"/>
          <w:sz w:val="28"/>
          <w:szCs w:val="28"/>
        </w:rPr>
        <w:t xml:space="preserve"> innovadora que ha caracterízado al Instituto, se red</w:t>
      </w:r>
      <w:r w:rsidR="00314432">
        <w:rPr>
          <w:rFonts w:ascii="Century Gothic" w:hAnsi="Century Gothic" w:cs="Big Caslon"/>
          <w:sz w:val="28"/>
          <w:szCs w:val="28"/>
        </w:rPr>
        <w:t xml:space="preserve">iseña el escudo (derecha) como un escudo heráldico, caracterízado por elementos de mayor complejidad que en conjunto expresan la consolidación de nuestra institución. En la parte superior orgullosamente el lugar donde pertenecemos, al centro los niveles </w:t>
      </w:r>
      <w:r w:rsidR="00314432">
        <w:rPr>
          <w:rFonts w:ascii="Century Gothic" w:hAnsi="Century Gothic" w:cs="Big Caslon"/>
          <w:sz w:val="28"/>
          <w:szCs w:val="28"/>
        </w:rPr>
        <w:lastRenderedPageBreak/>
        <w:t>educativos que conforman al Instituto y las letras I (Instituto)</w:t>
      </w:r>
      <w:r w:rsidR="001F4C1B">
        <w:rPr>
          <w:rFonts w:ascii="Century Gothic" w:hAnsi="Century Gothic" w:cs="Big Caslon"/>
          <w:sz w:val="28"/>
          <w:szCs w:val="28"/>
        </w:rPr>
        <w:t xml:space="preserve"> </w:t>
      </w:r>
      <w:r w:rsidR="00314432">
        <w:rPr>
          <w:rFonts w:ascii="Century Gothic" w:hAnsi="Century Gothic" w:cs="Big Caslon"/>
          <w:sz w:val="28"/>
          <w:szCs w:val="28"/>
        </w:rPr>
        <w:t>y V (Vygotsky, apellido materno del psicologo Lev Semenovich Vygotsky), iniciales del nombre de la escuela. Y finalmente el casco de acero símbolo de la fortaleza y tenacidad que tenemos.</w:t>
      </w:r>
    </w:p>
    <w:p w14:paraId="68A7F387" w14:textId="77777777" w:rsidR="00FE361F" w:rsidRPr="00644522" w:rsidRDefault="00FE361F" w:rsidP="009969E0">
      <w:pPr>
        <w:pStyle w:val="Prrafodelista"/>
        <w:rPr>
          <w:rFonts w:ascii="Century Gothic" w:hAnsi="Century Gothic" w:cs="Big Caslon"/>
          <w:sz w:val="28"/>
          <w:szCs w:val="28"/>
        </w:rPr>
      </w:pPr>
    </w:p>
    <w:p w14:paraId="0E367CEE" w14:textId="77777777" w:rsidR="00FE361F" w:rsidRPr="00644522" w:rsidRDefault="00FE361F" w:rsidP="009969E0">
      <w:pPr>
        <w:pStyle w:val="Prrafodelista"/>
        <w:rPr>
          <w:rFonts w:ascii="Century Gothic" w:hAnsi="Century Gothic" w:cs="Big Caslon"/>
          <w:sz w:val="28"/>
          <w:szCs w:val="28"/>
        </w:rPr>
      </w:pPr>
    </w:p>
    <w:p w14:paraId="5B6365BD" w14:textId="77777777" w:rsidR="00FE361F" w:rsidRPr="00644522" w:rsidRDefault="00FE361F" w:rsidP="00FE361F">
      <w:pPr>
        <w:spacing w:before="100" w:beforeAutospacing="1" w:after="100" w:afterAutospacing="1" w:line="240" w:lineRule="auto"/>
        <w:ind w:left="1440" w:right="1440"/>
        <w:jc w:val="center"/>
        <w:rPr>
          <w:rFonts w:ascii="Century Gothic" w:eastAsia="Times New Roman" w:hAnsi="Century Gothic" w:cs="Big Caslon"/>
          <w:color w:val="000000"/>
          <w:sz w:val="24"/>
          <w:szCs w:val="24"/>
          <w:lang w:eastAsia="es-ES"/>
        </w:rPr>
      </w:pPr>
      <w:r w:rsidRPr="00644522">
        <w:rPr>
          <w:rFonts w:ascii="Century Gothic" w:eastAsia="Times New Roman" w:hAnsi="Century Gothic" w:cs="Big Caslon"/>
          <w:noProof/>
          <w:color w:val="993333"/>
          <w:sz w:val="24"/>
          <w:szCs w:val="24"/>
          <w:lang w:val="es-ES" w:eastAsia="es-ES"/>
        </w:rPr>
        <w:drawing>
          <wp:inline distT="0" distB="0" distL="0" distR="0" wp14:anchorId="2FEC6EE5" wp14:editId="01638694">
            <wp:extent cx="1600200" cy="1924050"/>
            <wp:effectExtent l="279400" t="304800" r="304800" b="311150"/>
            <wp:docPr id="3" name="Imagen 1" descr="RUDYARD KIPLING nació en Bombay el  30  de diciembre de 1865, hijo de Juan Lockwood Kipling, un artista y profesor de escultura arquitectónica, y su esposa Alicia. Su madre era una de las talentosas y hermosas hermanas Macdonald, cuatro quiénes se casaron con hombres notables, sir Edward Burne-Burne-Jones, sir Edward Poynter, Alfred Baldwin, y Juan Lockwood Kipling mismo. ">
              <a:hlinkClick xmlns:a="http://schemas.openxmlformats.org/drawingml/2006/main" r:id="rId12" tgtFrame="principa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RUDYARD KIPLING nació en Bombay el  30  de diciembre de 1865, hijo de Juan Lockwood Kipling, un artista y profesor de escultura arquitectónica, y su esposa Alicia. Su madre era una de las talentosas y hermosas hermanas Macdonald, cuatro quiénes se casaron con hombres notables, sir Edward Burne-Burne-Jones, sir Edward Poynter, Alfred Baldwin, y Juan Lockwood Kipling mismo. ">
                      <a:hlinkClick r:id="rId12" tgtFrame="principal"/>
                    </pic:cNvPr>
                    <pic:cNvPicPr>
                      <a:picLocks noChangeAspect="1" noChangeArrowheads="1"/>
                    </pic:cNvPicPr>
                  </pic:nvPicPr>
                  <pic:blipFill>
                    <a:blip r:embed="rId13"/>
                    <a:srcRect/>
                    <a:stretch>
                      <a:fillRect/>
                    </a:stretch>
                  </pic:blipFill>
                  <pic:spPr bwMode="auto">
                    <a:xfrm>
                      <a:off x="0" y="0"/>
                      <a:ext cx="1600200" cy="19240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F42F51B" w14:textId="77777777" w:rsidR="00FE361F" w:rsidRPr="00644522" w:rsidRDefault="00FE361F" w:rsidP="00FE361F">
      <w:pPr>
        <w:spacing w:before="100" w:beforeAutospacing="1" w:after="100" w:afterAutospacing="1" w:line="240" w:lineRule="auto"/>
        <w:ind w:left="1440" w:right="1440"/>
        <w:jc w:val="center"/>
        <w:rPr>
          <w:rFonts w:ascii="Century Gothic" w:eastAsia="Times New Roman" w:hAnsi="Century Gothic" w:cs="Big Caslon"/>
          <w:color w:val="000000"/>
          <w:sz w:val="24"/>
          <w:szCs w:val="24"/>
          <w:lang w:eastAsia="es-ES"/>
        </w:rPr>
      </w:pPr>
      <w:r w:rsidRPr="00644522">
        <w:rPr>
          <w:rFonts w:ascii="Century Gothic" w:eastAsia="Times New Roman" w:hAnsi="Century Gothic" w:cs="Big Caslon"/>
          <w:b/>
          <w:bCs/>
          <w:color w:val="0000FF"/>
          <w:sz w:val="27"/>
          <w:szCs w:val="27"/>
          <w:lang w:val="es-ES_tradnl" w:eastAsia="es-ES"/>
        </w:rPr>
        <w:t>EL EXITO COMIENZA </w:t>
      </w:r>
    </w:p>
    <w:p w14:paraId="16C1C070" w14:textId="77777777" w:rsidR="00FE361F" w:rsidRPr="00644522" w:rsidRDefault="00FE361F" w:rsidP="00FE361F">
      <w:pPr>
        <w:spacing w:before="100" w:beforeAutospacing="1" w:after="100" w:afterAutospacing="1" w:line="240" w:lineRule="auto"/>
        <w:ind w:left="1440" w:right="1440"/>
        <w:jc w:val="center"/>
        <w:rPr>
          <w:rFonts w:ascii="Century Gothic" w:eastAsia="Times New Roman" w:hAnsi="Century Gothic" w:cs="Big Caslon"/>
          <w:color w:val="000000"/>
          <w:sz w:val="24"/>
          <w:szCs w:val="24"/>
          <w:lang w:eastAsia="es-ES"/>
        </w:rPr>
      </w:pPr>
      <w:r w:rsidRPr="00644522">
        <w:rPr>
          <w:rFonts w:ascii="Century Gothic" w:eastAsia="Times New Roman" w:hAnsi="Century Gothic" w:cs="Big Caslon"/>
          <w:b/>
          <w:bCs/>
          <w:color w:val="0000FF"/>
          <w:sz w:val="27"/>
          <w:szCs w:val="27"/>
          <w:lang w:val="es-ES_tradnl" w:eastAsia="es-ES"/>
        </w:rPr>
        <w:t>CON LA VOLUNTAD</w:t>
      </w:r>
    </w:p>
    <w:p w14:paraId="220041EF" w14:textId="77777777" w:rsidR="00FE361F" w:rsidRPr="00644522" w:rsidRDefault="00FE361F" w:rsidP="00FE361F">
      <w:pPr>
        <w:spacing w:before="100" w:beforeAutospacing="1" w:after="100" w:afterAutospacing="1" w:line="240" w:lineRule="auto"/>
        <w:ind w:left="1440" w:right="1440"/>
        <w:jc w:val="center"/>
        <w:rPr>
          <w:rFonts w:ascii="Century Gothic" w:eastAsia="Times New Roman" w:hAnsi="Century Gothic" w:cs="Big Caslon"/>
          <w:color w:val="000000"/>
          <w:sz w:val="24"/>
          <w:szCs w:val="24"/>
          <w:lang w:eastAsia="es-ES"/>
        </w:rPr>
      </w:pPr>
      <w:r w:rsidRPr="00644522">
        <w:rPr>
          <w:rFonts w:ascii="Century Gothic" w:eastAsia="Times New Roman" w:hAnsi="Century Gothic" w:cs="Big Caslon"/>
          <w:color w:val="000000"/>
          <w:sz w:val="24"/>
          <w:szCs w:val="24"/>
          <w:lang w:eastAsia="es-ES"/>
        </w:rPr>
        <w:t> </w:t>
      </w:r>
    </w:p>
    <w:p w14:paraId="7EEE3EF8" w14:textId="77777777" w:rsidR="00FE361F" w:rsidRPr="00644522" w:rsidRDefault="00FE361F" w:rsidP="00FE361F">
      <w:pPr>
        <w:spacing w:before="100" w:beforeAutospacing="1" w:after="100" w:afterAutospacing="1" w:line="240" w:lineRule="auto"/>
        <w:ind w:left="1440" w:right="1440"/>
        <w:jc w:val="center"/>
        <w:rPr>
          <w:rFonts w:ascii="Century Gothic" w:eastAsia="Times New Roman" w:hAnsi="Century Gothic" w:cs="Big Caslon"/>
          <w:color w:val="000000"/>
          <w:sz w:val="24"/>
          <w:szCs w:val="24"/>
          <w:lang w:eastAsia="es-ES"/>
        </w:rPr>
      </w:pPr>
      <w:r w:rsidRPr="00644522">
        <w:rPr>
          <w:rFonts w:ascii="Century Gothic" w:eastAsia="Times New Roman" w:hAnsi="Century Gothic" w:cs="Big Caslon"/>
          <w:color w:val="000000"/>
          <w:sz w:val="27"/>
          <w:szCs w:val="27"/>
          <w:lang w:val="es-ES_tradnl" w:eastAsia="es-ES"/>
        </w:rPr>
        <w:t>Si piensas que estás vencido, lo estás.</w:t>
      </w:r>
      <w:r w:rsidRPr="00644522">
        <w:rPr>
          <w:rFonts w:ascii="Century Gothic" w:eastAsia="Times New Roman" w:hAnsi="Century Gothic" w:cs="Big Caslon"/>
          <w:color w:val="000000"/>
          <w:sz w:val="27"/>
          <w:szCs w:val="27"/>
          <w:lang w:val="es-ES_tradnl" w:eastAsia="es-ES"/>
        </w:rPr>
        <w:br/>
        <w:t>Si piensas que no te atreves, no lo harás.</w:t>
      </w:r>
    </w:p>
    <w:p w14:paraId="14F2A56F" w14:textId="77777777" w:rsidR="00FE361F" w:rsidRPr="00644522" w:rsidRDefault="00FE361F" w:rsidP="00FE361F">
      <w:pPr>
        <w:spacing w:before="100" w:beforeAutospacing="1" w:after="100" w:afterAutospacing="1" w:line="240" w:lineRule="auto"/>
        <w:ind w:left="1440" w:right="1440"/>
        <w:jc w:val="center"/>
        <w:rPr>
          <w:rFonts w:ascii="Century Gothic" w:eastAsia="Times New Roman" w:hAnsi="Century Gothic" w:cs="Big Caslon"/>
          <w:color w:val="000000"/>
          <w:sz w:val="24"/>
          <w:szCs w:val="24"/>
          <w:lang w:eastAsia="es-ES"/>
        </w:rPr>
      </w:pPr>
      <w:r w:rsidRPr="00644522">
        <w:rPr>
          <w:rFonts w:ascii="Century Gothic" w:eastAsia="Times New Roman" w:hAnsi="Century Gothic" w:cs="Big Caslon"/>
          <w:color w:val="000000"/>
          <w:sz w:val="27"/>
          <w:szCs w:val="27"/>
          <w:lang w:val="es-ES_tradnl" w:eastAsia="es-ES"/>
        </w:rPr>
        <w:t>Si piensas que te gustaría ganar </w:t>
      </w:r>
    </w:p>
    <w:p w14:paraId="3BC1582F" w14:textId="77777777" w:rsidR="00FE361F" w:rsidRPr="00644522" w:rsidRDefault="00FE361F" w:rsidP="00FE361F">
      <w:pPr>
        <w:spacing w:before="100" w:beforeAutospacing="1" w:after="100" w:afterAutospacing="1" w:line="240" w:lineRule="auto"/>
        <w:ind w:left="1440" w:right="1440"/>
        <w:jc w:val="center"/>
        <w:rPr>
          <w:rFonts w:ascii="Century Gothic" w:eastAsia="Times New Roman" w:hAnsi="Century Gothic" w:cs="Big Caslon"/>
          <w:color w:val="000000"/>
          <w:sz w:val="24"/>
          <w:szCs w:val="24"/>
          <w:lang w:eastAsia="es-ES"/>
        </w:rPr>
      </w:pPr>
      <w:r w:rsidRPr="00644522">
        <w:rPr>
          <w:rFonts w:ascii="Century Gothic" w:eastAsia="Times New Roman" w:hAnsi="Century Gothic" w:cs="Big Caslon"/>
          <w:color w:val="000000"/>
          <w:sz w:val="27"/>
          <w:szCs w:val="27"/>
          <w:lang w:val="es-ES_tradnl" w:eastAsia="es-ES"/>
        </w:rPr>
        <w:t>pero no puedes,</w:t>
      </w:r>
      <w:r w:rsidRPr="00644522">
        <w:rPr>
          <w:rFonts w:ascii="Century Gothic" w:eastAsia="Times New Roman" w:hAnsi="Century Gothic" w:cs="Big Caslon"/>
          <w:color w:val="000000"/>
          <w:sz w:val="27"/>
          <w:szCs w:val="27"/>
          <w:lang w:val="es-ES_tradnl" w:eastAsia="es-ES"/>
        </w:rPr>
        <w:br/>
        <w:t>no lo lograrás.</w:t>
      </w:r>
    </w:p>
    <w:p w14:paraId="0360DA25" w14:textId="77777777" w:rsidR="00FE361F" w:rsidRPr="00644522" w:rsidRDefault="00FE361F" w:rsidP="00FE361F">
      <w:pPr>
        <w:spacing w:before="100" w:beforeAutospacing="1" w:after="100" w:afterAutospacing="1" w:line="240" w:lineRule="auto"/>
        <w:ind w:left="1440" w:right="1440"/>
        <w:jc w:val="center"/>
        <w:rPr>
          <w:rFonts w:ascii="Century Gothic" w:eastAsia="Times New Roman" w:hAnsi="Century Gothic" w:cs="Big Caslon"/>
          <w:color w:val="000000"/>
          <w:sz w:val="24"/>
          <w:szCs w:val="24"/>
          <w:lang w:eastAsia="es-ES"/>
        </w:rPr>
      </w:pPr>
      <w:r w:rsidRPr="00644522">
        <w:rPr>
          <w:rFonts w:ascii="Century Gothic" w:eastAsia="Times New Roman" w:hAnsi="Century Gothic" w:cs="Big Caslon"/>
          <w:color w:val="000000"/>
          <w:sz w:val="24"/>
          <w:szCs w:val="24"/>
          <w:lang w:eastAsia="es-ES"/>
        </w:rPr>
        <w:t> </w:t>
      </w:r>
    </w:p>
    <w:p w14:paraId="359D7377" w14:textId="77777777" w:rsidR="00FE361F" w:rsidRPr="00644522" w:rsidRDefault="00FE361F" w:rsidP="00FE361F">
      <w:pPr>
        <w:spacing w:before="100" w:beforeAutospacing="1" w:after="100" w:afterAutospacing="1" w:line="240" w:lineRule="auto"/>
        <w:ind w:left="1440" w:right="1440"/>
        <w:jc w:val="center"/>
        <w:rPr>
          <w:rFonts w:ascii="Century Gothic" w:eastAsia="Times New Roman" w:hAnsi="Century Gothic" w:cs="Big Caslon"/>
          <w:color w:val="000000"/>
          <w:sz w:val="24"/>
          <w:szCs w:val="24"/>
          <w:lang w:eastAsia="es-ES"/>
        </w:rPr>
      </w:pPr>
      <w:r w:rsidRPr="00644522">
        <w:rPr>
          <w:rFonts w:ascii="Century Gothic" w:eastAsia="Times New Roman" w:hAnsi="Century Gothic" w:cs="Big Caslon"/>
          <w:color w:val="000000"/>
          <w:sz w:val="27"/>
          <w:szCs w:val="27"/>
          <w:lang w:val="es-ES_tradnl" w:eastAsia="es-ES"/>
        </w:rPr>
        <w:t>Si piensas que perderás, ya has perdido,</w:t>
      </w:r>
      <w:r w:rsidRPr="00644522">
        <w:rPr>
          <w:rFonts w:ascii="Century Gothic" w:eastAsia="Times New Roman" w:hAnsi="Century Gothic" w:cs="Big Caslon"/>
          <w:color w:val="000000"/>
          <w:sz w:val="27"/>
          <w:szCs w:val="27"/>
          <w:lang w:val="es-ES_tradnl" w:eastAsia="es-ES"/>
        </w:rPr>
        <w:br/>
        <w:t xml:space="preserve">porque en el mundo encontrarás </w:t>
      </w:r>
      <w:r w:rsidRPr="00644522">
        <w:rPr>
          <w:rFonts w:ascii="Century Gothic" w:eastAsia="Times New Roman" w:hAnsi="Century Gothic" w:cs="Big Caslon"/>
          <w:color w:val="000000"/>
          <w:sz w:val="27"/>
          <w:szCs w:val="27"/>
          <w:lang w:eastAsia="es-ES"/>
        </w:rPr>
        <w:t> </w:t>
      </w:r>
      <w:r w:rsidRPr="00644522">
        <w:rPr>
          <w:rFonts w:ascii="Century Gothic" w:eastAsia="Times New Roman" w:hAnsi="Century Gothic" w:cs="Big Caslon"/>
          <w:color w:val="000000"/>
          <w:sz w:val="27"/>
          <w:szCs w:val="27"/>
          <w:lang w:eastAsia="es-ES"/>
        </w:rPr>
        <w:br/>
      </w:r>
      <w:r w:rsidRPr="00644522">
        <w:rPr>
          <w:rFonts w:ascii="Century Gothic" w:eastAsia="Times New Roman" w:hAnsi="Century Gothic" w:cs="Big Caslon"/>
          <w:color w:val="000000"/>
          <w:sz w:val="27"/>
          <w:szCs w:val="27"/>
          <w:lang w:val="es-ES_tradnl" w:eastAsia="es-ES"/>
        </w:rPr>
        <w:t>que el éxito comienza </w:t>
      </w:r>
    </w:p>
    <w:p w14:paraId="746374A5" w14:textId="77777777" w:rsidR="00FE361F" w:rsidRPr="00644522" w:rsidRDefault="00FE361F" w:rsidP="00FE361F">
      <w:pPr>
        <w:spacing w:before="100" w:beforeAutospacing="1" w:after="100" w:afterAutospacing="1" w:line="240" w:lineRule="auto"/>
        <w:ind w:left="1440" w:right="1440"/>
        <w:jc w:val="center"/>
        <w:rPr>
          <w:rFonts w:ascii="Century Gothic" w:eastAsia="Times New Roman" w:hAnsi="Century Gothic" w:cs="Big Caslon"/>
          <w:color w:val="000000"/>
          <w:sz w:val="24"/>
          <w:szCs w:val="24"/>
          <w:lang w:eastAsia="es-ES"/>
        </w:rPr>
      </w:pPr>
      <w:r w:rsidRPr="00644522">
        <w:rPr>
          <w:rFonts w:ascii="Century Gothic" w:eastAsia="Times New Roman" w:hAnsi="Century Gothic" w:cs="Big Caslon"/>
          <w:color w:val="000000"/>
          <w:sz w:val="27"/>
          <w:szCs w:val="27"/>
          <w:lang w:val="es-ES_tradnl" w:eastAsia="es-ES"/>
        </w:rPr>
        <w:t xml:space="preserve">con la voluntad del hombre. </w:t>
      </w:r>
      <w:r w:rsidRPr="00644522">
        <w:rPr>
          <w:rFonts w:ascii="Century Gothic" w:eastAsia="Times New Roman" w:hAnsi="Century Gothic" w:cs="Big Caslon"/>
          <w:color w:val="000000"/>
          <w:sz w:val="27"/>
          <w:szCs w:val="27"/>
          <w:lang w:eastAsia="es-ES"/>
        </w:rPr>
        <w:t> </w:t>
      </w:r>
    </w:p>
    <w:p w14:paraId="267EC4AC" w14:textId="77777777" w:rsidR="00FE361F" w:rsidRPr="00644522" w:rsidRDefault="00FE361F" w:rsidP="00FE361F">
      <w:pPr>
        <w:spacing w:before="100" w:beforeAutospacing="1" w:after="100" w:afterAutospacing="1" w:line="240" w:lineRule="auto"/>
        <w:ind w:left="1440" w:right="1440"/>
        <w:jc w:val="center"/>
        <w:rPr>
          <w:rFonts w:ascii="Century Gothic" w:eastAsia="Times New Roman" w:hAnsi="Century Gothic" w:cs="Big Caslon"/>
          <w:color w:val="000000"/>
          <w:sz w:val="24"/>
          <w:szCs w:val="24"/>
          <w:lang w:eastAsia="es-ES"/>
        </w:rPr>
      </w:pPr>
      <w:r w:rsidRPr="00644522">
        <w:rPr>
          <w:rFonts w:ascii="Century Gothic" w:eastAsia="Times New Roman" w:hAnsi="Century Gothic" w:cs="Big Caslon"/>
          <w:color w:val="000000"/>
          <w:sz w:val="24"/>
          <w:szCs w:val="24"/>
          <w:lang w:eastAsia="es-ES"/>
        </w:rPr>
        <w:t> </w:t>
      </w:r>
    </w:p>
    <w:p w14:paraId="684BAF28" w14:textId="77777777" w:rsidR="00FE361F" w:rsidRPr="00644522" w:rsidRDefault="00FE361F" w:rsidP="00FE361F">
      <w:pPr>
        <w:spacing w:before="100" w:beforeAutospacing="1" w:after="100" w:afterAutospacing="1" w:line="240" w:lineRule="auto"/>
        <w:ind w:left="1440" w:right="1440"/>
        <w:jc w:val="center"/>
        <w:rPr>
          <w:rFonts w:ascii="Century Gothic" w:eastAsia="Times New Roman" w:hAnsi="Century Gothic" w:cs="Big Caslon"/>
          <w:color w:val="000000"/>
          <w:sz w:val="24"/>
          <w:szCs w:val="24"/>
          <w:lang w:eastAsia="es-ES"/>
        </w:rPr>
      </w:pPr>
      <w:r w:rsidRPr="00644522">
        <w:rPr>
          <w:rFonts w:ascii="Century Gothic" w:eastAsia="Times New Roman" w:hAnsi="Century Gothic" w:cs="Big Caslon"/>
          <w:color w:val="000000"/>
          <w:sz w:val="27"/>
          <w:szCs w:val="27"/>
          <w:lang w:val="es-ES_tradnl" w:eastAsia="es-ES"/>
        </w:rPr>
        <w:lastRenderedPageBreak/>
        <w:t>Todo está en el estado mental.</w:t>
      </w:r>
    </w:p>
    <w:p w14:paraId="3A8B85F8" w14:textId="77777777" w:rsidR="00FE361F" w:rsidRPr="00644522" w:rsidRDefault="00FE361F" w:rsidP="00FE361F">
      <w:pPr>
        <w:spacing w:before="100" w:beforeAutospacing="1" w:after="100" w:afterAutospacing="1" w:line="240" w:lineRule="auto"/>
        <w:ind w:left="1440" w:right="1440"/>
        <w:jc w:val="center"/>
        <w:rPr>
          <w:rFonts w:ascii="Century Gothic" w:eastAsia="Times New Roman" w:hAnsi="Century Gothic" w:cs="Big Caslon"/>
          <w:color w:val="000000"/>
          <w:sz w:val="24"/>
          <w:szCs w:val="24"/>
          <w:lang w:eastAsia="es-ES"/>
        </w:rPr>
      </w:pPr>
      <w:r w:rsidRPr="00644522">
        <w:rPr>
          <w:rFonts w:ascii="Century Gothic" w:eastAsia="Times New Roman" w:hAnsi="Century Gothic" w:cs="Big Caslon"/>
          <w:color w:val="000000"/>
          <w:sz w:val="27"/>
          <w:szCs w:val="27"/>
          <w:lang w:val="es-ES_tradnl" w:eastAsia="es-ES"/>
        </w:rPr>
        <w:t>Porque muchas carreras se han perdido</w:t>
      </w:r>
      <w:r w:rsidRPr="00644522">
        <w:rPr>
          <w:rFonts w:ascii="Century Gothic" w:eastAsia="Times New Roman" w:hAnsi="Century Gothic" w:cs="Big Caslon"/>
          <w:color w:val="000000"/>
          <w:sz w:val="27"/>
          <w:szCs w:val="27"/>
          <w:lang w:val="es-ES_tradnl" w:eastAsia="es-ES"/>
        </w:rPr>
        <w:br/>
        <w:t>antes de haberse corrido,</w:t>
      </w:r>
      <w:r w:rsidRPr="00644522">
        <w:rPr>
          <w:rFonts w:ascii="Century Gothic" w:eastAsia="Times New Roman" w:hAnsi="Century Gothic" w:cs="Big Caslon"/>
          <w:color w:val="000000"/>
          <w:sz w:val="27"/>
          <w:szCs w:val="27"/>
          <w:lang w:val="es-ES_tradnl" w:eastAsia="es-ES"/>
        </w:rPr>
        <w:br/>
        <w:t>y muchos cobardes han fracasado,</w:t>
      </w:r>
      <w:r w:rsidRPr="00644522">
        <w:rPr>
          <w:rFonts w:ascii="Century Gothic" w:eastAsia="Times New Roman" w:hAnsi="Century Gothic" w:cs="Big Caslon"/>
          <w:color w:val="000000"/>
          <w:sz w:val="27"/>
          <w:szCs w:val="27"/>
          <w:lang w:val="es-ES_tradnl" w:eastAsia="es-ES"/>
        </w:rPr>
        <w:br/>
        <w:t>antes de haber su trabajo empezado.</w:t>
      </w:r>
    </w:p>
    <w:p w14:paraId="159F5F47" w14:textId="77777777" w:rsidR="00FE361F" w:rsidRPr="00644522" w:rsidRDefault="00FE361F" w:rsidP="00FE361F">
      <w:pPr>
        <w:spacing w:before="100" w:beforeAutospacing="1" w:after="100" w:afterAutospacing="1" w:line="240" w:lineRule="auto"/>
        <w:ind w:left="1440" w:right="1440"/>
        <w:jc w:val="center"/>
        <w:rPr>
          <w:rFonts w:ascii="Century Gothic" w:eastAsia="Times New Roman" w:hAnsi="Century Gothic" w:cs="Big Caslon"/>
          <w:color w:val="000000"/>
          <w:sz w:val="24"/>
          <w:szCs w:val="24"/>
          <w:lang w:eastAsia="es-ES"/>
        </w:rPr>
      </w:pPr>
      <w:r w:rsidRPr="00644522">
        <w:rPr>
          <w:rFonts w:ascii="Century Gothic" w:eastAsia="Times New Roman" w:hAnsi="Century Gothic" w:cs="Big Caslon"/>
          <w:color w:val="000000"/>
          <w:sz w:val="24"/>
          <w:szCs w:val="24"/>
          <w:lang w:eastAsia="es-ES"/>
        </w:rPr>
        <w:t> </w:t>
      </w:r>
    </w:p>
    <w:p w14:paraId="1E16D4A7" w14:textId="77777777" w:rsidR="00FE361F" w:rsidRPr="00644522" w:rsidRDefault="00FE361F" w:rsidP="00FE361F">
      <w:pPr>
        <w:spacing w:before="100" w:beforeAutospacing="1" w:after="100" w:afterAutospacing="1" w:line="240" w:lineRule="auto"/>
        <w:ind w:left="1440" w:right="1440"/>
        <w:jc w:val="center"/>
        <w:rPr>
          <w:rFonts w:ascii="Century Gothic" w:eastAsia="Times New Roman" w:hAnsi="Century Gothic" w:cs="Big Caslon"/>
          <w:color w:val="000000"/>
          <w:sz w:val="24"/>
          <w:szCs w:val="24"/>
          <w:lang w:eastAsia="es-ES"/>
        </w:rPr>
      </w:pPr>
      <w:r w:rsidRPr="00644522">
        <w:rPr>
          <w:rFonts w:ascii="Century Gothic" w:eastAsia="Times New Roman" w:hAnsi="Century Gothic" w:cs="Big Caslon"/>
          <w:color w:val="000000"/>
          <w:sz w:val="27"/>
          <w:szCs w:val="27"/>
          <w:lang w:val="es-ES_tradnl" w:eastAsia="es-ES"/>
        </w:rPr>
        <w:t>Piensa en grande y tus hechos crecerán.</w:t>
      </w:r>
      <w:r w:rsidRPr="00644522">
        <w:rPr>
          <w:rFonts w:ascii="Century Gothic" w:eastAsia="Times New Roman" w:hAnsi="Century Gothic" w:cs="Big Caslon"/>
          <w:color w:val="000000"/>
          <w:sz w:val="27"/>
          <w:szCs w:val="27"/>
          <w:lang w:val="es-ES_tradnl" w:eastAsia="es-ES"/>
        </w:rPr>
        <w:br/>
        <w:t>Piensa en pequeño y quedarás atrás.</w:t>
      </w:r>
      <w:r w:rsidRPr="00644522">
        <w:rPr>
          <w:rFonts w:ascii="Century Gothic" w:eastAsia="Times New Roman" w:hAnsi="Century Gothic" w:cs="Big Caslon"/>
          <w:color w:val="000000"/>
          <w:sz w:val="27"/>
          <w:szCs w:val="27"/>
          <w:lang w:val="es-ES_tradnl" w:eastAsia="es-ES"/>
        </w:rPr>
        <w:br/>
        <w:t>Piensa que puedes y podrás.</w:t>
      </w:r>
      <w:r w:rsidRPr="00644522">
        <w:rPr>
          <w:rFonts w:ascii="Century Gothic" w:eastAsia="Times New Roman" w:hAnsi="Century Gothic" w:cs="Big Caslon"/>
          <w:color w:val="000000"/>
          <w:sz w:val="27"/>
          <w:szCs w:val="27"/>
          <w:lang w:val="es-ES_tradnl" w:eastAsia="es-ES"/>
        </w:rPr>
        <w:br/>
        <w:t>Todo está en el estado mental.</w:t>
      </w:r>
    </w:p>
    <w:p w14:paraId="6CE8C46F" w14:textId="77777777" w:rsidR="00FE361F" w:rsidRPr="00644522" w:rsidRDefault="00FE361F" w:rsidP="00FE361F">
      <w:pPr>
        <w:spacing w:before="100" w:beforeAutospacing="1" w:after="100" w:afterAutospacing="1" w:line="240" w:lineRule="auto"/>
        <w:ind w:left="1440" w:right="1440"/>
        <w:jc w:val="center"/>
        <w:rPr>
          <w:rFonts w:ascii="Century Gothic" w:eastAsia="Times New Roman" w:hAnsi="Century Gothic" w:cs="Big Caslon"/>
          <w:color w:val="000000"/>
          <w:sz w:val="24"/>
          <w:szCs w:val="24"/>
          <w:lang w:eastAsia="es-ES"/>
        </w:rPr>
      </w:pPr>
      <w:r w:rsidRPr="00644522">
        <w:rPr>
          <w:rFonts w:ascii="Century Gothic" w:eastAsia="Times New Roman" w:hAnsi="Century Gothic" w:cs="Big Caslon"/>
          <w:color w:val="000000"/>
          <w:sz w:val="24"/>
          <w:szCs w:val="24"/>
          <w:lang w:eastAsia="es-ES"/>
        </w:rPr>
        <w:t> </w:t>
      </w:r>
    </w:p>
    <w:p w14:paraId="38C4D840" w14:textId="77777777" w:rsidR="00FE361F" w:rsidRPr="00644522" w:rsidRDefault="00FE361F" w:rsidP="00FE361F">
      <w:pPr>
        <w:spacing w:before="100" w:beforeAutospacing="1" w:after="100" w:afterAutospacing="1" w:line="240" w:lineRule="auto"/>
        <w:ind w:left="1440" w:right="1440"/>
        <w:jc w:val="center"/>
        <w:rPr>
          <w:rFonts w:ascii="Century Gothic" w:eastAsia="Times New Roman" w:hAnsi="Century Gothic" w:cs="Big Caslon"/>
          <w:color w:val="000000"/>
          <w:sz w:val="24"/>
          <w:szCs w:val="24"/>
          <w:lang w:eastAsia="es-ES"/>
        </w:rPr>
      </w:pPr>
      <w:r w:rsidRPr="00644522">
        <w:rPr>
          <w:rFonts w:ascii="Century Gothic" w:eastAsia="Times New Roman" w:hAnsi="Century Gothic" w:cs="Big Caslon"/>
          <w:color w:val="000000"/>
          <w:sz w:val="27"/>
          <w:szCs w:val="27"/>
          <w:lang w:val="es-ES_tradnl" w:eastAsia="es-ES"/>
        </w:rPr>
        <w:t>Si piensas que estás aventajado, lo estás.</w:t>
      </w:r>
      <w:r w:rsidRPr="00644522">
        <w:rPr>
          <w:rFonts w:ascii="Century Gothic" w:eastAsia="Times New Roman" w:hAnsi="Century Gothic" w:cs="Big Caslon"/>
          <w:color w:val="000000"/>
          <w:sz w:val="27"/>
          <w:szCs w:val="27"/>
          <w:lang w:val="es-ES_tradnl" w:eastAsia="es-ES"/>
        </w:rPr>
        <w:br/>
        <w:t>Tienes que pensar bien para elevarte.</w:t>
      </w:r>
      <w:r w:rsidRPr="00644522">
        <w:rPr>
          <w:rFonts w:ascii="Century Gothic" w:eastAsia="Times New Roman" w:hAnsi="Century Gothic" w:cs="Big Caslon"/>
          <w:color w:val="000000"/>
          <w:sz w:val="27"/>
          <w:szCs w:val="27"/>
          <w:lang w:val="es-ES_tradnl" w:eastAsia="es-ES"/>
        </w:rPr>
        <w:br/>
        <w:t>Tienes que estar seguro de ti mismo,</w:t>
      </w:r>
      <w:r w:rsidRPr="00644522">
        <w:rPr>
          <w:rFonts w:ascii="Century Gothic" w:eastAsia="Times New Roman" w:hAnsi="Century Gothic" w:cs="Big Caslon"/>
          <w:color w:val="000000"/>
          <w:sz w:val="27"/>
          <w:szCs w:val="27"/>
          <w:lang w:val="es-ES_tradnl" w:eastAsia="es-ES"/>
        </w:rPr>
        <w:br/>
        <w:t>antes de intentar ganar un premio.</w:t>
      </w:r>
    </w:p>
    <w:p w14:paraId="72A8E7E3" w14:textId="77777777" w:rsidR="00FE361F" w:rsidRPr="00644522" w:rsidRDefault="00FE361F" w:rsidP="00FE361F">
      <w:pPr>
        <w:spacing w:before="100" w:beforeAutospacing="1" w:after="100" w:afterAutospacing="1" w:line="240" w:lineRule="auto"/>
        <w:ind w:left="1440" w:right="1440"/>
        <w:jc w:val="center"/>
        <w:rPr>
          <w:rFonts w:ascii="Century Gothic" w:eastAsia="Times New Roman" w:hAnsi="Century Gothic" w:cs="Big Caslon"/>
          <w:color w:val="000000"/>
          <w:sz w:val="24"/>
          <w:szCs w:val="24"/>
          <w:lang w:eastAsia="es-ES"/>
        </w:rPr>
      </w:pPr>
      <w:r w:rsidRPr="00644522">
        <w:rPr>
          <w:rFonts w:ascii="Century Gothic" w:eastAsia="Times New Roman" w:hAnsi="Century Gothic" w:cs="Big Caslon"/>
          <w:color w:val="000000"/>
          <w:sz w:val="24"/>
          <w:szCs w:val="24"/>
          <w:lang w:eastAsia="es-ES"/>
        </w:rPr>
        <w:t> </w:t>
      </w:r>
    </w:p>
    <w:p w14:paraId="54D4EB18" w14:textId="77777777" w:rsidR="00FE361F" w:rsidRPr="00644522" w:rsidRDefault="00FE361F" w:rsidP="00FE361F">
      <w:pPr>
        <w:spacing w:before="100" w:beforeAutospacing="1" w:after="100" w:afterAutospacing="1" w:line="240" w:lineRule="auto"/>
        <w:ind w:left="1440" w:right="1440"/>
        <w:jc w:val="center"/>
        <w:rPr>
          <w:rFonts w:ascii="Century Gothic" w:eastAsia="Times New Roman" w:hAnsi="Century Gothic" w:cs="Big Caslon"/>
          <w:color w:val="000000"/>
          <w:sz w:val="24"/>
          <w:szCs w:val="24"/>
          <w:lang w:eastAsia="es-ES"/>
        </w:rPr>
      </w:pPr>
      <w:r w:rsidRPr="00644522">
        <w:rPr>
          <w:rFonts w:ascii="Century Gothic" w:eastAsia="Times New Roman" w:hAnsi="Century Gothic" w:cs="Big Caslon"/>
          <w:color w:val="000000"/>
          <w:sz w:val="27"/>
          <w:szCs w:val="27"/>
          <w:lang w:val="es-ES_tradnl" w:eastAsia="es-ES"/>
        </w:rPr>
        <w:t xml:space="preserve">La batalla de la vida no siempre la gana </w:t>
      </w:r>
      <w:r w:rsidRPr="00644522">
        <w:rPr>
          <w:rFonts w:ascii="Century Gothic" w:eastAsia="Times New Roman" w:hAnsi="Century Gothic" w:cs="Big Caslon"/>
          <w:color w:val="000000"/>
          <w:sz w:val="27"/>
          <w:szCs w:val="27"/>
          <w:lang w:eastAsia="es-ES"/>
        </w:rPr>
        <w:t> </w:t>
      </w:r>
      <w:r w:rsidRPr="00644522">
        <w:rPr>
          <w:rFonts w:ascii="Century Gothic" w:eastAsia="Times New Roman" w:hAnsi="Century Gothic" w:cs="Big Caslon"/>
          <w:color w:val="000000"/>
          <w:sz w:val="27"/>
          <w:szCs w:val="27"/>
          <w:lang w:eastAsia="es-ES"/>
        </w:rPr>
        <w:br/>
      </w:r>
      <w:r w:rsidRPr="00644522">
        <w:rPr>
          <w:rFonts w:ascii="Century Gothic" w:eastAsia="Times New Roman" w:hAnsi="Century Gothic" w:cs="Big Caslon"/>
          <w:color w:val="000000"/>
          <w:sz w:val="27"/>
          <w:szCs w:val="36"/>
          <w:lang w:val="es-ES_tradnl" w:eastAsia="es-ES"/>
        </w:rPr>
        <w:t>el hombre más fuerte, o el más ligero,</w:t>
      </w:r>
      <w:r w:rsidRPr="00644522">
        <w:rPr>
          <w:rFonts w:ascii="Century Gothic" w:eastAsia="Times New Roman" w:hAnsi="Century Gothic" w:cs="Big Caslon"/>
          <w:color w:val="000000"/>
          <w:sz w:val="27"/>
          <w:szCs w:val="36"/>
          <w:lang w:val="es-ES_tradnl" w:eastAsia="es-ES"/>
        </w:rPr>
        <w:br/>
      </w:r>
      <w:r w:rsidRPr="00644522">
        <w:rPr>
          <w:rFonts w:ascii="Century Gothic" w:eastAsia="Times New Roman" w:hAnsi="Century Gothic" w:cs="Big Caslon"/>
          <w:color w:val="000000"/>
          <w:sz w:val="27"/>
          <w:szCs w:val="27"/>
          <w:lang w:val="es-ES_tradnl" w:eastAsia="es-ES"/>
        </w:rPr>
        <w:t>porque tarde o temprano, el hombre que gana,</w:t>
      </w:r>
      <w:r w:rsidRPr="00644522">
        <w:rPr>
          <w:rFonts w:ascii="Century Gothic" w:eastAsia="Times New Roman" w:hAnsi="Century Gothic" w:cs="Big Caslon"/>
          <w:color w:val="000000"/>
          <w:sz w:val="27"/>
          <w:szCs w:val="27"/>
          <w:lang w:val="es-ES_tradnl" w:eastAsia="es-ES"/>
        </w:rPr>
        <w:br/>
        <w:t>es aquél que cree poder hacerlo.</w:t>
      </w:r>
    </w:p>
    <w:p w14:paraId="074BECD6" w14:textId="77777777" w:rsidR="00FE361F" w:rsidRPr="00644522" w:rsidRDefault="00FE361F" w:rsidP="00FE361F">
      <w:pPr>
        <w:spacing w:after="0" w:line="240" w:lineRule="auto"/>
        <w:jc w:val="center"/>
        <w:rPr>
          <w:rFonts w:ascii="Century Gothic" w:eastAsia="Times New Roman" w:hAnsi="Century Gothic" w:cs="Big Caslon"/>
          <w:color w:val="000000"/>
          <w:sz w:val="24"/>
          <w:szCs w:val="24"/>
          <w:lang w:eastAsia="es-ES"/>
        </w:rPr>
      </w:pPr>
      <w:r w:rsidRPr="00644522">
        <w:rPr>
          <w:rFonts w:ascii="Century Gothic" w:eastAsia="Times New Roman" w:hAnsi="Century Gothic" w:cs="Big Caslon"/>
          <w:color w:val="000000"/>
          <w:sz w:val="24"/>
          <w:szCs w:val="24"/>
          <w:lang w:eastAsia="es-ES"/>
        </w:rPr>
        <w:t xml:space="preserve">  </w:t>
      </w:r>
    </w:p>
    <w:p w14:paraId="06C97D8D" w14:textId="77777777" w:rsidR="00FE361F" w:rsidRPr="00644522" w:rsidRDefault="00FE361F" w:rsidP="00FE361F">
      <w:pPr>
        <w:spacing w:after="0" w:line="240" w:lineRule="auto"/>
        <w:jc w:val="center"/>
        <w:rPr>
          <w:rFonts w:ascii="Century Gothic" w:eastAsia="Times New Roman" w:hAnsi="Century Gothic" w:cs="Big Caslon"/>
          <w:color w:val="000000"/>
          <w:sz w:val="24"/>
          <w:szCs w:val="24"/>
          <w:lang w:eastAsia="es-ES"/>
        </w:rPr>
      </w:pPr>
      <w:r w:rsidRPr="00644522">
        <w:rPr>
          <w:rFonts w:ascii="Century Gothic" w:eastAsia="Times New Roman" w:hAnsi="Century Gothic" w:cs="Big Caslon"/>
          <w:b/>
          <w:bCs/>
          <w:i/>
          <w:iCs/>
          <w:color w:val="FF0000"/>
          <w:sz w:val="27"/>
          <w:szCs w:val="27"/>
          <w:lang w:val="es-ES_tradnl" w:eastAsia="es-ES"/>
        </w:rPr>
        <w:t>RUDYARD KIPLING</w:t>
      </w:r>
    </w:p>
    <w:p w14:paraId="7AE23959" w14:textId="77777777" w:rsidR="00FE361F" w:rsidRPr="00644522" w:rsidRDefault="00FE361F" w:rsidP="00FE361F">
      <w:pPr>
        <w:spacing w:after="0" w:line="240" w:lineRule="auto"/>
        <w:jc w:val="center"/>
        <w:rPr>
          <w:rFonts w:ascii="Century Gothic" w:eastAsia="Times New Roman" w:hAnsi="Century Gothic" w:cs="Big Caslon"/>
          <w:color w:val="000000"/>
          <w:sz w:val="24"/>
          <w:szCs w:val="24"/>
          <w:lang w:eastAsia="es-ES"/>
        </w:rPr>
      </w:pPr>
      <w:r w:rsidRPr="00644522">
        <w:rPr>
          <w:rFonts w:ascii="Century Gothic" w:eastAsia="Times New Roman" w:hAnsi="Century Gothic" w:cs="Big Caslon"/>
          <w:b/>
          <w:bCs/>
          <w:i/>
          <w:iCs/>
          <w:color w:val="FF0000"/>
          <w:sz w:val="27"/>
          <w:szCs w:val="27"/>
          <w:lang w:val="es-ES_tradnl" w:eastAsia="es-ES"/>
        </w:rPr>
        <w:t>Premio Nobel de Literatura 1907</w:t>
      </w:r>
    </w:p>
    <w:p w14:paraId="53BF1533" w14:textId="77777777" w:rsidR="00FE361F" w:rsidRPr="00644522" w:rsidRDefault="00FE361F" w:rsidP="00FE361F">
      <w:pPr>
        <w:spacing w:after="0" w:line="240" w:lineRule="auto"/>
        <w:jc w:val="center"/>
        <w:rPr>
          <w:rFonts w:ascii="Century Gothic" w:eastAsia="Times New Roman" w:hAnsi="Century Gothic" w:cs="Big Caslon"/>
          <w:color w:val="000000"/>
          <w:sz w:val="24"/>
          <w:szCs w:val="24"/>
          <w:lang w:eastAsia="es-ES"/>
        </w:rPr>
      </w:pPr>
      <w:r w:rsidRPr="00644522">
        <w:rPr>
          <w:rFonts w:ascii="Century Gothic" w:eastAsia="Times New Roman" w:hAnsi="Century Gothic" w:cs="Big Caslon"/>
          <w:b/>
          <w:bCs/>
          <w:color w:val="FF0000"/>
          <w:sz w:val="24"/>
          <w:szCs w:val="24"/>
          <w:lang w:eastAsia="es-ES"/>
        </w:rPr>
        <w:t>(Nació el 30 de Diciembre de 1865, murió el 18 de Enero de1936)</w:t>
      </w:r>
    </w:p>
    <w:p w14:paraId="649D27C2" w14:textId="77777777" w:rsidR="00A473CB" w:rsidRPr="00644522" w:rsidRDefault="00A473CB" w:rsidP="00FE361F">
      <w:pPr>
        <w:pStyle w:val="Prrafodelista"/>
        <w:jc w:val="center"/>
        <w:rPr>
          <w:rFonts w:ascii="Century Gothic" w:hAnsi="Century Gothic" w:cs="Big Caslon"/>
          <w:sz w:val="28"/>
          <w:szCs w:val="28"/>
        </w:rPr>
      </w:pPr>
    </w:p>
    <w:p w14:paraId="7C0B1C55" w14:textId="77777777" w:rsidR="0030756D" w:rsidRDefault="0030756D" w:rsidP="00FE361F">
      <w:pPr>
        <w:pStyle w:val="Prrafodelista"/>
        <w:jc w:val="center"/>
        <w:rPr>
          <w:rFonts w:ascii="Century Gothic" w:hAnsi="Century Gothic" w:cs="Big Caslon"/>
          <w:sz w:val="28"/>
          <w:szCs w:val="28"/>
        </w:rPr>
      </w:pPr>
    </w:p>
    <w:p w14:paraId="7E5EC954" w14:textId="77777777" w:rsidR="00021F8C" w:rsidRDefault="00021F8C" w:rsidP="00FE361F">
      <w:pPr>
        <w:pStyle w:val="Prrafodelista"/>
        <w:jc w:val="center"/>
        <w:rPr>
          <w:rFonts w:ascii="Century Gothic" w:hAnsi="Century Gothic" w:cs="Big Caslon"/>
          <w:sz w:val="28"/>
          <w:szCs w:val="28"/>
        </w:rPr>
      </w:pPr>
    </w:p>
    <w:p w14:paraId="155E8FBB" w14:textId="77777777" w:rsidR="00021F8C" w:rsidRDefault="00021F8C" w:rsidP="00FE361F">
      <w:pPr>
        <w:pStyle w:val="Prrafodelista"/>
        <w:jc w:val="center"/>
        <w:rPr>
          <w:rFonts w:ascii="Century Gothic" w:hAnsi="Century Gothic" w:cs="Big Caslon"/>
          <w:sz w:val="28"/>
          <w:szCs w:val="28"/>
        </w:rPr>
      </w:pPr>
    </w:p>
    <w:p w14:paraId="67BCC848" w14:textId="77777777" w:rsidR="00021F8C" w:rsidRDefault="00021F8C" w:rsidP="00FE361F">
      <w:pPr>
        <w:pStyle w:val="Prrafodelista"/>
        <w:jc w:val="center"/>
        <w:rPr>
          <w:rFonts w:ascii="Century Gothic" w:hAnsi="Century Gothic" w:cs="Big Caslon"/>
          <w:sz w:val="28"/>
          <w:szCs w:val="28"/>
        </w:rPr>
      </w:pPr>
    </w:p>
    <w:p w14:paraId="505C59B5" w14:textId="77777777" w:rsidR="00021F8C" w:rsidRDefault="00021F8C" w:rsidP="00FE361F">
      <w:pPr>
        <w:pStyle w:val="Prrafodelista"/>
        <w:jc w:val="center"/>
        <w:rPr>
          <w:rFonts w:ascii="Century Gothic" w:hAnsi="Century Gothic" w:cs="Big Caslon"/>
          <w:sz w:val="28"/>
          <w:szCs w:val="28"/>
        </w:rPr>
      </w:pPr>
    </w:p>
    <w:p w14:paraId="01EA4FA5" w14:textId="77777777" w:rsidR="00021F8C" w:rsidRDefault="00021F8C" w:rsidP="00FE361F">
      <w:pPr>
        <w:pStyle w:val="Prrafodelista"/>
        <w:jc w:val="center"/>
        <w:rPr>
          <w:rFonts w:ascii="Century Gothic" w:hAnsi="Century Gothic" w:cs="Big Caslon"/>
          <w:sz w:val="28"/>
          <w:szCs w:val="28"/>
        </w:rPr>
      </w:pPr>
    </w:p>
    <w:p w14:paraId="14FE2D15" w14:textId="77777777" w:rsidR="00021F8C" w:rsidRDefault="00021F8C" w:rsidP="00FE361F">
      <w:pPr>
        <w:pStyle w:val="Prrafodelista"/>
        <w:jc w:val="center"/>
        <w:rPr>
          <w:rFonts w:ascii="Century Gothic" w:hAnsi="Century Gothic" w:cs="Big Caslon"/>
          <w:sz w:val="28"/>
          <w:szCs w:val="28"/>
        </w:rPr>
      </w:pPr>
    </w:p>
    <w:p w14:paraId="2F2A2D4E" w14:textId="77777777" w:rsidR="00021F8C" w:rsidRDefault="00021F8C" w:rsidP="00FE361F">
      <w:pPr>
        <w:pStyle w:val="Prrafodelista"/>
        <w:jc w:val="center"/>
        <w:rPr>
          <w:rFonts w:ascii="Century Gothic" w:hAnsi="Century Gothic" w:cs="Big Caslon"/>
          <w:sz w:val="28"/>
          <w:szCs w:val="28"/>
        </w:rPr>
      </w:pPr>
    </w:p>
    <w:p w14:paraId="0018E235" w14:textId="77777777" w:rsidR="00021F8C" w:rsidRDefault="00021F8C" w:rsidP="00FE361F">
      <w:pPr>
        <w:pStyle w:val="Prrafodelista"/>
        <w:jc w:val="center"/>
        <w:rPr>
          <w:rFonts w:ascii="Century Gothic" w:hAnsi="Century Gothic" w:cs="Big Caslon"/>
          <w:sz w:val="28"/>
          <w:szCs w:val="28"/>
        </w:rPr>
      </w:pPr>
    </w:p>
    <w:p w14:paraId="55AAA8B3" w14:textId="77777777" w:rsidR="00021F8C" w:rsidRDefault="00021F8C" w:rsidP="00FE361F">
      <w:pPr>
        <w:pStyle w:val="Prrafodelista"/>
        <w:jc w:val="center"/>
        <w:rPr>
          <w:rFonts w:ascii="Century Gothic" w:hAnsi="Century Gothic" w:cs="Big Caslon"/>
          <w:sz w:val="28"/>
          <w:szCs w:val="28"/>
        </w:rPr>
      </w:pPr>
    </w:p>
    <w:p w14:paraId="0F16C3A2" w14:textId="77777777" w:rsidR="00021F8C" w:rsidRDefault="00021F8C" w:rsidP="00FE361F">
      <w:pPr>
        <w:pStyle w:val="Prrafodelista"/>
        <w:jc w:val="center"/>
        <w:rPr>
          <w:rFonts w:ascii="Century Gothic" w:hAnsi="Century Gothic" w:cs="Big Caslon"/>
          <w:sz w:val="28"/>
          <w:szCs w:val="28"/>
        </w:rPr>
      </w:pPr>
    </w:p>
    <w:p w14:paraId="775BCE7A" w14:textId="77777777" w:rsidR="00021F8C" w:rsidRDefault="00021F8C" w:rsidP="00FE361F">
      <w:pPr>
        <w:pStyle w:val="Prrafodelista"/>
        <w:jc w:val="center"/>
        <w:rPr>
          <w:rFonts w:ascii="Century Gothic" w:hAnsi="Century Gothic" w:cs="Big Caslon"/>
          <w:sz w:val="28"/>
          <w:szCs w:val="28"/>
        </w:rPr>
      </w:pPr>
    </w:p>
    <w:p w14:paraId="180D1A1B" w14:textId="77777777" w:rsidR="00021F8C" w:rsidRDefault="00021F8C" w:rsidP="00FE361F">
      <w:pPr>
        <w:pStyle w:val="Prrafodelista"/>
        <w:jc w:val="center"/>
        <w:rPr>
          <w:rFonts w:ascii="Century Gothic" w:hAnsi="Century Gothic" w:cs="Big Caslon"/>
          <w:sz w:val="28"/>
          <w:szCs w:val="28"/>
        </w:rPr>
      </w:pPr>
    </w:p>
    <w:p w14:paraId="761444B0" w14:textId="77777777" w:rsidR="00021F8C" w:rsidRDefault="00021F8C" w:rsidP="00FE361F">
      <w:pPr>
        <w:pStyle w:val="Prrafodelista"/>
        <w:jc w:val="center"/>
        <w:rPr>
          <w:rFonts w:ascii="Century Gothic" w:hAnsi="Century Gothic" w:cs="Big Caslon"/>
          <w:sz w:val="28"/>
          <w:szCs w:val="28"/>
        </w:rPr>
      </w:pPr>
    </w:p>
    <w:p w14:paraId="029BFE6A" w14:textId="77777777" w:rsidR="00021F8C" w:rsidRDefault="00021F8C" w:rsidP="00FE361F">
      <w:pPr>
        <w:pStyle w:val="Prrafodelista"/>
        <w:jc w:val="center"/>
        <w:rPr>
          <w:rFonts w:ascii="Century Gothic" w:hAnsi="Century Gothic" w:cs="Big Caslon"/>
          <w:sz w:val="28"/>
          <w:szCs w:val="28"/>
        </w:rPr>
      </w:pPr>
    </w:p>
    <w:p w14:paraId="357BE055" w14:textId="77777777" w:rsidR="00021F8C" w:rsidRPr="00644522" w:rsidRDefault="00021F8C" w:rsidP="00FE361F">
      <w:pPr>
        <w:pStyle w:val="Prrafodelista"/>
        <w:jc w:val="center"/>
        <w:rPr>
          <w:rFonts w:ascii="Century Gothic" w:hAnsi="Century Gothic" w:cs="Big Caslon"/>
          <w:sz w:val="28"/>
          <w:szCs w:val="28"/>
        </w:rPr>
      </w:pPr>
    </w:p>
    <w:p w14:paraId="514AE76F" w14:textId="77777777" w:rsidR="0030756D" w:rsidRPr="00644522" w:rsidRDefault="0030756D" w:rsidP="00FE361F">
      <w:pPr>
        <w:pStyle w:val="Prrafodelista"/>
        <w:jc w:val="center"/>
        <w:rPr>
          <w:rFonts w:ascii="Century Gothic" w:hAnsi="Century Gothic" w:cs="Big Caslon"/>
          <w:sz w:val="28"/>
          <w:szCs w:val="28"/>
        </w:rPr>
      </w:pPr>
    </w:p>
    <w:p w14:paraId="419D5F39" w14:textId="77777777" w:rsidR="0030756D" w:rsidRPr="005B3E43" w:rsidRDefault="00162EFD" w:rsidP="00FE361F">
      <w:pPr>
        <w:pStyle w:val="Prrafodelista"/>
        <w:jc w:val="center"/>
        <w:rPr>
          <w:rFonts w:ascii="Century Gothic" w:hAnsi="Century Gothic" w:cs="Big Caslo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B3E43">
        <w:rPr>
          <w:rFonts w:ascii="Century Gothic" w:hAnsi="Century Gothic" w:cs="Big Caslo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 Misión.</w:t>
      </w:r>
    </w:p>
    <w:p w14:paraId="4D5AD5A3" w14:textId="77777777" w:rsidR="00162EFD" w:rsidRPr="00644522" w:rsidRDefault="00162EFD" w:rsidP="00FE361F">
      <w:pPr>
        <w:pStyle w:val="Prrafodelista"/>
        <w:jc w:val="center"/>
        <w:rPr>
          <w:rFonts w:ascii="Century Gothic" w:hAnsi="Century Gothic" w:cs="Big Caslon"/>
          <w:b/>
          <w:sz w:val="28"/>
          <w:szCs w:val="28"/>
        </w:rPr>
      </w:pPr>
    </w:p>
    <w:p w14:paraId="30C2B671" w14:textId="77777777" w:rsidR="00162EFD" w:rsidRPr="00644522" w:rsidRDefault="00162EFD" w:rsidP="00DE2700">
      <w:pPr>
        <w:pStyle w:val="Prrafodelista"/>
        <w:jc w:val="both"/>
        <w:rPr>
          <w:rFonts w:ascii="Century Gothic" w:hAnsi="Century Gothic" w:cs="Big Caslon"/>
          <w:sz w:val="24"/>
          <w:szCs w:val="24"/>
        </w:rPr>
      </w:pPr>
      <w:r w:rsidRPr="00644522">
        <w:rPr>
          <w:rFonts w:ascii="Century Gothic" w:hAnsi="Century Gothic" w:cs="Big Caslon"/>
          <w:sz w:val="24"/>
          <w:szCs w:val="24"/>
        </w:rPr>
        <w:t xml:space="preserve">Conformar un plantel educativo que brinde servicios de educación preescolar y primaria, que forme a seres humanos muy competitivos vinculados con su entorno, que además se preparen para emprender nuevos retos </w:t>
      </w:r>
      <w:r w:rsidR="00DE2700" w:rsidRPr="00644522">
        <w:rPr>
          <w:rFonts w:ascii="Century Gothic" w:hAnsi="Century Gothic" w:cs="Big Caslon"/>
          <w:sz w:val="24"/>
          <w:szCs w:val="24"/>
        </w:rPr>
        <w:t>en instituciones de educación media y más adelante en educación superior.</w:t>
      </w:r>
    </w:p>
    <w:p w14:paraId="38DDD9EE" w14:textId="77777777" w:rsidR="00DE2700" w:rsidRPr="00644522" w:rsidRDefault="00DE2700" w:rsidP="00DE2700">
      <w:pPr>
        <w:pStyle w:val="Prrafodelista"/>
        <w:jc w:val="both"/>
        <w:rPr>
          <w:rFonts w:ascii="Century Gothic" w:hAnsi="Century Gothic" w:cs="Big Caslon"/>
          <w:b/>
          <w:sz w:val="28"/>
          <w:szCs w:val="28"/>
        </w:rPr>
      </w:pPr>
    </w:p>
    <w:p w14:paraId="31FE40E0" w14:textId="77777777" w:rsidR="00DE2700" w:rsidRPr="00644522" w:rsidRDefault="00DE2700" w:rsidP="00DE2700">
      <w:pPr>
        <w:pStyle w:val="Prrafodelista"/>
        <w:jc w:val="both"/>
        <w:rPr>
          <w:rFonts w:ascii="Century Gothic" w:hAnsi="Century Gothic" w:cs="Big Caslon"/>
          <w:b/>
          <w:sz w:val="28"/>
          <w:szCs w:val="28"/>
        </w:rPr>
      </w:pPr>
    </w:p>
    <w:p w14:paraId="020B9ACF" w14:textId="77777777" w:rsidR="00DE2700" w:rsidRPr="005B3E43" w:rsidRDefault="00DE2700" w:rsidP="00DE2700">
      <w:pPr>
        <w:pStyle w:val="Prrafodelista"/>
        <w:jc w:val="center"/>
        <w:rPr>
          <w:rFonts w:ascii="Century Gothic" w:hAnsi="Century Gothic" w:cs="Big Caslo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B3E43">
        <w:rPr>
          <w:rFonts w:ascii="Century Gothic" w:hAnsi="Century Gothic" w:cs="Big Caslo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7.- Visión.</w:t>
      </w:r>
    </w:p>
    <w:p w14:paraId="123EAAFA" w14:textId="77777777" w:rsidR="00DE2700" w:rsidRPr="00644522" w:rsidRDefault="00DE2700" w:rsidP="00DE2700">
      <w:pPr>
        <w:pStyle w:val="Prrafodelista"/>
        <w:jc w:val="center"/>
        <w:rPr>
          <w:rFonts w:ascii="Century Gothic" w:hAnsi="Century Gothic" w:cs="Big Caslon"/>
          <w:b/>
          <w:sz w:val="28"/>
          <w:szCs w:val="28"/>
        </w:rPr>
      </w:pPr>
    </w:p>
    <w:p w14:paraId="09320002" w14:textId="77777777" w:rsidR="00DE2700" w:rsidRPr="00644522" w:rsidRDefault="00DE2700" w:rsidP="00D31543">
      <w:pPr>
        <w:pStyle w:val="Prrafodelista"/>
        <w:jc w:val="both"/>
        <w:rPr>
          <w:rFonts w:ascii="Century Gothic" w:hAnsi="Century Gothic" w:cs="Big Caslon"/>
          <w:sz w:val="24"/>
          <w:szCs w:val="24"/>
        </w:rPr>
      </w:pPr>
      <w:r w:rsidRPr="00644522">
        <w:rPr>
          <w:rFonts w:ascii="Century Gothic" w:hAnsi="Century Gothic" w:cs="Big Caslon"/>
          <w:sz w:val="24"/>
          <w:szCs w:val="24"/>
        </w:rPr>
        <w:t>Consolidar al Instituto Vygotsky como un centro destacado por su disciplina, formación en valores, actitudes y hábitos, así como su avanzado desarrollo mental, físico, de conocimiento académico, artístico y tecnológico.</w:t>
      </w:r>
    </w:p>
    <w:p w14:paraId="5E370645" w14:textId="77777777" w:rsidR="00DE2700" w:rsidRPr="00644522" w:rsidRDefault="00DE2700" w:rsidP="00DE2700">
      <w:pPr>
        <w:pStyle w:val="Prrafodelista"/>
        <w:rPr>
          <w:rFonts w:ascii="Century Gothic" w:hAnsi="Century Gothic" w:cs="Big Caslon"/>
          <w:b/>
          <w:sz w:val="28"/>
          <w:szCs w:val="28"/>
        </w:rPr>
      </w:pPr>
    </w:p>
    <w:p w14:paraId="7FF87215" w14:textId="77777777" w:rsidR="00DE2700" w:rsidRPr="00644522" w:rsidRDefault="00DE2700" w:rsidP="00DE2700">
      <w:pPr>
        <w:pStyle w:val="Prrafodelista"/>
        <w:rPr>
          <w:rFonts w:ascii="Century Gothic" w:hAnsi="Century Gothic" w:cs="Big Caslon"/>
          <w:b/>
          <w:sz w:val="28"/>
          <w:szCs w:val="28"/>
        </w:rPr>
      </w:pPr>
    </w:p>
    <w:p w14:paraId="793D9AD8" w14:textId="77777777" w:rsidR="00DE2700" w:rsidRPr="005B3E43" w:rsidRDefault="00DE2700" w:rsidP="00DE2700">
      <w:pPr>
        <w:pStyle w:val="Prrafodelista"/>
        <w:jc w:val="center"/>
        <w:rPr>
          <w:rFonts w:ascii="Century Gothic" w:hAnsi="Century Gothic" w:cs="Big Caslo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B3E43">
        <w:rPr>
          <w:rFonts w:ascii="Century Gothic" w:hAnsi="Century Gothic" w:cs="Big Caslo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 Filosofía.</w:t>
      </w:r>
    </w:p>
    <w:p w14:paraId="4B6A3D30" w14:textId="77777777" w:rsidR="00DE2700" w:rsidRPr="00644522" w:rsidRDefault="00DE2700" w:rsidP="00DE2700">
      <w:pPr>
        <w:pStyle w:val="Prrafodelista"/>
        <w:jc w:val="center"/>
        <w:rPr>
          <w:rFonts w:ascii="Century Gothic" w:hAnsi="Century Gothic" w:cs="Big Caslon"/>
          <w:b/>
          <w:sz w:val="28"/>
          <w:szCs w:val="28"/>
        </w:rPr>
      </w:pPr>
    </w:p>
    <w:p w14:paraId="45BA49DB" w14:textId="77777777" w:rsidR="00DE2700" w:rsidRPr="00644522" w:rsidRDefault="00EE495F" w:rsidP="00D31543">
      <w:pPr>
        <w:pStyle w:val="Prrafodelista"/>
        <w:jc w:val="both"/>
        <w:rPr>
          <w:rFonts w:ascii="Century Gothic" w:hAnsi="Century Gothic" w:cs="Big Caslon"/>
          <w:sz w:val="24"/>
          <w:szCs w:val="24"/>
        </w:rPr>
      </w:pPr>
      <w:r w:rsidRPr="00644522">
        <w:rPr>
          <w:rFonts w:ascii="Century Gothic" w:hAnsi="Century Gothic" w:cs="Big Caslon"/>
          <w:sz w:val="24"/>
          <w:szCs w:val="24"/>
        </w:rPr>
        <w:t>Crear una institución de servicios educativos basada en la eficiencia , la eficacia, la calidad, la participación, el compromiso, el respeto y la lealtad entre docentes, alumnos  y  padres de familia que integran la comunidad escolar del Instituto Vygotsky.</w:t>
      </w:r>
    </w:p>
    <w:p w14:paraId="16B03439" w14:textId="77777777" w:rsidR="00D31543" w:rsidRPr="00644522" w:rsidRDefault="00D31543" w:rsidP="00D31543">
      <w:pPr>
        <w:pStyle w:val="Prrafodelista"/>
        <w:jc w:val="both"/>
        <w:rPr>
          <w:rFonts w:ascii="Century Gothic" w:hAnsi="Century Gothic" w:cs="Big Caslon"/>
          <w:sz w:val="24"/>
          <w:szCs w:val="24"/>
        </w:rPr>
      </w:pPr>
    </w:p>
    <w:p w14:paraId="00D02423" w14:textId="77777777" w:rsidR="00D31543" w:rsidRPr="00644522" w:rsidRDefault="00D31543" w:rsidP="00D31543">
      <w:pPr>
        <w:pStyle w:val="Prrafodelista"/>
        <w:jc w:val="both"/>
        <w:rPr>
          <w:rFonts w:ascii="Century Gothic" w:hAnsi="Century Gothic" w:cs="Big Caslon"/>
          <w:sz w:val="24"/>
          <w:szCs w:val="24"/>
        </w:rPr>
      </w:pPr>
    </w:p>
    <w:p w14:paraId="4C06F362" w14:textId="77777777" w:rsidR="00EC7AAF" w:rsidRPr="00644522" w:rsidRDefault="00EC7AAF" w:rsidP="00D31543">
      <w:pPr>
        <w:pStyle w:val="Prrafodelista"/>
        <w:jc w:val="both"/>
        <w:rPr>
          <w:rFonts w:ascii="Century Gothic" w:hAnsi="Century Gothic" w:cs="Big Caslon"/>
          <w:sz w:val="24"/>
          <w:szCs w:val="24"/>
        </w:rPr>
      </w:pPr>
    </w:p>
    <w:p w14:paraId="41B3D7EF" w14:textId="77777777" w:rsidR="00EC7AAF" w:rsidRPr="00644522" w:rsidRDefault="00EC7AAF" w:rsidP="00D31543">
      <w:pPr>
        <w:pStyle w:val="Prrafodelista"/>
        <w:jc w:val="both"/>
        <w:rPr>
          <w:rFonts w:ascii="Century Gothic" w:hAnsi="Century Gothic" w:cs="Big Caslon"/>
          <w:sz w:val="24"/>
          <w:szCs w:val="24"/>
        </w:rPr>
      </w:pPr>
    </w:p>
    <w:p w14:paraId="2B6FCF41" w14:textId="77777777" w:rsidR="00EC7AAF" w:rsidRPr="00644522" w:rsidRDefault="00EC7AAF" w:rsidP="00D31543">
      <w:pPr>
        <w:pStyle w:val="Prrafodelista"/>
        <w:jc w:val="both"/>
        <w:rPr>
          <w:rFonts w:ascii="Century Gothic" w:hAnsi="Century Gothic" w:cs="Big Caslon"/>
          <w:sz w:val="24"/>
          <w:szCs w:val="24"/>
        </w:rPr>
      </w:pPr>
    </w:p>
    <w:p w14:paraId="7B6ECBDF" w14:textId="77777777" w:rsidR="00EC7AAF" w:rsidRPr="00644522" w:rsidRDefault="00EC7AAF" w:rsidP="00D31543">
      <w:pPr>
        <w:pStyle w:val="Prrafodelista"/>
        <w:jc w:val="both"/>
        <w:rPr>
          <w:rFonts w:ascii="Century Gothic" w:hAnsi="Century Gothic" w:cs="Big Caslon"/>
          <w:sz w:val="24"/>
          <w:szCs w:val="24"/>
        </w:rPr>
      </w:pPr>
    </w:p>
    <w:p w14:paraId="6490335A" w14:textId="77777777" w:rsidR="00EC7AAF" w:rsidRPr="00644522" w:rsidRDefault="00EC7AAF" w:rsidP="00D31543">
      <w:pPr>
        <w:pStyle w:val="Prrafodelista"/>
        <w:jc w:val="both"/>
        <w:rPr>
          <w:rFonts w:ascii="Century Gothic" w:hAnsi="Century Gothic" w:cs="Big Caslon"/>
          <w:sz w:val="24"/>
          <w:szCs w:val="24"/>
        </w:rPr>
      </w:pPr>
    </w:p>
    <w:p w14:paraId="0B0F01F4" w14:textId="77777777" w:rsidR="00EC7AAF" w:rsidRPr="00644522" w:rsidRDefault="00EC7AAF" w:rsidP="00D31543">
      <w:pPr>
        <w:pStyle w:val="Prrafodelista"/>
        <w:jc w:val="both"/>
        <w:rPr>
          <w:rFonts w:ascii="Century Gothic" w:hAnsi="Century Gothic" w:cs="Big Caslon"/>
          <w:sz w:val="24"/>
          <w:szCs w:val="24"/>
        </w:rPr>
      </w:pPr>
    </w:p>
    <w:p w14:paraId="59CAA396" w14:textId="77777777" w:rsidR="00EC7AAF" w:rsidRPr="00644522" w:rsidRDefault="00EC7AAF" w:rsidP="00D31543">
      <w:pPr>
        <w:pStyle w:val="Prrafodelista"/>
        <w:jc w:val="both"/>
        <w:rPr>
          <w:rFonts w:ascii="Century Gothic" w:hAnsi="Century Gothic" w:cs="Big Caslon"/>
          <w:sz w:val="24"/>
          <w:szCs w:val="24"/>
        </w:rPr>
      </w:pPr>
    </w:p>
    <w:p w14:paraId="4DF2A94D" w14:textId="77777777" w:rsidR="00EC7AAF" w:rsidRPr="00644522" w:rsidRDefault="00EC7AAF" w:rsidP="00D31543">
      <w:pPr>
        <w:pStyle w:val="Prrafodelista"/>
        <w:jc w:val="both"/>
        <w:rPr>
          <w:rFonts w:ascii="Century Gothic" w:hAnsi="Century Gothic" w:cs="Big Caslon"/>
          <w:sz w:val="24"/>
          <w:szCs w:val="24"/>
        </w:rPr>
      </w:pPr>
    </w:p>
    <w:p w14:paraId="7155D9D1" w14:textId="77777777" w:rsidR="00EC7AAF" w:rsidRPr="00644522" w:rsidRDefault="00EC7AAF" w:rsidP="00D31543">
      <w:pPr>
        <w:pStyle w:val="Prrafodelista"/>
        <w:jc w:val="both"/>
        <w:rPr>
          <w:rFonts w:ascii="Century Gothic" w:hAnsi="Century Gothic" w:cs="Big Caslon"/>
          <w:sz w:val="24"/>
          <w:szCs w:val="24"/>
        </w:rPr>
      </w:pPr>
    </w:p>
    <w:p w14:paraId="78C820BB" w14:textId="77777777" w:rsidR="00EC7AAF" w:rsidRPr="00644522" w:rsidRDefault="00EC7AAF" w:rsidP="00E16FE9">
      <w:pPr>
        <w:autoSpaceDE w:val="0"/>
        <w:autoSpaceDN w:val="0"/>
        <w:adjustRightInd w:val="0"/>
        <w:spacing w:after="0" w:line="240" w:lineRule="auto"/>
        <w:rPr>
          <w:rFonts w:ascii="Century Gothic" w:hAnsi="Century Gothic" w:cs="Big Caslon"/>
          <w:sz w:val="24"/>
          <w:szCs w:val="24"/>
        </w:rPr>
      </w:pPr>
    </w:p>
    <w:p w14:paraId="309CAEAE" w14:textId="77777777" w:rsidR="00EC7AAF" w:rsidRPr="00644522" w:rsidRDefault="00EC7AAF" w:rsidP="00EC7AAF">
      <w:pPr>
        <w:autoSpaceDE w:val="0"/>
        <w:autoSpaceDN w:val="0"/>
        <w:adjustRightInd w:val="0"/>
        <w:spacing w:after="0" w:line="240" w:lineRule="auto"/>
        <w:jc w:val="center"/>
        <w:rPr>
          <w:rFonts w:ascii="Century Gothic" w:hAnsi="Century Gothic" w:cs="Big Caslon"/>
          <w:sz w:val="24"/>
          <w:szCs w:val="24"/>
        </w:rPr>
      </w:pPr>
    </w:p>
    <w:p w14:paraId="05E60FB9" w14:textId="77777777" w:rsidR="00EC7AAF" w:rsidRPr="00644522" w:rsidRDefault="00EC7AAF" w:rsidP="00EC7AAF">
      <w:pPr>
        <w:autoSpaceDE w:val="0"/>
        <w:autoSpaceDN w:val="0"/>
        <w:adjustRightInd w:val="0"/>
        <w:spacing w:after="0" w:line="240" w:lineRule="auto"/>
        <w:jc w:val="center"/>
        <w:rPr>
          <w:rFonts w:ascii="Century Gothic" w:hAnsi="Century Gothic" w:cs="Big Caslon"/>
          <w:sz w:val="24"/>
          <w:szCs w:val="24"/>
        </w:rPr>
      </w:pPr>
    </w:p>
    <w:p w14:paraId="65F5DCC2" w14:textId="77777777" w:rsidR="00564858" w:rsidRPr="00644522" w:rsidRDefault="00564858" w:rsidP="00EC7AAF">
      <w:pPr>
        <w:autoSpaceDE w:val="0"/>
        <w:autoSpaceDN w:val="0"/>
        <w:adjustRightInd w:val="0"/>
        <w:spacing w:after="0" w:line="240" w:lineRule="auto"/>
        <w:jc w:val="center"/>
        <w:rPr>
          <w:rFonts w:ascii="Century Gothic" w:hAnsi="Century Gothic" w:cs="Big Caslon"/>
          <w:sz w:val="24"/>
          <w:szCs w:val="24"/>
        </w:rPr>
      </w:pPr>
    </w:p>
    <w:p w14:paraId="2422F34B" w14:textId="77777777" w:rsidR="00564858" w:rsidRDefault="00564858" w:rsidP="00EC7AAF">
      <w:pPr>
        <w:autoSpaceDE w:val="0"/>
        <w:autoSpaceDN w:val="0"/>
        <w:adjustRightInd w:val="0"/>
        <w:spacing w:after="0" w:line="240" w:lineRule="auto"/>
        <w:jc w:val="center"/>
        <w:rPr>
          <w:rFonts w:ascii="Century Gothic" w:hAnsi="Century Gothic" w:cs="Big Caslon"/>
          <w:sz w:val="24"/>
          <w:szCs w:val="24"/>
        </w:rPr>
      </w:pPr>
    </w:p>
    <w:p w14:paraId="3339F4CA" w14:textId="77777777" w:rsidR="00D460B6" w:rsidRPr="00644522" w:rsidRDefault="00D460B6" w:rsidP="00D460B6">
      <w:pPr>
        <w:pStyle w:val="Prrafodelista"/>
        <w:jc w:val="both"/>
        <w:rPr>
          <w:rFonts w:ascii="Century Gothic" w:hAnsi="Century Gothic" w:cs="Big Caslon"/>
          <w:sz w:val="24"/>
          <w:szCs w:val="24"/>
        </w:rPr>
      </w:pPr>
    </w:p>
    <w:p w14:paraId="5170B2BD" w14:textId="77777777" w:rsidR="00D460B6" w:rsidRPr="00644522" w:rsidRDefault="00D460B6" w:rsidP="00D460B6">
      <w:pPr>
        <w:pStyle w:val="Prrafodelista"/>
        <w:jc w:val="both"/>
        <w:rPr>
          <w:rFonts w:ascii="Century Gothic" w:hAnsi="Century Gothic" w:cs="Big Caslon"/>
          <w:sz w:val="24"/>
          <w:szCs w:val="24"/>
        </w:rPr>
      </w:pPr>
    </w:p>
    <w:p w14:paraId="6B85CFD4" w14:textId="77777777" w:rsidR="00D460B6" w:rsidRPr="00D460B6" w:rsidRDefault="00D460B6" w:rsidP="00D460B6">
      <w:pPr>
        <w:pStyle w:val="Prrafodelista"/>
        <w:jc w:val="center"/>
        <w:rPr>
          <w:rFonts w:ascii="Century Gothic" w:hAnsi="Century Gothic" w:cs="Big Caslon"/>
          <w:b/>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D460B6">
        <w:rPr>
          <w:rFonts w:ascii="Century Gothic" w:hAnsi="Century Gothic" w:cs="Big Caslon"/>
          <w:b/>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9.- Niveles educativos que el  Instituto a ofertado a través de los años.</w:t>
      </w:r>
    </w:p>
    <w:p w14:paraId="0782E9B0" w14:textId="77777777" w:rsidR="00D460B6" w:rsidRPr="00644522" w:rsidRDefault="00D460B6" w:rsidP="00D460B6">
      <w:pPr>
        <w:pStyle w:val="Prrafodelista"/>
        <w:jc w:val="center"/>
        <w:rPr>
          <w:rFonts w:ascii="Century Gothic" w:hAnsi="Century Gothic" w:cs="Big Caslon"/>
          <w:b/>
          <w:sz w:val="28"/>
          <w:szCs w:val="28"/>
        </w:rPr>
      </w:pPr>
    </w:p>
    <w:p w14:paraId="444BA72E" w14:textId="77777777" w:rsidR="00D460B6" w:rsidRPr="00644522" w:rsidRDefault="00D460B6" w:rsidP="00D460B6">
      <w:pPr>
        <w:pStyle w:val="Prrafodelista"/>
        <w:numPr>
          <w:ilvl w:val="0"/>
          <w:numId w:val="12"/>
        </w:numPr>
        <w:autoSpaceDE w:val="0"/>
        <w:autoSpaceDN w:val="0"/>
        <w:adjustRightInd w:val="0"/>
        <w:spacing w:after="0" w:line="240" w:lineRule="auto"/>
        <w:rPr>
          <w:rFonts w:ascii="Century Gothic" w:hAnsi="Century Gothic" w:cs="Big Caslon"/>
          <w:b/>
          <w:bCs/>
          <w:sz w:val="24"/>
          <w:szCs w:val="24"/>
          <w:lang w:val="es-ES"/>
        </w:rPr>
      </w:pPr>
      <w:r w:rsidRPr="00644522">
        <w:rPr>
          <w:rFonts w:ascii="Century Gothic" w:hAnsi="Century Gothic" w:cs="Big Caslon"/>
          <w:b/>
          <w:bCs/>
          <w:sz w:val="24"/>
          <w:szCs w:val="24"/>
          <w:lang w:val="es-ES"/>
        </w:rPr>
        <w:t>EDUCACION PREESCOLAR.</w:t>
      </w:r>
    </w:p>
    <w:p w14:paraId="255969ED" w14:textId="77777777" w:rsidR="00D460B6" w:rsidRPr="00644522" w:rsidRDefault="00D460B6" w:rsidP="00D460B6">
      <w:pPr>
        <w:pStyle w:val="Prrafodelista"/>
        <w:autoSpaceDE w:val="0"/>
        <w:autoSpaceDN w:val="0"/>
        <w:adjustRightInd w:val="0"/>
        <w:spacing w:after="0" w:line="240" w:lineRule="auto"/>
        <w:rPr>
          <w:rFonts w:ascii="Century Gothic" w:hAnsi="Century Gothic" w:cs="Big Caslon"/>
          <w:b/>
          <w:bCs/>
          <w:sz w:val="24"/>
          <w:szCs w:val="24"/>
          <w:lang w:val="es-ES"/>
        </w:rPr>
      </w:pPr>
    </w:p>
    <w:p w14:paraId="7241773F" w14:textId="77777777" w:rsidR="00D460B6" w:rsidRPr="00644522" w:rsidRDefault="00D460B6" w:rsidP="00D460B6">
      <w:pPr>
        <w:autoSpaceDE w:val="0"/>
        <w:autoSpaceDN w:val="0"/>
        <w:adjustRightInd w:val="0"/>
        <w:spacing w:after="0" w:line="240" w:lineRule="auto"/>
        <w:rPr>
          <w:rFonts w:ascii="Century Gothic" w:hAnsi="Century Gothic" w:cs="Big Caslon"/>
          <w:b/>
          <w:bCs/>
          <w:sz w:val="24"/>
          <w:szCs w:val="24"/>
          <w:lang w:val="es-ES"/>
        </w:rPr>
      </w:pPr>
    </w:p>
    <w:p w14:paraId="54889709" w14:textId="103BE233" w:rsidR="00D460B6" w:rsidRPr="00644522" w:rsidRDefault="00002B5B" w:rsidP="00D460B6">
      <w:pPr>
        <w:autoSpaceDE w:val="0"/>
        <w:autoSpaceDN w:val="0"/>
        <w:adjustRightInd w:val="0"/>
        <w:spacing w:after="0" w:line="240" w:lineRule="auto"/>
        <w:jc w:val="center"/>
        <w:rPr>
          <w:rFonts w:ascii="Century Gothic" w:hAnsi="Century Gothic" w:cs="Big Caslon"/>
        </w:rPr>
      </w:pPr>
      <w:r>
        <w:rPr>
          <w:rFonts w:ascii="Century Gothic" w:hAnsi="Century Gothic" w:cs="Big Caslon"/>
          <w:noProof/>
          <w:lang w:val="es-ES" w:eastAsia="es-ES"/>
        </w:rPr>
        <w:drawing>
          <wp:inline distT="0" distB="0" distL="0" distR="0" wp14:anchorId="6461754C" wp14:editId="4505CCC0">
            <wp:extent cx="6858000" cy="3909695"/>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1).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3909695"/>
                    </a:xfrm>
                    <a:prstGeom prst="rect">
                      <a:avLst/>
                    </a:prstGeom>
                  </pic:spPr>
                </pic:pic>
              </a:graphicData>
            </a:graphic>
          </wp:inline>
        </w:drawing>
      </w:r>
    </w:p>
    <w:p w14:paraId="17170485" w14:textId="77777777" w:rsidR="00D460B6" w:rsidRPr="00644522" w:rsidRDefault="00D460B6" w:rsidP="00D460B6">
      <w:pPr>
        <w:autoSpaceDE w:val="0"/>
        <w:autoSpaceDN w:val="0"/>
        <w:adjustRightInd w:val="0"/>
        <w:spacing w:after="0" w:line="240" w:lineRule="auto"/>
        <w:jc w:val="center"/>
        <w:rPr>
          <w:rFonts w:ascii="Century Gothic" w:hAnsi="Century Gothic" w:cs="Big Caslon"/>
          <w:b/>
          <w:bCs/>
          <w:sz w:val="24"/>
          <w:szCs w:val="24"/>
          <w:lang w:val="es-ES"/>
        </w:rPr>
      </w:pPr>
    </w:p>
    <w:p w14:paraId="69152A65" w14:textId="77777777" w:rsidR="00D460B6" w:rsidRPr="00644522" w:rsidRDefault="00D460B6" w:rsidP="00D460B6">
      <w:pPr>
        <w:autoSpaceDE w:val="0"/>
        <w:autoSpaceDN w:val="0"/>
        <w:adjustRightInd w:val="0"/>
        <w:spacing w:after="0" w:line="240" w:lineRule="auto"/>
        <w:jc w:val="both"/>
        <w:rPr>
          <w:rFonts w:ascii="Century Gothic" w:hAnsi="Century Gothic" w:cs="Big Caslon"/>
          <w:sz w:val="24"/>
          <w:szCs w:val="24"/>
          <w:lang w:val="es-ES"/>
        </w:rPr>
      </w:pPr>
      <w:r w:rsidRPr="00644522">
        <w:rPr>
          <w:rFonts w:ascii="Century Gothic" w:hAnsi="Century Gothic" w:cs="Big Caslon"/>
          <w:sz w:val="24"/>
          <w:szCs w:val="24"/>
          <w:lang w:val="es-ES"/>
        </w:rPr>
        <w:t xml:space="preserve"> Es el nombre que recibe el ciclo de estudios en el que los niños entre 3 y 6 años aprenden la forma de comunicarse con sus iguales fuera del seno del hogar, interpretar el mundo real por medio de signos y símbolos,  por medio del juego, del conocimiento de su cuerpo y de la educación física y artística, lo que le permitirá desarrollar sus funciones mentales primarias de memoria, atención, voluntad y de percepción por medio de sus sentidos, logrando con lo anterior formar niños con habilidades, destrezas y conocimientos básicos para su vida c</w:t>
      </w:r>
      <w:r w:rsidRPr="00644522">
        <w:rPr>
          <w:rFonts w:ascii="Century Gothic" w:hAnsi="Century Gothic" w:cs="Big Caslon"/>
          <w:sz w:val="24"/>
          <w:szCs w:val="24"/>
          <w:lang w:val="es-ES"/>
        </w:rPr>
        <w:t>o</w:t>
      </w:r>
      <w:r w:rsidRPr="00644522">
        <w:rPr>
          <w:rFonts w:ascii="Century Gothic" w:hAnsi="Century Gothic" w:cs="Big Caslon"/>
          <w:sz w:val="24"/>
          <w:szCs w:val="24"/>
          <w:lang w:val="es-ES"/>
        </w:rPr>
        <w:t>tidiana y como una base propedéutica de la educación primaria.</w:t>
      </w:r>
    </w:p>
    <w:p w14:paraId="6C085ADA" w14:textId="77777777" w:rsidR="00D460B6" w:rsidRPr="00644522" w:rsidRDefault="00D460B6" w:rsidP="00D460B6">
      <w:pPr>
        <w:autoSpaceDE w:val="0"/>
        <w:autoSpaceDN w:val="0"/>
        <w:adjustRightInd w:val="0"/>
        <w:spacing w:after="0" w:line="240" w:lineRule="auto"/>
        <w:jc w:val="both"/>
        <w:rPr>
          <w:rFonts w:ascii="Century Gothic" w:hAnsi="Century Gothic" w:cs="Big Caslon"/>
          <w:sz w:val="24"/>
          <w:szCs w:val="24"/>
          <w:lang w:val="es-ES"/>
        </w:rPr>
      </w:pPr>
    </w:p>
    <w:p w14:paraId="17924832" w14:textId="77777777" w:rsidR="00D460B6" w:rsidRPr="00644522" w:rsidRDefault="00D460B6" w:rsidP="00D460B6">
      <w:pPr>
        <w:autoSpaceDE w:val="0"/>
        <w:autoSpaceDN w:val="0"/>
        <w:adjustRightInd w:val="0"/>
        <w:spacing w:after="0" w:line="240" w:lineRule="auto"/>
        <w:jc w:val="both"/>
        <w:rPr>
          <w:rFonts w:ascii="Century Gothic" w:hAnsi="Century Gothic" w:cs="Big Caslon"/>
          <w:sz w:val="24"/>
          <w:szCs w:val="24"/>
          <w:lang w:val="es-ES"/>
        </w:rPr>
      </w:pPr>
    </w:p>
    <w:p w14:paraId="61E86853" w14:textId="77777777" w:rsidR="00D460B6" w:rsidRPr="00644522" w:rsidRDefault="00D460B6" w:rsidP="00D460B6">
      <w:pPr>
        <w:autoSpaceDE w:val="0"/>
        <w:autoSpaceDN w:val="0"/>
        <w:adjustRightInd w:val="0"/>
        <w:spacing w:after="0" w:line="240" w:lineRule="auto"/>
        <w:jc w:val="both"/>
        <w:rPr>
          <w:rFonts w:ascii="Century Gothic" w:hAnsi="Century Gothic" w:cs="Big Caslon"/>
          <w:b/>
          <w:sz w:val="28"/>
          <w:szCs w:val="28"/>
          <w:lang w:val="es-ES"/>
        </w:rPr>
      </w:pPr>
    </w:p>
    <w:p w14:paraId="2BF720E7" w14:textId="77777777" w:rsidR="00D460B6" w:rsidRPr="00644522" w:rsidRDefault="00D460B6" w:rsidP="00D460B6">
      <w:pPr>
        <w:pStyle w:val="Prrafodelista"/>
        <w:numPr>
          <w:ilvl w:val="0"/>
          <w:numId w:val="1"/>
        </w:numPr>
        <w:rPr>
          <w:rFonts w:ascii="Century Gothic" w:hAnsi="Century Gothic" w:cs="Big Caslon"/>
          <w:b/>
          <w:sz w:val="28"/>
          <w:szCs w:val="28"/>
        </w:rPr>
      </w:pPr>
      <w:r w:rsidRPr="00644522">
        <w:rPr>
          <w:rFonts w:ascii="Century Gothic" w:hAnsi="Century Gothic" w:cs="Big Caslon"/>
          <w:b/>
          <w:sz w:val="28"/>
          <w:szCs w:val="28"/>
        </w:rPr>
        <w:t>Inicio de actividades</w:t>
      </w:r>
    </w:p>
    <w:p w14:paraId="42B61536"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lang w:val="es-ES"/>
        </w:rPr>
      </w:pPr>
    </w:p>
    <w:p w14:paraId="5E58838B"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lang w:val="es-ES"/>
        </w:rPr>
      </w:pPr>
    </w:p>
    <w:p w14:paraId="04BB5DEA" w14:textId="77777777" w:rsidR="00D460B6" w:rsidRPr="00644522" w:rsidRDefault="00D460B6" w:rsidP="00D460B6">
      <w:pPr>
        <w:autoSpaceDE w:val="0"/>
        <w:autoSpaceDN w:val="0"/>
        <w:adjustRightInd w:val="0"/>
        <w:spacing w:after="0" w:line="240" w:lineRule="auto"/>
        <w:jc w:val="both"/>
        <w:rPr>
          <w:rFonts w:ascii="Century Gothic" w:hAnsi="Century Gothic" w:cs="Big Caslon"/>
          <w:sz w:val="24"/>
          <w:szCs w:val="24"/>
          <w:lang w:val="es-ES"/>
        </w:rPr>
      </w:pPr>
      <w:r w:rsidRPr="00644522">
        <w:rPr>
          <w:rFonts w:ascii="Century Gothic" w:hAnsi="Century Gothic" w:cs="Big Caslon"/>
          <w:sz w:val="24"/>
          <w:szCs w:val="24"/>
          <w:lang w:val="es-ES"/>
        </w:rPr>
        <w:t>Después de una cuidadosa actividad de planeación, de cubrir todos y cada uno de los r</w:t>
      </w:r>
      <w:r w:rsidRPr="00644522">
        <w:rPr>
          <w:rFonts w:ascii="Century Gothic" w:hAnsi="Century Gothic" w:cs="Big Caslon"/>
          <w:sz w:val="24"/>
          <w:szCs w:val="24"/>
          <w:lang w:val="es-ES"/>
        </w:rPr>
        <w:t>e</w:t>
      </w:r>
      <w:r w:rsidRPr="00644522">
        <w:rPr>
          <w:rFonts w:ascii="Century Gothic" w:hAnsi="Century Gothic" w:cs="Big Caslon"/>
          <w:sz w:val="24"/>
          <w:szCs w:val="24"/>
          <w:lang w:val="es-ES"/>
        </w:rPr>
        <w:t>quisitos solicitados por la Secretaría de Educación Pública en el Estado de Puebla, represe</w:t>
      </w:r>
      <w:r w:rsidRPr="00644522">
        <w:rPr>
          <w:rFonts w:ascii="Century Gothic" w:hAnsi="Century Gothic" w:cs="Big Caslon"/>
          <w:sz w:val="24"/>
          <w:szCs w:val="24"/>
          <w:lang w:val="es-ES"/>
        </w:rPr>
        <w:t>n</w:t>
      </w:r>
      <w:r w:rsidRPr="00644522">
        <w:rPr>
          <w:rFonts w:ascii="Century Gothic" w:hAnsi="Century Gothic" w:cs="Big Caslon"/>
          <w:sz w:val="24"/>
          <w:szCs w:val="24"/>
          <w:lang w:val="es-ES"/>
        </w:rPr>
        <w:t>tada en este tiempo por el Lic. Carlos Alberto Julián y Nacer, a través del Jefe de Depart</w:t>
      </w:r>
      <w:r w:rsidRPr="00644522">
        <w:rPr>
          <w:rFonts w:ascii="Century Gothic" w:hAnsi="Century Gothic" w:cs="Big Caslon"/>
          <w:sz w:val="24"/>
          <w:szCs w:val="24"/>
          <w:lang w:val="es-ES"/>
        </w:rPr>
        <w:t>a</w:t>
      </w:r>
      <w:r w:rsidRPr="00644522">
        <w:rPr>
          <w:rFonts w:ascii="Century Gothic" w:hAnsi="Century Gothic" w:cs="Big Caslon"/>
          <w:sz w:val="24"/>
          <w:szCs w:val="24"/>
          <w:lang w:val="es-ES"/>
        </w:rPr>
        <w:t xml:space="preserve">mento de normatividad de Escuelas Particulares, Lic. Juan Fernando Santibáñez Carrera   se logró contar con la autorización correspondiente para el inicio de actividades académicas.      </w:t>
      </w:r>
    </w:p>
    <w:p w14:paraId="230E9B7F"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lang w:val="es-ES"/>
        </w:rPr>
      </w:pPr>
    </w:p>
    <w:p w14:paraId="0270278A"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lang w:val="es-ES"/>
        </w:rPr>
      </w:pPr>
    </w:p>
    <w:p w14:paraId="23A988CA" w14:textId="77777777" w:rsidR="00D460B6" w:rsidRPr="00644522" w:rsidRDefault="00D460B6" w:rsidP="00D460B6">
      <w:pPr>
        <w:pStyle w:val="Prrafodelista"/>
        <w:numPr>
          <w:ilvl w:val="0"/>
          <w:numId w:val="1"/>
        </w:numPr>
        <w:rPr>
          <w:rFonts w:ascii="Century Gothic" w:hAnsi="Century Gothic" w:cs="Big Caslon"/>
          <w:b/>
          <w:sz w:val="28"/>
          <w:szCs w:val="28"/>
        </w:rPr>
      </w:pPr>
      <w:r w:rsidRPr="00644522">
        <w:rPr>
          <w:rFonts w:ascii="Century Gothic" w:hAnsi="Century Gothic" w:cs="Big Caslon"/>
          <w:b/>
          <w:sz w:val="28"/>
          <w:szCs w:val="28"/>
        </w:rPr>
        <w:t>Registro del nivel educativo ante la Secretaría de Educación Pública</w:t>
      </w:r>
    </w:p>
    <w:p w14:paraId="39F174F1"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7F201DEF"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ACUERDO DE RECONOCIMIENTO DE VALIDEZ OFICIAL DE ESTUDIOS.</w:t>
      </w:r>
    </w:p>
    <w:p w14:paraId="0E29589B"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6338F2AC" w14:textId="77777777" w:rsidR="00D460B6" w:rsidRPr="00644522" w:rsidRDefault="00D460B6" w:rsidP="00D460B6">
      <w:pPr>
        <w:autoSpaceDE w:val="0"/>
        <w:autoSpaceDN w:val="0"/>
        <w:adjustRightInd w:val="0"/>
        <w:spacing w:after="0" w:line="240" w:lineRule="auto"/>
        <w:jc w:val="both"/>
        <w:rPr>
          <w:rFonts w:ascii="Century Gothic" w:hAnsi="Century Gothic" w:cs="Big Caslon"/>
          <w:sz w:val="24"/>
          <w:szCs w:val="24"/>
        </w:rPr>
      </w:pPr>
      <w:r w:rsidRPr="00644522">
        <w:rPr>
          <w:rFonts w:ascii="Century Gothic" w:hAnsi="Century Gothic" w:cs="Big Caslon"/>
          <w:sz w:val="24"/>
          <w:szCs w:val="24"/>
        </w:rPr>
        <w:t>Con fundamento en los artículos 3º. De la Constitución Política de los Estados Unidos Mexicanos, 38 fracción XII inciso d de la Ley Orgánica de la Administración Pública del Estado, 14 fracción XI  y  86 de la Ley de Educación del Estado de Puebla y el Acuerdo del Secretario de Educación Pública por el que establece las bases generales a las que se sujetará el otorgamiento de Autorización o de Reconocimiento de Validez Oficial de Estudios, que imparten los particulares en cualquiera de los tipos y modalidades educativas, publicado en el Periódico Oficial del Estado el 12d marzo de 1999; y  …</w:t>
      </w:r>
    </w:p>
    <w:p w14:paraId="1AC28B73" w14:textId="77777777" w:rsidR="00D460B6" w:rsidRPr="00644522" w:rsidRDefault="00D460B6" w:rsidP="00D460B6">
      <w:pPr>
        <w:autoSpaceDE w:val="0"/>
        <w:autoSpaceDN w:val="0"/>
        <w:adjustRightInd w:val="0"/>
        <w:spacing w:after="0" w:line="240" w:lineRule="auto"/>
        <w:jc w:val="both"/>
        <w:rPr>
          <w:rFonts w:ascii="Century Gothic" w:hAnsi="Century Gothic" w:cs="Big Caslon"/>
          <w:sz w:val="24"/>
          <w:szCs w:val="24"/>
        </w:rPr>
      </w:pPr>
    </w:p>
    <w:p w14:paraId="346C81E3"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r w:rsidRPr="00644522">
        <w:rPr>
          <w:rFonts w:ascii="Century Gothic" w:hAnsi="Century Gothic" w:cs="Big Caslon"/>
          <w:sz w:val="24"/>
          <w:szCs w:val="24"/>
        </w:rPr>
        <w:t>ACUERDO</w:t>
      </w:r>
    </w:p>
    <w:p w14:paraId="41BFA367"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6FEC7A43"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PRIMERO: Se otorga Reconocimiento de Validez Oficial de Estudios de tipo básico al programa académico de Preescolar, en el nivel de Educación Elemental, en su modalidad escolarizado, en turno matutino, que imparte la institución educativa particular denominada “Lev Semenovich Vygotsky”, con domicilio en calle Puebla No. 420, Santiago Momoxpan, Cholula, Puebla; a partir del ciclo escolar 2002-2003, iniciando con los tres grados correspondientes al nivel educativo.</w:t>
      </w:r>
    </w:p>
    <w:p w14:paraId="5E1B3FFE"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5672E397"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1091FC6A"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4B8D18D8"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7EFEE1FE" w14:textId="77777777" w:rsidR="00D460B6" w:rsidRPr="00644522" w:rsidRDefault="00D460B6" w:rsidP="00D460B6">
      <w:pPr>
        <w:pStyle w:val="Prrafodelista"/>
        <w:numPr>
          <w:ilvl w:val="0"/>
          <w:numId w:val="1"/>
        </w:numPr>
        <w:rPr>
          <w:rFonts w:ascii="Century Gothic" w:hAnsi="Century Gothic" w:cs="Big Caslon"/>
          <w:b/>
          <w:sz w:val="28"/>
          <w:szCs w:val="28"/>
        </w:rPr>
      </w:pPr>
      <w:r w:rsidRPr="00644522">
        <w:rPr>
          <w:rFonts w:ascii="Century Gothic" w:hAnsi="Century Gothic" w:cs="Big Caslon"/>
          <w:b/>
          <w:sz w:val="28"/>
          <w:szCs w:val="28"/>
        </w:rPr>
        <w:t>Clave del Centro de Trabajo, nombre,  domicilio y fecha de incorporación.</w:t>
      </w:r>
    </w:p>
    <w:p w14:paraId="1330D113" w14:textId="77777777" w:rsidR="00D460B6" w:rsidRPr="00644522" w:rsidRDefault="00D460B6" w:rsidP="00D460B6">
      <w:pPr>
        <w:pStyle w:val="Prrafodelista"/>
        <w:ind w:left="753"/>
        <w:rPr>
          <w:rFonts w:ascii="Century Gothic" w:hAnsi="Century Gothic" w:cs="Big Caslon"/>
          <w:b/>
          <w:sz w:val="28"/>
          <w:szCs w:val="28"/>
        </w:rPr>
      </w:pPr>
    </w:p>
    <w:p w14:paraId="52D18CDC" w14:textId="77777777" w:rsidR="00D460B6" w:rsidRPr="00644522" w:rsidRDefault="00D460B6" w:rsidP="00D460B6">
      <w:pPr>
        <w:pStyle w:val="Prrafodelista"/>
        <w:ind w:left="753"/>
        <w:rPr>
          <w:rFonts w:ascii="Century Gothic" w:hAnsi="Century Gothic" w:cs="Big Caslon"/>
          <w:sz w:val="24"/>
          <w:szCs w:val="24"/>
        </w:rPr>
      </w:pPr>
      <w:r w:rsidRPr="00644522">
        <w:rPr>
          <w:rFonts w:ascii="Century Gothic" w:hAnsi="Century Gothic" w:cs="Big Caslon"/>
          <w:sz w:val="24"/>
          <w:szCs w:val="24"/>
        </w:rPr>
        <w:t xml:space="preserve">-De acuerdo a la notificación de movimientos en el  Catálogo de Centros de trabajo, especifica que la clave del Centro de Trabajo es:   21PJN0777F </w:t>
      </w:r>
    </w:p>
    <w:p w14:paraId="4C15AE49" w14:textId="77777777" w:rsidR="00D460B6" w:rsidRPr="00644522" w:rsidRDefault="00D460B6" w:rsidP="00D460B6">
      <w:pPr>
        <w:pStyle w:val="Prrafodelista"/>
        <w:ind w:left="753"/>
        <w:rPr>
          <w:rFonts w:ascii="Century Gothic" w:hAnsi="Century Gothic" w:cs="Big Caslon"/>
          <w:sz w:val="24"/>
          <w:szCs w:val="24"/>
        </w:rPr>
      </w:pPr>
    </w:p>
    <w:p w14:paraId="76CC029A" w14:textId="77777777" w:rsidR="00D460B6" w:rsidRPr="00644522" w:rsidRDefault="00D460B6" w:rsidP="00D460B6">
      <w:pPr>
        <w:pStyle w:val="Prrafodelista"/>
        <w:ind w:left="753"/>
        <w:rPr>
          <w:rFonts w:ascii="Century Gothic" w:hAnsi="Century Gothic" w:cs="Big Caslon"/>
          <w:sz w:val="24"/>
          <w:szCs w:val="24"/>
        </w:rPr>
      </w:pPr>
      <w:r w:rsidRPr="00644522">
        <w:rPr>
          <w:rFonts w:ascii="Century Gothic" w:hAnsi="Century Gothic" w:cs="Big Caslon"/>
          <w:sz w:val="24"/>
          <w:szCs w:val="24"/>
        </w:rPr>
        <w:t>-El nombre del Centro de Trabajo es :  LEV SEMENOVICH VYGOTSKY</w:t>
      </w:r>
    </w:p>
    <w:p w14:paraId="0B8CD738" w14:textId="77777777" w:rsidR="00D460B6" w:rsidRPr="00644522" w:rsidRDefault="00D460B6" w:rsidP="00D460B6">
      <w:pPr>
        <w:pStyle w:val="Prrafodelista"/>
        <w:ind w:left="753"/>
        <w:rPr>
          <w:rFonts w:ascii="Century Gothic" w:hAnsi="Century Gothic" w:cs="Big Caslon"/>
          <w:sz w:val="24"/>
          <w:szCs w:val="24"/>
        </w:rPr>
      </w:pPr>
    </w:p>
    <w:p w14:paraId="352929D4" w14:textId="77777777" w:rsidR="00D460B6" w:rsidRPr="00644522" w:rsidRDefault="00D460B6" w:rsidP="00D460B6">
      <w:pPr>
        <w:pStyle w:val="Prrafodelista"/>
        <w:ind w:left="753"/>
        <w:rPr>
          <w:rFonts w:ascii="Century Gothic" w:hAnsi="Century Gothic" w:cs="Big Caslon"/>
          <w:sz w:val="24"/>
          <w:szCs w:val="24"/>
        </w:rPr>
      </w:pPr>
      <w:r w:rsidRPr="00644522">
        <w:rPr>
          <w:rFonts w:ascii="Century Gothic" w:hAnsi="Century Gothic" w:cs="Big Caslon"/>
          <w:sz w:val="24"/>
          <w:szCs w:val="24"/>
        </w:rPr>
        <w:lastRenderedPageBreak/>
        <w:t>-El domicilio del Centro de trabajo es:  Puebla No. 420 , entre la Calle Matamoros y la Calle Rio Rabanillo, en la localidad de Santiago Momoxpan,  Municipio de San Pedro Cholula, Estado de Puebla.</w:t>
      </w:r>
    </w:p>
    <w:p w14:paraId="0736837C" w14:textId="77777777" w:rsidR="00D460B6" w:rsidRPr="00644522" w:rsidRDefault="00D460B6" w:rsidP="00D460B6">
      <w:pPr>
        <w:pStyle w:val="Prrafodelista"/>
        <w:ind w:left="753"/>
        <w:rPr>
          <w:rFonts w:ascii="Century Gothic" w:hAnsi="Century Gothic" w:cs="Big Caslon"/>
          <w:sz w:val="24"/>
          <w:szCs w:val="24"/>
        </w:rPr>
      </w:pPr>
    </w:p>
    <w:p w14:paraId="515EDAE0" w14:textId="77777777" w:rsidR="00D460B6" w:rsidRPr="00644522" w:rsidRDefault="00D460B6" w:rsidP="00D460B6">
      <w:pPr>
        <w:pStyle w:val="Prrafodelista"/>
        <w:ind w:left="753"/>
        <w:rPr>
          <w:rFonts w:ascii="Century Gothic" w:hAnsi="Century Gothic" w:cs="Big Caslon"/>
          <w:sz w:val="24"/>
          <w:szCs w:val="24"/>
        </w:rPr>
      </w:pPr>
      <w:r w:rsidRPr="00644522">
        <w:rPr>
          <w:rFonts w:ascii="Century Gothic" w:hAnsi="Century Gothic" w:cs="Big Caslon"/>
          <w:sz w:val="24"/>
          <w:szCs w:val="24"/>
        </w:rPr>
        <w:t xml:space="preserve">-El número y la fecha de incorporación es: DNEP/ 1113/02  del año 2002, del mes de agosto, día 21 </w:t>
      </w:r>
    </w:p>
    <w:p w14:paraId="3EFFB15F"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724455DC"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429EDCA5" w14:textId="77777777" w:rsidR="00D460B6" w:rsidRPr="00644522" w:rsidRDefault="00D460B6" w:rsidP="00D460B6">
      <w:pPr>
        <w:pStyle w:val="Prrafodelista"/>
        <w:numPr>
          <w:ilvl w:val="0"/>
          <w:numId w:val="1"/>
        </w:numPr>
        <w:rPr>
          <w:rFonts w:ascii="Century Gothic" w:hAnsi="Century Gothic" w:cs="Big Caslon"/>
          <w:b/>
          <w:sz w:val="28"/>
          <w:szCs w:val="28"/>
        </w:rPr>
      </w:pPr>
      <w:r w:rsidRPr="00644522">
        <w:rPr>
          <w:rFonts w:ascii="Century Gothic" w:hAnsi="Century Gothic" w:cs="Big Caslon"/>
          <w:b/>
          <w:sz w:val="28"/>
          <w:szCs w:val="28"/>
        </w:rPr>
        <w:t>Datos estadísticos de grupos, alumnos, personal docente, auxiliar y directivo.</w:t>
      </w:r>
    </w:p>
    <w:p w14:paraId="63838C5E"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48ACD79A"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entury Gothic" w:hAnsi="Century Gothic" w:cs="Big Caslon"/>
          <w:sz w:val="24"/>
          <w:szCs w:val="24"/>
        </w:rPr>
      </w:pPr>
      <w:r w:rsidRPr="00644522">
        <w:rPr>
          <w:rFonts w:ascii="Century Gothic" w:hAnsi="Century Gothic" w:cs="Big Caslon"/>
          <w:sz w:val="24"/>
          <w:szCs w:val="24"/>
        </w:rPr>
        <w:t>AÑO ESCOLAR 2002- 2003</w:t>
      </w:r>
    </w:p>
    <w:p w14:paraId="29D8068A"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5F7F9C92"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Nombre de la directora con grupo: 1º. Grado.   Margarita Cruz Hernández.</w:t>
      </w:r>
    </w:p>
    <w:p w14:paraId="3DA66EF9"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Personal docente: 2                        2º. Grado.   Martina Hernández Ramos.</w:t>
      </w:r>
    </w:p>
    <w:p w14:paraId="34FC0972"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3º. Grado.   Dolores Anahí Rodríguez Ramón.</w:t>
      </w:r>
    </w:p>
    <w:p w14:paraId="44031CBA"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Personal auxiliar administrativo: 1  Benjamín Saucedo Momox.</w:t>
      </w:r>
    </w:p>
    <w:p w14:paraId="4671DBE5"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190DAF3E"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Alumnos por grado y sexo:                                                                  Grupos</w:t>
      </w:r>
    </w:p>
    <w:p w14:paraId="3D08A934"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1º. Grado     8</w:t>
      </w:r>
    </w:p>
    <w:p w14:paraId="104FF4E7"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1º. Grado   10</w:t>
      </w:r>
    </w:p>
    <w:p w14:paraId="6673008E"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18                  1</w:t>
      </w:r>
    </w:p>
    <w:p w14:paraId="64E94217"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63996BE2"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2º. Grado     8</w:t>
      </w:r>
    </w:p>
    <w:p w14:paraId="0FCC9CCA"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2º. Grado     4</w:t>
      </w:r>
    </w:p>
    <w:p w14:paraId="37A7A323"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12                  1</w:t>
      </w:r>
    </w:p>
    <w:p w14:paraId="352A4092"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30FBE620"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3º. Grado     7</w:t>
      </w:r>
    </w:p>
    <w:p w14:paraId="4AB81F3C"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3º. Grado     5</w:t>
      </w:r>
    </w:p>
    <w:p w14:paraId="149310D3"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12                  1</w:t>
      </w:r>
    </w:p>
    <w:p w14:paraId="68F921D4"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38939E2E" w14:textId="77777777" w:rsidR="00D460B6" w:rsidRPr="00644522" w:rsidRDefault="00D460B6" w:rsidP="00D460B6">
      <w:pPr>
        <w:tabs>
          <w:tab w:val="right" w:pos="8838"/>
        </w:tabs>
        <w:autoSpaceDE w:val="0"/>
        <w:autoSpaceDN w:val="0"/>
        <w:adjustRightInd w:val="0"/>
        <w:spacing w:after="0" w:line="240" w:lineRule="auto"/>
        <w:rPr>
          <w:rFonts w:ascii="Century Gothic" w:hAnsi="Century Gothic" w:cs="Big Caslon"/>
          <w:sz w:val="24"/>
          <w:szCs w:val="24"/>
        </w:rPr>
      </w:pPr>
    </w:p>
    <w:p w14:paraId="12280E39"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8838"/>
        </w:tabs>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TOTAL DEL AÑO ESCOLAR       Hombres                        23</w:t>
      </w:r>
      <w:r w:rsidRPr="00644522">
        <w:rPr>
          <w:rFonts w:ascii="Century Gothic" w:hAnsi="Century Gothic" w:cs="Big Caslon"/>
          <w:sz w:val="24"/>
          <w:szCs w:val="24"/>
        </w:rPr>
        <w:tab/>
      </w:r>
    </w:p>
    <w:p w14:paraId="25B66D6F"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19</w:t>
      </w:r>
    </w:p>
    <w:p w14:paraId="62911529"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general                 42                 3       </w:t>
      </w:r>
    </w:p>
    <w:p w14:paraId="72E5BDED"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p>
    <w:p w14:paraId="72B42CD9"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05297580"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228D5BEF"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240CAEA7"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entury Gothic" w:hAnsi="Century Gothic" w:cs="Big Caslon"/>
          <w:sz w:val="24"/>
          <w:szCs w:val="24"/>
        </w:rPr>
      </w:pPr>
      <w:r w:rsidRPr="00644522">
        <w:rPr>
          <w:rFonts w:ascii="Century Gothic" w:hAnsi="Century Gothic" w:cs="Big Caslon"/>
          <w:sz w:val="24"/>
          <w:szCs w:val="24"/>
        </w:rPr>
        <w:t>AÑO ESCOLAR 2003- 2004</w:t>
      </w:r>
    </w:p>
    <w:p w14:paraId="1594F372"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0E4C076D"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Nombre de la directora con grupo:  1º.Margarita Cruz Hernández.</w:t>
      </w:r>
    </w:p>
    <w:p w14:paraId="15C59E1E"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Personal docente: 1º. Grado.  </w:t>
      </w:r>
    </w:p>
    <w:p w14:paraId="594F9D3E"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Personal docente: 2                       2º. Grado.   Martina Hernández Ramos.</w:t>
      </w:r>
    </w:p>
    <w:p w14:paraId="5E504424"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3º. Grado.   Dolores Anahí Rodríguez Ramón.</w:t>
      </w:r>
    </w:p>
    <w:p w14:paraId="4852F324"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lastRenderedPageBreak/>
        <w:t>Personal auxiliar administrativo: 1   Benjamín Saucedo Momox.</w:t>
      </w:r>
    </w:p>
    <w:p w14:paraId="314692A8"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7B75040E"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532982CC"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7A8BB3BB"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Alumnos por grado y sexo:                                                                  Grupos</w:t>
      </w:r>
    </w:p>
    <w:p w14:paraId="5C7B1527"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1º. Grado   10</w:t>
      </w:r>
    </w:p>
    <w:p w14:paraId="78E75BB2"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1º. Grado   15</w:t>
      </w:r>
    </w:p>
    <w:p w14:paraId="5EB5B665"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25                  1</w:t>
      </w:r>
    </w:p>
    <w:p w14:paraId="7C232EE8"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6CCB81E6"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2º. Grado   10</w:t>
      </w:r>
    </w:p>
    <w:p w14:paraId="56434C10"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2º. Grado   10</w:t>
      </w:r>
    </w:p>
    <w:p w14:paraId="6EC9F739"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20                  1</w:t>
      </w:r>
    </w:p>
    <w:p w14:paraId="551E37BF"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034D85EA"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3º. Grado     7</w:t>
      </w:r>
    </w:p>
    <w:p w14:paraId="50170838"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3º. Grado     8</w:t>
      </w:r>
    </w:p>
    <w:p w14:paraId="1EA33E9D"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15                  1</w:t>
      </w:r>
    </w:p>
    <w:p w14:paraId="77A5D796"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304C8B6E"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TOTAL DEL AÑO ESCOLAR       Hombres                        27</w:t>
      </w:r>
    </w:p>
    <w:p w14:paraId="038DD135"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33</w:t>
      </w:r>
    </w:p>
    <w:p w14:paraId="729F9459"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general                 60                 3</w:t>
      </w:r>
    </w:p>
    <w:p w14:paraId="6F0B2014"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18DA81F3"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11B8034C"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5B63410A"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09C312F3"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entury Gothic" w:hAnsi="Century Gothic" w:cs="Big Caslon"/>
          <w:sz w:val="24"/>
          <w:szCs w:val="24"/>
        </w:rPr>
      </w:pPr>
      <w:r w:rsidRPr="00644522">
        <w:rPr>
          <w:rFonts w:ascii="Century Gothic" w:hAnsi="Century Gothic" w:cs="Big Caslon"/>
          <w:sz w:val="24"/>
          <w:szCs w:val="24"/>
        </w:rPr>
        <w:t>AÑO ESCOLAR 2004- 2005</w:t>
      </w:r>
    </w:p>
    <w:p w14:paraId="1BBAA07D"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61AB9554"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Nombre de la directora con grupo:  1º.   Micaela Toxqui Castillo.</w:t>
      </w:r>
    </w:p>
    <w:p w14:paraId="0E8CA105"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4409E6B4"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Personal docente: 2                        2º. Grado.   Martina Hernández Ramos.</w:t>
      </w:r>
    </w:p>
    <w:p w14:paraId="4AE44F79"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3º. Grado.   Dolores Anahí Rodríguez Ramón.</w:t>
      </w:r>
    </w:p>
    <w:p w14:paraId="33C9A4C2"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Personal auxiliar administrativo: 1   Benjamín Saucedo Momox.</w:t>
      </w:r>
    </w:p>
    <w:p w14:paraId="59C26B1C"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1293F9B3"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Alumnos por grado y sexo:                                                                  Grupos</w:t>
      </w:r>
    </w:p>
    <w:p w14:paraId="51DF0A6A"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1º. Grado     9</w:t>
      </w:r>
    </w:p>
    <w:p w14:paraId="749F5BCC"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1º. Grado     7</w:t>
      </w:r>
    </w:p>
    <w:p w14:paraId="20919267"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16                  1</w:t>
      </w:r>
    </w:p>
    <w:p w14:paraId="0BAA4579"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1E37F472"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2º. Grado   10</w:t>
      </w:r>
    </w:p>
    <w:p w14:paraId="63A989CF"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2º. Grado   15</w:t>
      </w:r>
    </w:p>
    <w:p w14:paraId="7A18C694"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25                  1</w:t>
      </w:r>
    </w:p>
    <w:p w14:paraId="238709B0"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0E8B6A66"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3º. Grado   15</w:t>
      </w:r>
    </w:p>
    <w:p w14:paraId="157D8D25"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3º. Grado   15</w:t>
      </w:r>
    </w:p>
    <w:p w14:paraId="0C9C7FDD"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30                  1</w:t>
      </w:r>
    </w:p>
    <w:p w14:paraId="6AE1F655"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79B40BCB"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TOTAL DEL AÑO ESCOLAR       Hombres                       34</w:t>
      </w:r>
    </w:p>
    <w:p w14:paraId="0B3560C3"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37</w:t>
      </w:r>
    </w:p>
    <w:p w14:paraId="19CDCF9D"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entury Gothic" w:hAnsi="Century Gothic" w:cs="Big Caslon"/>
          <w:sz w:val="24"/>
          <w:szCs w:val="24"/>
        </w:rPr>
      </w:pPr>
      <w:r w:rsidRPr="00644522">
        <w:rPr>
          <w:rFonts w:ascii="Century Gothic" w:hAnsi="Century Gothic" w:cs="Big Caslon"/>
          <w:sz w:val="24"/>
          <w:szCs w:val="24"/>
        </w:rPr>
        <w:lastRenderedPageBreak/>
        <w:t xml:space="preserve">                                     Total general                 71                   3</w:t>
      </w:r>
    </w:p>
    <w:p w14:paraId="07A28B69"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01CAF8AA"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62B24A1A"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6CD1B810"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448F2EE1"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entury Gothic" w:hAnsi="Century Gothic" w:cs="Big Caslon"/>
          <w:sz w:val="24"/>
          <w:szCs w:val="24"/>
        </w:rPr>
      </w:pPr>
      <w:r w:rsidRPr="00644522">
        <w:rPr>
          <w:rFonts w:ascii="Century Gothic" w:hAnsi="Century Gothic" w:cs="Big Caslon"/>
          <w:sz w:val="24"/>
          <w:szCs w:val="24"/>
        </w:rPr>
        <w:t>AÑO ESCOLAR 2005- 2006</w:t>
      </w:r>
    </w:p>
    <w:p w14:paraId="44064B53"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408483F9"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Nombre de la directora con grupo:</w:t>
      </w:r>
    </w:p>
    <w:p w14:paraId="36C7B29C"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Personal docente:  5</w:t>
      </w:r>
    </w:p>
    <w:p w14:paraId="261BEBA2"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Docente de 2º. Grado:</w:t>
      </w:r>
    </w:p>
    <w:p w14:paraId="182B5AFA"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Docente de 3º. Grado:</w:t>
      </w:r>
    </w:p>
    <w:p w14:paraId="524DFA57"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Docente de Inglés:</w:t>
      </w:r>
    </w:p>
    <w:p w14:paraId="1489CD6D"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Docente de Educación Física:</w:t>
      </w:r>
    </w:p>
    <w:p w14:paraId="059A7EB5"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Docente de Educación Artística: </w:t>
      </w:r>
    </w:p>
    <w:p w14:paraId="12FB8A66"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56F917B6"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2D0F84D9"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Alumnos por grado y sexo:                                                                  Grupos</w:t>
      </w:r>
    </w:p>
    <w:p w14:paraId="4768499B"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1º. Grado   15</w:t>
      </w:r>
    </w:p>
    <w:p w14:paraId="06DC91CF"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1º. Grado   10</w:t>
      </w:r>
    </w:p>
    <w:p w14:paraId="56D26526"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25                  1</w:t>
      </w:r>
    </w:p>
    <w:p w14:paraId="607F506C"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0F3D3579"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2º. Grado   11</w:t>
      </w:r>
    </w:p>
    <w:p w14:paraId="3A392E8F"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2º. Grado     8</w:t>
      </w:r>
    </w:p>
    <w:p w14:paraId="3EBC085B"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19                  1</w:t>
      </w:r>
    </w:p>
    <w:p w14:paraId="4E994DD2"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6A4B450E"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3º. Grado   12</w:t>
      </w:r>
    </w:p>
    <w:p w14:paraId="64A52D22"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3º. Grado   15</w:t>
      </w:r>
    </w:p>
    <w:p w14:paraId="2FC165A4"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27                  1</w:t>
      </w:r>
    </w:p>
    <w:p w14:paraId="29651AD3"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26C2C6C1"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TOTAL DEL AÑO ESCOLAR       Hombres                        38</w:t>
      </w:r>
    </w:p>
    <w:p w14:paraId="194F9323"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33</w:t>
      </w:r>
    </w:p>
    <w:p w14:paraId="1CCC61F6"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entury Gothic" w:hAnsi="Century Gothic" w:cs="Big Caslon"/>
          <w:sz w:val="24"/>
          <w:szCs w:val="24"/>
        </w:rPr>
      </w:pPr>
      <w:r w:rsidRPr="00644522">
        <w:rPr>
          <w:rFonts w:ascii="Century Gothic" w:hAnsi="Century Gothic" w:cs="Big Caslon"/>
          <w:sz w:val="24"/>
          <w:szCs w:val="24"/>
        </w:rPr>
        <w:t xml:space="preserve">                                      Total general                  71                   3   </w:t>
      </w:r>
    </w:p>
    <w:p w14:paraId="67D6CF57"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36DD268E"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5D1CE948"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392E44E0"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3F15176C"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entury Gothic" w:hAnsi="Century Gothic" w:cs="Big Caslon"/>
          <w:sz w:val="24"/>
          <w:szCs w:val="24"/>
        </w:rPr>
      </w:pPr>
      <w:r w:rsidRPr="00644522">
        <w:rPr>
          <w:rFonts w:ascii="Century Gothic" w:hAnsi="Century Gothic" w:cs="Big Caslon"/>
          <w:sz w:val="24"/>
          <w:szCs w:val="24"/>
        </w:rPr>
        <w:t>AÑO ESCOLAR 2006- 2007</w:t>
      </w:r>
    </w:p>
    <w:p w14:paraId="2730601B"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05E3A56F"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Nombre de la directora con grupo:   Patricia Elizabeth Rosete Vargas .</w:t>
      </w:r>
    </w:p>
    <w:p w14:paraId="094E3A97"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Personal docente:  5</w:t>
      </w:r>
    </w:p>
    <w:p w14:paraId="192A6D3A"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Docente de 2º. Grado:</w:t>
      </w:r>
    </w:p>
    <w:p w14:paraId="0BAD10A8"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Docente de 3º. Grado:</w:t>
      </w:r>
    </w:p>
    <w:p w14:paraId="0964B48F"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Docente de Inglés:</w:t>
      </w:r>
    </w:p>
    <w:p w14:paraId="776F75E9"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Docente de Educación Física:</w:t>
      </w:r>
    </w:p>
    <w:p w14:paraId="0A0B730B"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Docente de Educación Artística:</w:t>
      </w:r>
    </w:p>
    <w:p w14:paraId="74492929"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Personal auxiliar administrativo: 1  Benjamín Saucedo Momox.</w:t>
      </w:r>
    </w:p>
    <w:p w14:paraId="35BD04A1"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2F675C59"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lastRenderedPageBreak/>
        <w:t>Alumnos por grado y sexo:                                                                  Grupos</w:t>
      </w:r>
    </w:p>
    <w:p w14:paraId="2B4E7D3A"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1º. Grado   24</w:t>
      </w:r>
    </w:p>
    <w:p w14:paraId="7D26EB10"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1º. Grado   15</w:t>
      </w:r>
    </w:p>
    <w:p w14:paraId="5914D293"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39                  1</w:t>
      </w:r>
    </w:p>
    <w:p w14:paraId="0EDF44B8"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265C0F3A"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2º. Grado   20</w:t>
      </w:r>
    </w:p>
    <w:p w14:paraId="34C0E961"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2º. Grado   13</w:t>
      </w:r>
    </w:p>
    <w:p w14:paraId="67C608C0"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33                  1</w:t>
      </w:r>
    </w:p>
    <w:p w14:paraId="334A97C6"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4FAD6198"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3º. Grado   15</w:t>
      </w:r>
    </w:p>
    <w:p w14:paraId="4985D5D1"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3º. Grado     9</w:t>
      </w:r>
    </w:p>
    <w:p w14:paraId="2E688559"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24                  1</w:t>
      </w:r>
    </w:p>
    <w:p w14:paraId="7AD079AD"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2AD8D397"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TOTAL DEL AÑO ESCOLAR       Hombres                        59</w:t>
      </w:r>
    </w:p>
    <w:p w14:paraId="5B3A1781"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37</w:t>
      </w:r>
    </w:p>
    <w:p w14:paraId="5EA48CEC"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entury Gothic" w:hAnsi="Century Gothic" w:cs="Big Caslon"/>
          <w:sz w:val="24"/>
          <w:szCs w:val="24"/>
        </w:rPr>
      </w:pPr>
      <w:r w:rsidRPr="00644522">
        <w:rPr>
          <w:rFonts w:ascii="Century Gothic" w:hAnsi="Century Gothic" w:cs="Big Caslon"/>
          <w:sz w:val="24"/>
          <w:szCs w:val="24"/>
        </w:rPr>
        <w:t xml:space="preserve">                                    Total general                 96                3</w:t>
      </w:r>
    </w:p>
    <w:p w14:paraId="69BF2A80"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65CE5880"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382604D6"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25945385"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4654DD9F"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entury Gothic" w:hAnsi="Century Gothic" w:cs="Big Caslon"/>
          <w:sz w:val="24"/>
          <w:szCs w:val="24"/>
        </w:rPr>
      </w:pPr>
      <w:r w:rsidRPr="00644522">
        <w:rPr>
          <w:rFonts w:ascii="Century Gothic" w:hAnsi="Century Gothic" w:cs="Big Caslon"/>
          <w:sz w:val="24"/>
          <w:szCs w:val="24"/>
        </w:rPr>
        <w:t>AÑO ESCOLAR 2007- 2008</w:t>
      </w:r>
    </w:p>
    <w:p w14:paraId="40C70177"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2D9010DE"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Nombre de la directora:   Lilia Antonia Rodríguez Escobar.</w:t>
      </w:r>
    </w:p>
    <w:p w14:paraId="0AE3D7F0"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Personal docente:  5</w:t>
      </w:r>
    </w:p>
    <w:p w14:paraId="61DFCA02"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Docente de 2º. Grado:</w:t>
      </w:r>
    </w:p>
    <w:p w14:paraId="615594ED"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Docente de 3º. Grado:</w:t>
      </w:r>
    </w:p>
    <w:p w14:paraId="2B3F3F03"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Docente de Inglés:</w:t>
      </w:r>
    </w:p>
    <w:p w14:paraId="346113AF"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Docente de Educación Física:</w:t>
      </w:r>
    </w:p>
    <w:p w14:paraId="0B3CDFE4"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Docente de Educación Artística: </w:t>
      </w:r>
    </w:p>
    <w:p w14:paraId="3965F3F6"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174CFECF"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Personal auxiliar administrativo: 1  Benjamín Saucedo Momox.</w:t>
      </w:r>
    </w:p>
    <w:p w14:paraId="7FD807E3"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1DB3949D"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Alumnos por grado y sexo:                                                                  Grupos</w:t>
      </w:r>
    </w:p>
    <w:p w14:paraId="0D591C56"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1º. Grado   15</w:t>
      </w:r>
    </w:p>
    <w:p w14:paraId="2EA0C5CB"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1º. Grado   10</w:t>
      </w:r>
    </w:p>
    <w:p w14:paraId="68D0B936"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25                  1</w:t>
      </w:r>
    </w:p>
    <w:p w14:paraId="2A5E3CDD"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7C51A181"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2º. Grado   16</w:t>
      </w:r>
    </w:p>
    <w:p w14:paraId="62ADCD0B"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2º. Grado   19</w:t>
      </w:r>
    </w:p>
    <w:p w14:paraId="40A01083"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35                  1</w:t>
      </w:r>
    </w:p>
    <w:p w14:paraId="57A6528C"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22B9A059"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3º. Grado    22</w:t>
      </w:r>
    </w:p>
    <w:p w14:paraId="464947DB"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3º. Grado    11</w:t>
      </w:r>
    </w:p>
    <w:p w14:paraId="04566804"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33                  1</w:t>
      </w:r>
    </w:p>
    <w:p w14:paraId="01E11190"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326B65F4"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TOTAL DEL AÑO ESCOLAR       Hombres                        53</w:t>
      </w:r>
    </w:p>
    <w:p w14:paraId="5D3314A9"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40</w:t>
      </w:r>
    </w:p>
    <w:p w14:paraId="0BAC9221"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entury Gothic" w:hAnsi="Century Gothic" w:cs="Big Caslon"/>
          <w:sz w:val="24"/>
          <w:szCs w:val="24"/>
        </w:rPr>
      </w:pPr>
      <w:r w:rsidRPr="00644522">
        <w:rPr>
          <w:rFonts w:ascii="Century Gothic" w:hAnsi="Century Gothic" w:cs="Big Caslon"/>
          <w:sz w:val="24"/>
          <w:szCs w:val="24"/>
        </w:rPr>
        <w:lastRenderedPageBreak/>
        <w:t xml:space="preserve">                                     Total general                 93                 3</w:t>
      </w:r>
    </w:p>
    <w:p w14:paraId="766EC3B1"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125656FD"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1553DACA"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4CFD37AC"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entury Gothic" w:hAnsi="Century Gothic" w:cs="Big Caslon"/>
          <w:sz w:val="24"/>
          <w:szCs w:val="24"/>
        </w:rPr>
      </w:pPr>
      <w:r w:rsidRPr="00644522">
        <w:rPr>
          <w:rFonts w:ascii="Century Gothic" w:hAnsi="Century Gothic" w:cs="Big Caslon"/>
          <w:sz w:val="24"/>
          <w:szCs w:val="24"/>
        </w:rPr>
        <w:t>AÑO ESCOLAR 2008- 2009</w:t>
      </w:r>
    </w:p>
    <w:p w14:paraId="294D957B"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206C5AEA"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Nombre de la directora con grupo:   Lilia Antonia Rodríguez Escobar.</w:t>
      </w:r>
    </w:p>
    <w:p w14:paraId="77E88491"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2E32AC68"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Personal docente y de servicios:  7</w:t>
      </w:r>
    </w:p>
    <w:p w14:paraId="690CE3D3"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Margarita Rojas Águila.                         1º. Grado.</w:t>
      </w:r>
    </w:p>
    <w:p w14:paraId="2E8D11E3"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María Daniela Conde Romo.                 3º. Grado.</w:t>
      </w:r>
    </w:p>
    <w:p w14:paraId="74F3EB15"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Sara Lourdes Petlacalco Hernández:    Educación Física.</w:t>
      </w:r>
    </w:p>
    <w:p w14:paraId="4C8E789E"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Luz Adamina Garzón Analco:                Educación Artística.                </w:t>
      </w:r>
    </w:p>
    <w:p w14:paraId="10B62622"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Irlanda Camela Maldonado                    Inglés.</w:t>
      </w:r>
    </w:p>
    <w:p w14:paraId="36E1ACEF"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María Verónica Valencia Álvarez.          Auxiliar docente.</w:t>
      </w:r>
    </w:p>
    <w:p w14:paraId="0AB42AB7"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Eziquio Galicia Guerrero.                       Auxiliar de Servicios.  </w:t>
      </w:r>
    </w:p>
    <w:p w14:paraId="3CD75272"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2B82C073"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Alumnos por grado y sexo:                                                                  Grupos</w:t>
      </w:r>
    </w:p>
    <w:p w14:paraId="521DB7DE"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1º. Grado    15</w:t>
      </w:r>
    </w:p>
    <w:p w14:paraId="5923B369"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1º. Grado      8</w:t>
      </w:r>
    </w:p>
    <w:p w14:paraId="49A6B556"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23                 1</w:t>
      </w:r>
    </w:p>
    <w:tbl>
      <w:tblPr>
        <w:tblW w:w="5250" w:type="dxa"/>
        <w:tblInd w:w="65" w:type="dxa"/>
        <w:tblCellMar>
          <w:left w:w="70" w:type="dxa"/>
          <w:right w:w="70" w:type="dxa"/>
        </w:tblCellMar>
        <w:tblLook w:val="04A0" w:firstRow="1" w:lastRow="0" w:firstColumn="1" w:lastColumn="0" w:noHBand="0" w:noVBand="1"/>
      </w:tblPr>
      <w:tblGrid>
        <w:gridCol w:w="5250"/>
      </w:tblGrid>
      <w:tr w:rsidR="00D460B6" w:rsidRPr="00644522" w14:paraId="7235475A" w14:textId="77777777" w:rsidTr="00497B42">
        <w:trPr>
          <w:trHeight w:val="255"/>
        </w:trPr>
        <w:tc>
          <w:tcPr>
            <w:tcW w:w="5250" w:type="dxa"/>
            <w:shd w:val="clear" w:color="auto" w:fill="auto"/>
            <w:noWrap/>
            <w:vAlign w:val="center"/>
            <w:hideMark/>
          </w:tcPr>
          <w:p w14:paraId="1B877731" w14:textId="77777777" w:rsidR="00D460B6" w:rsidRPr="00644522" w:rsidRDefault="00D460B6" w:rsidP="00497B42">
            <w:pPr>
              <w:spacing w:after="0" w:line="240" w:lineRule="auto"/>
              <w:rPr>
                <w:rFonts w:ascii="Century Gothic" w:eastAsia="Times New Roman" w:hAnsi="Century Gothic" w:cs="Big Caslon"/>
                <w:sz w:val="18"/>
                <w:szCs w:val="18"/>
                <w:lang w:val="es-ES" w:eastAsia="es-ES"/>
              </w:rPr>
            </w:pPr>
          </w:p>
          <w:p w14:paraId="36F44933" w14:textId="77777777" w:rsidR="00D460B6" w:rsidRPr="00644522" w:rsidRDefault="00D460B6" w:rsidP="00497B42">
            <w:pPr>
              <w:spacing w:after="0" w:line="240" w:lineRule="auto"/>
              <w:rPr>
                <w:rFonts w:ascii="Century Gothic" w:eastAsia="Times New Roman" w:hAnsi="Century Gothic" w:cs="Big Caslon"/>
                <w:sz w:val="18"/>
                <w:szCs w:val="18"/>
                <w:lang w:val="es-ES" w:eastAsia="es-ES"/>
              </w:rPr>
            </w:pPr>
          </w:p>
          <w:p w14:paraId="54A8FE6C" w14:textId="77777777" w:rsidR="00D460B6" w:rsidRPr="00644522" w:rsidRDefault="00D460B6" w:rsidP="00497B42">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BAEZ LOPEZ ALFREDO</w:t>
            </w:r>
          </w:p>
        </w:tc>
      </w:tr>
      <w:tr w:rsidR="00D460B6" w:rsidRPr="00644522" w14:paraId="5CE90F21" w14:textId="77777777" w:rsidTr="00497B42">
        <w:trPr>
          <w:trHeight w:val="255"/>
        </w:trPr>
        <w:tc>
          <w:tcPr>
            <w:tcW w:w="5250" w:type="dxa"/>
            <w:shd w:val="clear" w:color="auto" w:fill="auto"/>
            <w:noWrap/>
            <w:vAlign w:val="center"/>
            <w:hideMark/>
          </w:tcPr>
          <w:p w14:paraId="00FF4AE6" w14:textId="77777777" w:rsidR="00D460B6" w:rsidRPr="00644522" w:rsidRDefault="00D460B6" w:rsidP="00497B42">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CABALLERO BAEZ ALEJANDRO AIOROS</w:t>
            </w:r>
          </w:p>
        </w:tc>
      </w:tr>
      <w:tr w:rsidR="00D460B6" w:rsidRPr="00644522" w14:paraId="481A508F" w14:textId="77777777" w:rsidTr="00497B42">
        <w:trPr>
          <w:trHeight w:val="255"/>
        </w:trPr>
        <w:tc>
          <w:tcPr>
            <w:tcW w:w="5250" w:type="dxa"/>
            <w:shd w:val="clear" w:color="auto" w:fill="auto"/>
            <w:noWrap/>
            <w:vAlign w:val="center"/>
            <w:hideMark/>
          </w:tcPr>
          <w:p w14:paraId="73F639F5" w14:textId="77777777" w:rsidR="00D460B6" w:rsidRPr="00644522" w:rsidRDefault="00D460B6" w:rsidP="00497B42">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CILIA CASTILLO NICOLAS LEON</w:t>
            </w:r>
          </w:p>
        </w:tc>
      </w:tr>
      <w:tr w:rsidR="00D460B6" w:rsidRPr="00644522" w14:paraId="4588C193" w14:textId="77777777" w:rsidTr="00497B42">
        <w:trPr>
          <w:trHeight w:val="255"/>
        </w:trPr>
        <w:tc>
          <w:tcPr>
            <w:tcW w:w="5250" w:type="dxa"/>
            <w:shd w:val="clear" w:color="auto" w:fill="auto"/>
            <w:noWrap/>
            <w:vAlign w:val="center"/>
            <w:hideMark/>
          </w:tcPr>
          <w:p w14:paraId="34914ECC" w14:textId="77777777" w:rsidR="00D460B6" w:rsidRPr="00644522" w:rsidRDefault="00D460B6" w:rsidP="00497B42">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CUAPA MOMOX BARBARA</w:t>
            </w:r>
          </w:p>
        </w:tc>
      </w:tr>
      <w:tr w:rsidR="00D460B6" w:rsidRPr="00644522" w14:paraId="31522A37" w14:textId="77777777" w:rsidTr="00497B42">
        <w:trPr>
          <w:trHeight w:val="255"/>
        </w:trPr>
        <w:tc>
          <w:tcPr>
            <w:tcW w:w="5250" w:type="dxa"/>
            <w:shd w:val="clear" w:color="auto" w:fill="auto"/>
            <w:noWrap/>
            <w:vAlign w:val="center"/>
            <w:hideMark/>
          </w:tcPr>
          <w:p w14:paraId="2A76F999" w14:textId="77777777" w:rsidR="00D460B6" w:rsidRPr="00644522" w:rsidRDefault="00D460B6" w:rsidP="00497B42">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DANIEL JARA MIGUEL ANGEL</w:t>
            </w:r>
          </w:p>
        </w:tc>
      </w:tr>
      <w:tr w:rsidR="00D460B6" w:rsidRPr="00644522" w14:paraId="49BF363D" w14:textId="77777777" w:rsidTr="00497B42">
        <w:trPr>
          <w:trHeight w:val="255"/>
        </w:trPr>
        <w:tc>
          <w:tcPr>
            <w:tcW w:w="5250" w:type="dxa"/>
            <w:shd w:val="clear" w:color="auto" w:fill="auto"/>
            <w:noWrap/>
            <w:vAlign w:val="center"/>
            <w:hideMark/>
          </w:tcPr>
          <w:p w14:paraId="382A4C55" w14:textId="77777777" w:rsidR="00D460B6" w:rsidRPr="00644522" w:rsidRDefault="00D460B6" w:rsidP="00497B42">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ESCOBAR MORALES DIANA LIZBETH</w:t>
            </w:r>
          </w:p>
        </w:tc>
      </w:tr>
      <w:tr w:rsidR="00D460B6" w:rsidRPr="00644522" w14:paraId="139AA835" w14:textId="77777777" w:rsidTr="00497B42">
        <w:trPr>
          <w:trHeight w:val="255"/>
        </w:trPr>
        <w:tc>
          <w:tcPr>
            <w:tcW w:w="5250" w:type="dxa"/>
            <w:shd w:val="clear" w:color="auto" w:fill="auto"/>
            <w:noWrap/>
            <w:vAlign w:val="center"/>
            <w:hideMark/>
          </w:tcPr>
          <w:p w14:paraId="4790A870" w14:textId="77777777" w:rsidR="00D460B6" w:rsidRPr="00644522" w:rsidRDefault="00D460B6" w:rsidP="00497B42">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GARCIA CASTILLO DANIEL</w:t>
            </w:r>
          </w:p>
        </w:tc>
      </w:tr>
      <w:tr w:rsidR="00D460B6" w:rsidRPr="00644522" w14:paraId="6D5C4942" w14:textId="77777777" w:rsidTr="00497B42">
        <w:trPr>
          <w:trHeight w:val="255"/>
        </w:trPr>
        <w:tc>
          <w:tcPr>
            <w:tcW w:w="5250" w:type="dxa"/>
            <w:shd w:val="clear" w:color="auto" w:fill="auto"/>
            <w:noWrap/>
            <w:vAlign w:val="center"/>
            <w:hideMark/>
          </w:tcPr>
          <w:p w14:paraId="2F33B2BA" w14:textId="77777777" w:rsidR="00D460B6" w:rsidRPr="00644522" w:rsidRDefault="00D460B6" w:rsidP="00497B42">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GARITA CRUZ ITZEL</w:t>
            </w:r>
          </w:p>
        </w:tc>
      </w:tr>
      <w:tr w:rsidR="00D460B6" w:rsidRPr="00644522" w14:paraId="4B1BC38C" w14:textId="77777777" w:rsidTr="00497B42">
        <w:trPr>
          <w:trHeight w:val="255"/>
        </w:trPr>
        <w:tc>
          <w:tcPr>
            <w:tcW w:w="5250" w:type="dxa"/>
            <w:shd w:val="clear" w:color="auto" w:fill="auto"/>
            <w:noWrap/>
            <w:vAlign w:val="center"/>
            <w:hideMark/>
          </w:tcPr>
          <w:p w14:paraId="087351F4" w14:textId="77777777" w:rsidR="00D460B6" w:rsidRPr="00644522" w:rsidRDefault="00D460B6" w:rsidP="00497B42">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GONZALEZ CASTRO VALERIA</w:t>
            </w:r>
          </w:p>
        </w:tc>
      </w:tr>
      <w:tr w:rsidR="00D460B6" w:rsidRPr="00644522" w14:paraId="73618487" w14:textId="77777777" w:rsidTr="00497B42">
        <w:trPr>
          <w:trHeight w:val="255"/>
        </w:trPr>
        <w:tc>
          <w:tcPr>
            <w:tcW w:w="5250" w:type="dxa"/>
            <w:shd w:val="clear" w:color="auto" w:fill="auto"/>
            <w:noWrap/>
            <w:vAlign w:val="center"/>
            <w:hideMark/>
          </w:tcPr>
          <w:p w14:paraId="0329BDC3" w14:textId="77777777" w:rsidR="00D460B6" w:rsidRPr="00644522" w:rsidRDefault="00D460B6" w:rsidP="00497B42">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GONZALEZ CRUZ AMEYALI</w:t>
            </w:r>
          </w:p>
        </w:tc>
      </w:tr>
      <w:tr w:rsidR="00D460B6" w:rsidRPr="00644522" w14:paraId="7782060A" w14:textId="77777777" w:rsidTr="00497B42">
        <w:trPr>
          <w:trHeight w:val="255"/>
        </w:trPr>
        <w:tc>
          <w:tcPr>
            <w:tcW w:w="5250" w:type="dxa"/>
            <w:shd w:val="clear" w:color="auto" w:fill="auto"/>
            <w:noWrap/>
            <w:vAlign w:val="center"/>
            <w:hideMark/>
          </w:tcPr>
          <w:p w14:paraId="7F263311" w14:textId="77777777" w:rsidR="00D460B6" w:rsidRPr="00644522" w:rsidRDefault="00D460B6" w:rsidP="00497B42">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HERNANDEZ MARTINEZ KAREWIT</w:t>
            </w:r>
          </w:p>
        </w:tc>
      </w:tr>
      <w:tr w:rsidR="00D460B6" w:rsidRPr="00644522" w14:paraId="60B0A071" w14:textId="77777777" w:rsidTr="00497B42">
        <w:trPr>
          <w:trHeight w:val="255"/>
        </w:trPr>
        <w:tc>
          <w:tcPr>
            <w:tcW w:w="5250" w:type="dxa"/>
            <w:shd w:val="clear" w:color="auto" w:fill="auto"/>
            <w:noWrap/>
            <w:vAlign w:val="center"/>
            <w:hideMark/>
          </w:tcPr>
          <w:p w14:paraId="522E9901" w14:textId="77777777" w:rsidR="00D460B6" w:rsidRPr="00644522" w:rsidRDefault="00D460B6" w:rsidP="00497B42">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HERNANDEZ PINTLE MISAEL</w:t>
            </w:r>
          </w:p>
        </w:tc>
      </w:tr>
      <w:tr w:rsidR="00D460B6" w:rsidRPr="00644522" w14:paraId="11AF224E" w14:textId="77777777" w:rsidTr="00497B42">
        <w:trPr>
          <w:trHeight w:val="255"/>
        </w:trPr>
        <w:tc>
          <w:tcPr>
            <w:tcW w:w="5250" w:type="dxa"/>
            <w:shd w:val="clear" w:color="auto" w:fill="auto"/>
            <w:noWrap/>
            <w:vAlign w:val="center"/>
            <w:hideMark/>
          </w:tcPr>
          <w:p w14:paraId="7307EA29" w14:textId="77777777" w:rsidR="00D460B6" w:rsidRPr="00644522" w:rsidRDefault="00D460B6" w:rsidP="00497B42">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LUNA ROSAS ISRAEL</w:t>
            </w:r>
          </w:p>
        </w:tc>
      </w:tr>
      <w:tr w:rsidR="00D460B6" w:rsidRPr="00644522" w14:paraId="1F471B60" w14:textId="77777777" w:rsidTr="00497B42">
        <w:trPr>
          <w:trHeight w:val="255"/>
        </w:trPr>
        <w:tc>
          <w:tcPr>
            <w:tcW w:w="5250" w:type="dxa"/>
            <w:shd w:val="clear" w:color="auto" w:fill="auto"/>
            <w:noWrap/>
            <w:vAlign w:val="center"/>
            <w:hideMark/>
          </w:tcPr>
          <w:p w14:paraId="06C3C41C" w14:textId="77777777" w:rsidR="00D460B6" w:rsidRPr="00644522" w:rsidRDefault="00D460B6" w:rsidP="00497B42">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MELENDEZ BUENO MALINALLI</w:t>
            </w:r>
          </w:p>
        </w:tc>
      </w:tr>
      <w:tr w:rsidR="00D460B6" w:rsidRPr="00644522" w14:paraId="2BC4C1B2" w14:textId="77777777" w:rsidTr="00497B42">
        <w:trPr>
          <w:trHeight w:val="255"/>
        </w:trPr>
        <w:tc>
          <w:tcPr>
            <w:tcW w:w="5250" w:type="dxa"/>
            <w:shd w:val="clear" w:color="auto" w:fill="auto"/>
            <w:noWrap/>
            <w:vAlign w:val="center"/>
            <w:hideMark/>
          </w:tcPr>
          <w:p w14:paraId="05F1E402" w14:textId="77777777" w:rsidR="00D460B6" w:rsidRPr="00644522" w:rsidRDefault="00D460B6" w:rsidP="00497B42">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MELENDEZ LOPEZ DAVID ABEL</w:t>
            </w:r>
          </w:p>
        </w:tc>
      </w:tr>
      <w:tr w:rsidR="00D460B6" w:rsidRPr="00644522" w14:paraId="74E562B5" w14:textId="77777777" w:rsidTr="00497B42">
        <w:trPr>
          <w:trHeight w:val="255"/>
        </w:trPr>
        <w:tc>
          <w:tcPr>
            <w:tcW w:w="5250" w:type="dxa"/>
            <w:shd w:val="clear" w:color="auto" w:fill="auto"/>
            <w:noWrap/>
            <w:vAlign w:val="center"/>
            <w:hideMark/>
          </w:tcPr>
          <w:p w14:paraId="3647A082" w14:textId="77777777" w:rsidR="00D460B6" w:rsidRPr="00644522" w:rsidRDefault="00D460B6" w:rsidP="00497B42">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MOMOX SANTOS ARIEL</w:t>
            </w:r>
          </w:p>
        </w:tc>
      </w:tr>
      <w:tr w:rsidR="00D460B6" w:rsidRPr="00644522" w14:paraId="28B6AD16" w14:textId="77777777" w:rsidTr="00497B42">
        <w:trPr>
          <w:trHeight w:val="255"/>
        </w:trPr>
        <w:tc>
          <w:tcPr>
            <w:tcW w:w="5250" w:type="dxa"/>
            <w:shd w:val="clear" w:color="auto" w:fill="auto"/>
            <w:noWrap/>
            <w:vAlign w:val="center"/>
            <w:hideMark/>
          </w:tcPr>
          <w:p w14:paraId="1F089E89" w14:textId="77777777" w:rsidR="00D460B6" w:rsidRPr="00644522" w:rsidRDefault="00D460B6" w:rsidP="00497B42">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MUNDO MORENO FATIMA</w:t>
            </w:r>
          </w:p>
        </w:tc>
      </w:tr>
      <w:tr w:rsidR="00D460B6" w:rsidRPr="00644522" w14:paraId="3ABB0510" w14:textId="77777777" w:rsidTr="00497B42">
        <w:trPr>
          <w:trHeight w:val="255"/>
        </w:trPr>
        <w:tc>
          <w:tcPr>
            <w:tcW w:w="5250" w:type="dxa"/>
            <w:shd w:val="clear" w:color="auto" w:fill="auto"/>
            <w:noWrap/>
            <w:vAlign w:val="center"/>
            <w:hideMark/>
          </w:tcPr>
          <w:p w14:paraId="031AEB21" w14:textId="77777777" w:rsidR="00D460B6" w:rsidRPr="00644522" w:rsidRDefault="00D460B6" w:rsidP="00497B42">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PARRA RAMIREZ JARED</w:t>
            </w:r>
          </w:p>
        </w:tc>
      </w:tr>
      <w:tr w:rsidR="00D460B6" w:rsidRPr="00644522" w14:paraId="1EF34F70" w14:textId="77777777" w:rsidTr="00497B42">
        <w:trPr>
          <w:trHeight w:val="255"/>
        </w:trPr>
        <w:tc>
          <w:tcPr>
            <w:tcW w:w="5250" w:type="dxa"/>
            <w:shd w:val="clear" w:color="auto" w:fill="auto"/>
            <w:noWrap/>
            <w:vAlign w:val="center"/>
            <w:hideMark/>
          </w:tcPr>
          <w:p w14:paraId="33BE19DF" w14:textId="77777777" w:rsidR="00D460B6" w:rsidRPr="00644522" w:rsidRDefault="00D460B6" w:rsidP="00497B42">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PELAEZ MOSQUEDA AAROM</w:t>
            </w:r>
          </w:p>
        </w:tc>
      </w:tr>
      <w:tr w:rsidR="00D460B6" w:rsidRPr="00644522" w14:paraId="37A68C3D" w14:textId="77777777" w:rsidTr="00497B42">
        <w:trPr>
          <w:trHeight w:val="255"/>
        </w:trPr>
        <w:tc>
          <w:tcPr>
            <w:tcW w:w="5250" w:type="dxa"/>
            <w:shd w:val="clear" w:color="auto" w:fill="auto"/>
            <w:noWrap/>
            <w:vAlign w:val="center"/>
            <w:hideMark/>
          </w:tcPr>
          <w:p w14:paraId="773B43D7" w14:textId="77777777" w:rsidR="00D460B6" w:rsidRPr="00644522" w:rsidRDefault="00D460B6" w:rsidP="00497B42">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PETLACALCO CALIXCO ARMANDO</w:t>
            </w:r>
          </w:p>
        </w:tc>
      </w:tr>
      <w:tr w:rsidR="00D460B6" w:rsidRPr="00644522" w14:paraId="4D182F20" w14:textId="77777777" w:rsidTr="00497B42">
        <w:trPr>
          <w:trHeight w:val="255"/>
        </w:trPr>
        <w:tc>
          <w:tcPr>
            <w:tcW w:w="5250" w:type="dxa"/>
            <w:shd w:val="clear" w:color="auto" w:fill="auto"/>
            <w:noWrap/>
            <w:vAlign w:val="center"/>
            <w:hideMark/>
          </w:tcPr>
          <w:p w14:paraId="0B5EC0D4" w14:textId="77777777" w:rsidR="00D460B6" w:rsidRPr="00644522" w:rsidRDefault="00D460B6" w:rsidP="00497B42">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PETLACALCO FLORES ELIAS</w:t>
            </w:r>
          </w:p>
        </w:tc>
      </w:tr>
      <w:tr w:rsidR="00D460B6" w:rsidRPr="00644522" w14:paraId="032E397A" w14:textId="77777777" w:rsidTr="00497B42">
        <w:trPr>
          <w:trHeight w:val="255"/>
        </w:trPr>
        <w:tc>
          <w:tcPr>
            <w:tcW w:w="5250" w:type="dxa"/>
            <w:shd w:val="clear" w:color="auto" w:fill="auto"/>
            <w:noWrap/>
            <w:vAlign w:val="center"/>
            <w:hideMark/>
          </w:tcPr>
          <w:p w14:paraId="33D4BB9D" w14:textId="77777777" w:rsidR="00D460B6" w:rsidRPr="00644522" w:rsidRDefault="00D460B6" w:rsidP="00497B42">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PEREZ MARTINEZ JARET FERNANDA</w:t>
            </w:r>
          </w:p>
        </w:tc>
      </w:tr>
      <w:tr w:rsidR="00D460B6" w:rsidRPr="00644522" w14:paraId="320BF672" w14:textId="77777777" w:rsidTr="00497B42">
        <w:trPr>
          <w:trHeight w:val="255"/>
        </w:trPr>
        <w:tc>
          <w:tcPr>
            <w:tcW w:w="5250" w:type="dxa"/>
            <w:shd w:val="clear" w:color="auto" w:fill="auto"/>
            <w:noWrap/>
            <w:vAlign w:val="center"/>
            <w:hideMark/>
          </w:tcPr>
          <w:p w14:paraId="1F5F9CB8" w14:textId="77777777" w:rsidR="00D460B6" w:rsidRPr="00644522" w:rsidRDefault="00D460B6" w:rsidP="00497B42">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TLAPAPAL BAEZ JASON ACELIN</w:t>
            </w:r>
          </w:p>
        </w:tc>
      </w:tr>
      <w:tr w:rsidR="00D460B6" w:rsidRPr="00644522" w14:paraId="0CDD918B" w14:textId="77777777" w:rsidTr="00497B42">
        <w:trPr>
          <w:trHeight w:val="255"/>
        </w:trPr>
        <w:tc>
          <w:tcPr>
            <w:tcW w:w="5250" w:type="dxa"/>
            <w:shd w:val="clear" w:color="auto" w:fill="auto"/>
            <w:noWrap/>
            <w:vAlign w:val="center"/>
            <w:hideMark/>
          </w:tcPr>
          <w:p w14:paraId="0FFA355B" w14:textId="77777777" w:rsidR="00D460B6" w:rsidRPr="00644522" w:rsidRDefault="00D460B6" w:rsidP="00497B42">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SANCHEZ RODRIGUEZ JESUS EDUARDO</w:t>
            </w:r>
          </w:p>
        </w:tc>
      </w:tr>
      <w:tr w:rsidR="00D460B6" w:rsidRPr="00644522" w14:paraId="4EE69530" w14:textId="77777777" w:rsidTr="00497B42">
        <w:trPr>
          <w:trHeight w:val="255"/>
        </w:trPr>
        <w:tc>
          <w:tcPr>
            <w:tcW w:w="5250" w:type="dxa"/>
            <w:shd w:val="clear" w:color="auto" w:fill="auto"/>
            <w:noWrap/>
            <w:vAlign w:val="center"/>
            <w:hideMark/>
          </w:tcPr>
          <w:p w14:paraId="2B253ECA" w14:textId="77777777" w:rsidR="00D460B6" w:rsidRPr="00644522" w:rsidRDefault="00D460B6" w:rsidP="00497B42">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TLAHUEXTL RAMIREZ PABLO</w:t>
            </w:r>
          </w:p>
        </w:tc>
      </w:tr>
    </w:tbl>
    <w:p w14:paraId="7EF6290D"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4491D707"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29F2F266"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6849F823"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2º. Grado    13</w:t>
      </w:r>
    </w:p>
    <w:p w14:paraId="78C142AF"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lastRenderedPageBreak/>
        <w:t xml:space="preserve">                                                      Mujeres       2º. Grado     8</w:t>
      </w:r>
    </w:p>
    <w:p w14:paraId="292829F6"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21                  1</w:t>
      </w:r>
    </w:p>
    <w:p w14:paraId="04DE9BE9"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tbl>
      <w:tblPr>
        <w:tblW w:w="5250" w:type="dxa"/>
        <w:tblInd w:w="65" w:type="dxa"/>
        <w:tblCellMar>
          <w:left w:w="70" w:type="dxa"/>
          <w:right w:w="70" w:type="dxa"/>
        </w:tblCellMar>
        <w:tblLook w:val="04A0" w:firstRow="1" w:lastRow="0" w:firstColumn="1" w:lastColumn="0" w:noHBand="0" w:noVBand="1"/>
      </w:tblPr>
      <w:tblGrid>
        <w:gridCol w:w="5250"/>
      </w:tblGrid>
      <w:tr w:rsidR="00D460B6" w:rsidRPr="00644522" w14:paraId="5D61ABEC" w14:textId="77777777" w:rsidTr="00497B42">
        <w:trPr>
          <w:trHeight w:val="255"/>
        </w:trPr>
        <w:tc>
          <w:tcPr>
            <w:tcW w:w="5250" w:type="dxa"/>
            <w:shd w:val="clear" w:color="auto" w:fill="auto"/>
            <w:noWrap/>
            <w:vAlign w:val="center"/>
            <w:hideMark/>
          </w:tcPr>
          <w:p w14:paraId="6B0FEF71"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AGUILAR ROSETE SERGIO</w:t>
            </w:r>
          </w:p>
        </w:tc>
      </w:tr>
      <w:tr w:rsidR="00D460B6" w:rsidRPr="00644522" w14:paraId="298AAB5D" w14:textId="77777777" w:rsidTr="00497B42">
        <w:trPr>
          <w:trHeight w:val="255"/>
        </w:trPr>
        <w:tc>
          <w:tcPr>
            <w:tcW w:w="5250" w:type="dxa"/>
            <w:shd w:val="clear" w:color="auto" w:fill="auto"/>
            <w:noWrap/>
            <w:vAlign w:val="center"/>
            <w:hideMark/>
          </w:tcPr>
          <w:p w14:paraId="070D6FE7"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AZCATL SARMIENTO KEREN HAPUC</w:t>
            </w:r>
          </w:p>
        </w:tc>
      </w:tr>
      <w:tr w:rsidR="00D460B6" w:rsidRPr="00644522" w14:paraId="7EFDA901" w14:textId="77777777" w:rsidTr="00497B42">
        <w:trPr>
          <w:trHeight w:val="255"/>
        </w:trPr>
        <w:tc>
          <w:tcPr>
            <w:tcW w:w="5250" w:type="dxa"/>
            <w:shd w:val="clear" w:color="auto" w:fill="auto"/>
            <w:noWrap/>
            <w:vAlign w:val="center"/>
            <w:hideMark/>
          </w:tcPr>
          <w:p w14:paraId="47DCDC56"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BARREDA SALGADO ADRIAN</w:t>
            </w:r>
          </w:p>
        </w:tc>
      </w:tr>
      <w:tr w:rsidR="00D460B6" w:rsidRPr="00644522" w14:paraId="7237658B" w14:textId="77777777" w:rsidTr="00497B42">
        <w:trPr>
          <w:trHeight w:val="255"/>
        </w:trPr>
        <w:tc>
          <w:tcPr>
            <w:tcW w:w="5250" w:type="dxa"/>
            <w:shd w:val="clear" w:color="auto" w:fill="auto"/>
            <w:noWrap/>
            <w:vAlign w:val="center"/>
            <w:hideMark/>
          </w:tcPr>
          <w:p w14:paraId="64497C6E"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BASTIDA TECUAPETLA ESTEBAN</w:t>
            </w:r>
          </w:p>
        </w:tc>
      </w:tr>
      <w:tr w:rsidR="00D460B6" w:rsidRPr="00644522" w14:paraId="69385E5D" w14:textId="77777777" w:rsidTr="00497B42">
        <w:trPr>
          <w:trHeight w:val="255"/>
        </w:trPr>
        <w:tc>
          <w:tcPr>
            <w:tcW w:w="5250" w:type="dxa"/>
            <w:shd w:val="clear" w:color="auto" w:fill="auto"/>
            <w:noWrap/>
            <w:vAlign w:val="center"/>
            <w:hideMark/>
          </w:tcPr>
          <w:p w14:paraId="523F80AD"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BONILLA ZEMPOALTECATL ASTRID MICHEL</w:t>
            </w:r>
          </w:p>
        </w:tc>
      </w:tr>
      <w:tr w:rsidR="00D460B6" w:rsidRPr="00644522" w14:paraId="4B6EB283" w14:textId="77777777" w:rsidTr="00497B42">
        <w:trPr>
          <w:trHeight w:val="255"/>
        </w:trPr>
        <w:tc>
          <w:tcPr>
            <w:tcW w:w="5250" w:type="dxa"/>
            <w:shd w:val="clear" w:color="auto" w:fill="auto"/>
            <w:noWrap/>
            <w:vAlign w:val="center"/>
            <w:hideMark/>
          </w:tcPr>
          <w:p w14:paraId="3288F6BE"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CORONA LOPEZ JESHUA</w:t>
            </w:r>
          </w:p>
        </w:tc>
      </w:tr>
      <w:tr w:rsidR="00D460B6" w:rsidRPr="00644522" w14:paraId="0840ACFE" w14:textId="77777777" w:rsidTr="00497B42">
        <w:trPr>
          <w:trHeight w:val="255"/>
        </w:trPr>
        <w:tc>
          <w:tcPr>
            <w:tcW w:w="5250" w:type="dxa"/>
            <w:shd w:val="clear" w:color="auto" w:fill="auto"/>
            <w:noWrap/>
            <w:vAlign w:val="center"/>
            <w:hideMark/>
          </w:tcPr>
          <w:p w14:paraId="70C31D1C"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CUAPA MOMOX GLORIA</w:t>
            </w:r>
          </w:p>
        </w:tc>
      </w:tr>
      <w:tr w:rsidR="00D460B6" w:rsidRPr="00644522" w14:paraId="12D1001E" w14:textId="77777777" w:rsidTr="00497B42">
        <w:trPr>
          <w:trHeight w:val="255"/>
        </w:trPr>
        <w:tc>
          <w:tcPr>
            <w:tcW w:w="5250" w:type="dxa"/>
            <w:shd w:val="clear" w:color="auto" w:fill="auto"/>
            <w:noWrap/>
            <w:vAlign w:val="center"/>
            <w:hideMark/>
          </w:tcPr>
          <w:p w14:paraId="34393C74"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ESPINOSA DAVILA JOSE MARIA</w:t>
            </w:r>
          </w:p>
        </w:tc>
      </w:tr>
      <w:tr w:rsidR="00D460B6" w:rsidRPr="00644522" w14:paraId="0F3BB16F" w14:textId="77777777" w:rsidTr="00497B42">
        <w:trPr>
          <w:trHeight w:val="255"/>
        </w:trPr>
        <w:tc>
          <w:tcPr>
            <w:tcW w:w="5250" w:type="dxa"/>
            <w:shd w:val="clear" w:color="auto" w:fill="auto"/>
            <w:noWrap/>
            <w:vAlign w:val="center"/>
            <w:hideMark/>
          </w:tcPr>
          <w:p w14:paraId="76FE276E"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GARCIA ZEPEDA GUSTAVO LUIS DAVID</w:t>
            </w:r>
          </w:p>
        </w:tc>
      </w:tr>
      <w:tr w:rsidR="00D460B6" w:rsidRPr="00644522" w14:paraId="641979DF" w14:textId="77777777" w:rsidTr="00497B42">
        <w:trPr>
          <w:trHeight w:val="255"/>
        </w:trPr>
        <w:tc>
          <w:tcPr>
            <w:tcW w:w="5250" w:type="dxa"/>
            <w:shd w:val="clear" w:color="auto" w:fill="auto"/>
            <w:noWrap/>
            <w:vAlign w:val="center"/>
            <w:hideMark/>
          </w:tcPr>
          <w:p w14:paraId="00129637"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GUTIERREZ JIMENEZ GABRIELA</w:t>
            </w:r>
          </w:p>
        </w:tc>
      </w:tr>
      <w:tr w:rsidR="00D460B6" w:rsidRPr="00644522" w14:paraId="069CFD2E" w14:textId="77777777" w:rsidTr="00497B42">
        <w:trPr>
          <w:trHeight w:val="255"/>
        </w:trPr>
        <w:tc>
          <w:tcPr>
            <w:tcW w:w="5250" w:type="dxa"/>
            <w:shd w:val="clear" w:color="auto" w:fill="auto"/>
            <w:noWrap/>
            <w:vAlign w:val="center"/>
            <w:hideMark/>
          </w:tcPr>
          <w:p w14:paraId="40653B33"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HERNANDEZ FORTIS KEYLA ZOE</w:t>
            </w:r>
          </w:p>
        </w:tc>
      </w:tr>
      <w:tr w:rsidR="00D460B6" w:rsidRPr="00644522" w14:paraId="3574989C" w14:textId="77777777" w:rsidTr="00497B42">
        <w:trPr>
          <w:trHeight w:val="255"/>
        </w:trPr>
        <w:tc>
          <w:tcPr>
            <w:tcW w:w="5250" w:type="dxa"/>
            <w:shd w:val="clear" w:color="auto" w:fill="auto"/>
            <w:noWrap/>
            <w:vAlign w:val="center"/>
            <w:hideMark/>
          </w:tcPr>
          <w:p w14:paraId="4FA98588"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HERNANDEZ LOPEZ OSMAR SHAIEL</w:t>
            </w:r>
          </w:p>
        </w:tc>
      </w:tr>
      <w:tr w:rsidR="00D460B6" w:rsidRPr="00644522" w14:paraId="4B446D4C" w14:textId="77777777" w:rsidTr="00497B42">
        <w:trPr>
          <w:trHeight w:val="255"/>
        </w:trPr>
        <w:tc>
          <w:tcPr>
            <w:tcW w:w="5250" w:type="dxa"/>
            <w:shd w:val="clear" w:color="auto" w:fill="auto"/>
            <w:noWrap/>
            <w:vAlign w:val="center"/>
            <w:hideMark/>
          </w:tcPr>
          <w:p w14:paraId="550F6938"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LERIN MARQUEZ JARED IVAN</w:t>
            </w:r>
          </w:p>
        </w:tc>
      </w:tr>
      <w:tr w:rsidR="00D460B6" w:rsidRPr="00644522" w14:paraId="7DF2F703" w14:textId="77777777" w:rsidTr="00497B42">
        <w:trPr>
          <w:trHeight w:val="255"/>
        </w:trPr>
        <w:tc>
          <w:tcPr>
            <w:tcW w:w="5250" w:type="dxa"/>
            <w:shd w:val="clear" w:color="auto" w:fill="auto"/>
            <w:noWrap/>
            <w:vAlign w:val="center"/>
            <w:hideMark/>
          </w:tcPr>
          <w:p w14:paraId="1B21E24A"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MOMOX MICHIMANI DANNA</w:t>
            </w:r>
          </w:p>
        </w:tc>
      </w:tr>
      <w:tr w:rsidR="00D460B6" w:rsidRPr="00644522" w14:paraId="7B42C3F4" w14:textId="77777777" w:rsidTr="00497B42">
        <w:trPr>
          <w:trHeight w:val="255"/>
        </w:trPr>
        <w:tc>
          <w:tcPr>
            <w:tcW w:w="5250" w:type="dxa"/>
            <w:shd w:val="clear" w:color="auto" w:fill="auto"/>
            <w:noWrap/>
            <w:vAlign w:val="center"/>
            <w:hideMark/>
          </w:tcPr>
          <w:p w14:paraId="6CFB2EE4"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MOMOX MUNGUIA ERICK</w:t>
            </w:r>
          </w:p>
        </w:tc>
      </w:tr>
      <w:tr w:rsidR="00D460B6" w:rsidRPr="00644522" w14:paraId="67BC8685" w14:textId="77777777" w:rsidTr="00497B42">
        <w:trPr>
          <w:trHeight w:val="255"/>
        </w:trPr>
        <w:tc>
          <w:tcPr>
            <w:tcW w:w="5250" w:type="dxa"/>
            <w:shd w:val="clear" w:color="auto" w:fill="auto"/>
            <w:noWrap/>
            <w:vAlign w:val="center"/>
            <w:hideMark/>
          </w:tcPr>
          <w:p w14:paraId="4B6473D5"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MOMOX SANCHEZ MARCO POLO</w:t>
            </w:r>
          </w:p>
        </w:tc>
      </w:tr>
      <w:tr w:rsidR="00D460B6" w:rsidRPr="00644522" w14:paraId="75448D26" w14:textId="77777777" w:rsidTr="00497B42">
        <w:trPr>
          <w:trHeight w:val="255"/>
        </w:trPr>
        <w:tc>
          <w:tcPr>
            <w:tcW w:w="5250" w:type="dxa"/>
            <w:shd w:val="clear" w:color="auto" w:fill="auto"/>
            <w:noWrap/>
            <w:vAlign w:val="center"/>
            <w:hideMark/>
          </w:tcPr>
          <w:p w14:paraId="46819BD8"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MORENO AMASTAL FERNANDO URIEL</w:t>
            </w:r>
          </w:p>
        </w:tc>
      </w:tr>
      <w:tr w:rsidR="00D460B6" w:rsidRPr="00644522" w14:paraId="18ED6060" w14:textId="77777777" w:rsidTr="00497B42">
        <w:trPr>
          <w:trHeight w:val="255"/>
        </w:trPr>
        <w:tc>
          <w:tcPr>
            <w:tcW w:w="5250" w:type="dxa"/>
            <w:shd w:val="clear" w:color="auto" w:fill="auto"/>
            <w:noWrap/>
            <w:vAlign w:val="center"/>
            <w:hideMark/>
          </w:tcPr>
          <w:p w14:paraId="61E7E948"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OLMOS ROJAS ANGEL RICARDO</w:t>
            </w:r>
          </w:p>
        </w:tc>
      </w:tr>
      <w:tr w:rsidR="00D460B6" w:rsidRPr="00644522" w14:paraId="6E192DF9" w14:textId="77777777" w:rsidTr="00497B42">
        <w:trPr>
          <w:trHeight w:val="255"/>
        </w:trPr>
        <w:tc>
          <w:tcPr>
            <w:tcW w:w="5250" w:type="dxa"/>
            <w:shd w:val="clear" w:color="auto" w:fill="auto"/>
            <w:noWrap/>
            <w:vAlign w:val="center"/>
            <w:hideMark/>
          </w:tcPr>
          <w:p w14:paraId="659707F5"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RAMIREZ MARTINEZ OMAR</w:t>
            </w:r>
          </w:p>
        </w:tc>
      </w:tr>
      <w:tr w:rsidR="00D460B6" w:rsidRPr="00644522" w14:paraId="0DD1FB03" w14:textId="77777777" w:rsidTr="00497B42">
        <w:trPr>
          <w:trHeight w:val="255"/>
        </w:trPr>
        <w:tc>
          <w:tcPr>
            <w:tcW w:w="5250" w:type="dxa"/>
            <w:shd w:val="clear" w:color="auto" w:fill="auto"/>
            <w:noWrap/>
            <w:vAlign w:val="center"/>
            <w:hideMark/>
          </w:tcPr>
          <w:p w14:paraId="57059FD8"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RUIZ POPOCA VANESA</w:t>
            </w:r>
          </w:p>
        </w:tc>
      </w:tr>
    </w:tbl>
    <w:p w14:paraId="4B9757E3"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08138958"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70889B54"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3º. Grado    18</w:t>
      </w:r>
    </w:p>
    <w:p w14:paraId="43BBE5B8"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3º. Grado    16</w:t>
      </w:r>
    </w:p>
    <w:p w14:paraId="1A689598"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34                  1</w:t>
      </w:r>
    </w:p>
    <w:p w14:paraId="393FA237"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tbl>
      <w:tblPr>
        <w:tblW w:w="5392" w:type="dxa"/>
        <w:tblInd w:w="65" w:type="dxa"/>
        <w:tblCellMar>
          <w:left w:w="70" w:type="dxa"/>
          <w:right w:w="70" w:type="dxa"/>
        </w:tblCellMar>
        <w:tblLook w:val="04A0" w:firstRow="1" w:lastRow="0" w:firstColumn="1" w:lastColumn="0" w:noHBand="0" w:noVBand="1"/>
      </w:tblPr>
      <w:tblGrid>
        <w:gridCol w:w="5392"/>
      </w:tblGrid>
      <w:tr w:rsidR="00D460B6" w:rsidRPr="00644522" w14:paraId="5C74321E" w14:textId="77777777" w:rsidTr="00497B42">
        <w:trPr>
          <w:trHeight w:val="255"/>
        </w:trPr>
        <w:tc>
          <w:tcPr>
            <w:tcW w:w="5392" w:type="dxa"/>
            <w:shd w:val="clear" w:color="auto" w:fill="auto"/>
            <w:noWrap/>
            <w:vAlign w:val="center"/>
            <w:hideMark/>
          </w:tcPr>
          <w:p w14:paraId="593EE215"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ALVARADO  PINTOR KARINA YAZMIN</w:t>
            </w:r>
          </w:p>
        </w:tc>
      </w:tr>
      <w:tr w:rsidR="00D460B6" w:rsidRPr="00644522" w14:paraId="34D03A1F" w14:textId="77777777" w:rsidTr="00497B42">
        <w:trPr>
          <w:trHeight w:val="255"/>
        </w:trPr>
        <w:tc>
          <w:tcPr>
            <w:tcW w:w="5392" w:type="dxa"/>
            <w:shd w:val="clear" w:color="auto" w:fill="auto"/>
            <w:noWrap/>
            <w:vAlign w:val="center"/>
            <w:hideMark/>
          </w:tcPr>
          <w:p w14:paraId="70B397B7"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ATA NIETO JULIETA CELESTE</w:t>
            </w:r>
          </w:p>
        </w:tc>
      </w:tr>
      <w:tr w:rsidR="00D460B6" w:rsidRPr="00644522" w14:paraId="0116E9D0" w14:textId="77777777" w:rsidTr="00497B42">
        <w:trPr>
          <w:trHeight w:val="255"/>
        </w:trPr>
        <w:tc>
          <w:tcPr>
            <w:tcW w:w="5392" w:type="dxa"/>
            <w:shd w:val="clear" w:color="auto" w:fill="auto"/>
            <w:noWrap/>
            <w:vAlign w:val="center"/>
            <w:hideMark/>
          </w:tcPr>
          <w:p w14:paraId="33528DCE"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AVILA SAMPEDRO VISLI BIREKI</w:t>
            </w:r>
          </w:p>
        </w:tc>
      </w:tr>
      <w:tr w:rsidR="00D460B6" w:rsidRPr="00644522" w14:paraId="17769831" w14:textId="77777777" w:rsidTr="00497B42">
        <w:trPr>
          <w:trHeight w:val="255"/>
        </w:trPr>
        <w:tc>
          <w:tcPr>
            <w:tcW w:w="5392" w:type="dxa"/>
            <w:shd w:val="clear" w:color="auto" w:fill="auto"/>
            <w:noWrap/>
            <w:vAlign w:val="center"/>
            <w:hideMark/>
          </w:tcPr>
          <w:p w14:paraId="67147919"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BAEZ LOPEZ  EMIR</w:t>
            </w:r>
          </w:p>
        </w:tc>
      </w:tr>
      <w:tr w:rsidR="00D460B6" w:rsidRPr="00644522" w14:paraId="4D2BAE67" w14:textId="77777777" w:rsidTr="00497B42">
        <w:trPr>
          <w:trHeight w:val="255"/>
        </w:trPr>
        <w:tc>
          <w:tcPr>
            <w:tcW w:w="5392" w:type="dxa"/>
            <w:shd w:val="clear" w:color="auto" w:fill="auto"/>
            <w:noWrap/>
            <w:vAlign w:val="center"/>
            <w:hideMark/>
          </w:tcPr>
          <w:p w14:paraId="3BB94227"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BAUTISTA MEXICANO JANET</w:t>
            </w:r>
          </w:p>
        </w:tc>
      </w:tr>
      <w:tr w:rsidR="00D460B6" w:rsidRPr="00644522" w14:paraId="536750F2" w14:textId="77777777" w:rsidTr="00497B42">
        <w:trPr>
          <w:trHeight w:val="255"/>
        </w:trPr>
        <w:tc>
          <w:tcPr>
            <w:tcW w:w="5392" w:type="dxa"/>
            <w:shd w:val="clear" w:color="auto" w:fill="auto"/>
            <w:noWrap/>
            <w:vAlign w:val="center"/>
            <w:hideMark/>
          </w:tcPr>
          <w:p w14:paraId="1FCE9643"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CARLOS MOMOX JAFET</w:t>
            </w:r>
          </w:p>
        </w:tc>
      </w:tr>
      <w:tr w:rsidR="00D460B6" w:rsidRPr="00644522" w14:paraId="388B7624" w14:textId="77777777" w:rsidTr="00497B42">
        <w:trPr>
          <w:trHeight w:val="255"/>
        </w:trPr>
        <w:tc>
          <w:tcPr>
            <w:tcW w:w="5392" w:type="dxa"/>
            <w:shd w:val="clear" w:color="auto" w:fill="auto"/>
            <w:noWrap/>
            <w:vAlign w:val="center"/>
            <w:hideMark/>
          </w:tcPr>
          <w:p w14:paraId="3D992E21"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CASIMIRO OSORIO JUAN ALFREDO</w:t>
            </w:r>
          </w:p>
        </w:tc>
      </w:tr>
      <w:tr w:rsidR="00D460B6" w:rsidRPr="00644522" w14:paraId="087A7963" w14:textId="77777777" w:rsidTr="00497B42">
        <w:trPr>
          <w:trHeight w:val="255"/>
        </w:trPr>
        <w:tc>
          <w:tcPr>
            <w:tcW w:w="5392" w:type="dxa"/>
            <w:shd w:val="clear" w:color="auto" w:fill="auto"/>
            <w:noWrap/>
            <w:vAlign w:val="center"/>
            <w:hideMark/>
          </w:tcPr>
          <w:p w14:paraId="594007DC"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CRUZ MOMOX LIZETH REBECA</w:t>
            </w:r>
          </w:p>
        </w:tc>
      </w:tr>
      <w:tr w:rsidR="00D460B6" w:rsidRPr="00644522" w14:paraId="65F25B36" w14:textId="77777777" w:rsidTr="00497B42">
        <w:trPr>
          <w:trHeight w:val="255"/>
        </w:trPr>
        <w:tc>
          <w:tcPr>
            <w:tcW w:w="5392" w:type="dxa"/>
            <w:shd w:val="clear" w:color="auto" w:fill="auto"/>
            <w:noWrap/>
            <w:vAlign w:val="center"/>
            <w:hideMark/>
          </w:tcPr>
          <w:p w14:paraId="5D8F851C"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CRUZ VALENCIA CARLOS</w:t>
            </w:r>
          </w:p>
        </w:tc>
      </w:tr>
      <w:tr w:rsidR="00D460B6" w:rsidRPr="00644522" w14:paraId="6D6DDDDA" w14:textId="77777777" w:rsidTr="00497B42">
        <w:trPr>
          <w:trHeight w:val="255"/>
        </w:trPr>
        <w:tc>
          <w:tcPr>
            <w:tcW w:w="5392" w:type="dxa"/>
            <w:shd w:val="clear" w:color="auto" w:fill="auto"/>
            <w:noWrap/>
            <w:vAlign w:val="center"/>
            <w:hideMark/>
          </w:tcPr>
          <w:p w14:paraId="1DA210DE"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CUATECATL MOMOX GAEL</w:t>
            </w:r>
          </w:p>
        </w:tc>
      </w:tr>
      <w:tr w:rsidR="00D460B6" w:rsidRPr="00644522" w14:paraId="296A424B" w14:textId="77777777" w:rsidTr="00497B42">
        <w:trPr>
          <w:trHeight w:val="255"/>
        </w:trPr>
        <w:tc>
          <w:tcPr>
            <w:tcW w:w="5392" w:type="dxa"/>
            <w:shd w:val="clear" w:color="auto" w:fill="auto"/>
            <w:noWrap/>
            <w:vAlign w:val="center"/>
            <w:hideMark/>
          </w:tcPr>
          <w:p w14:paraId="2AE4DFCB"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ESPINOSA DAVILA GALILEA</w:t>
            </w:r>
          </w:p>
        </w:tc>
      </w:tr>
      <w:tr w:rsidR="00D460B6" w:rsidRPr="00644522" w14:paraId="38AD89D5" w14:textId="77777777" w:rsidTr="00497B42">
        <w:trPr>
          <w:trHeight w:val="255"/>
        </w:trPr>
        <w:tc>
          <w:tcPr>
            <w:tcW w:w="5392" w:type="dxa"/>
            <w:shd w:val="clear" w:color="auto" w:fill="auto"/>
            <w:noWrap/>
            <w:vAlign w:val="center"/>
            <w:hideMark/>
          </w:tcPr>
          <w:p w14:paraId="6C7DFF06"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ESTEVEZ CORDOVA SAMANTHA</w:t>
            </w:r>
          </w:p>
        </w:tc>
      </w:tr>
      <w:tr w:rsidR="00D460B6" w:rsidRPr="00644522" w14:paraId="744A2008" w14:textId="77777777" w:rsidTr="00497B42">
        <w:trPr>
          <w:trHeight w:val="255"/>
        </w:trPr>
        <w:tc>
          <w:tcPr>
            <w:tcW w:w="5392" w:type="dxa"/>
            <w:shd w:val="clear" w:color="auto" w:fill="auto"/>
            <w:noWrap/>
            <w:vAlign w:val="center"/>
            <w:hideMark/>
          </w:tcPr>
          <w:p w14:paraId="748D8592"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FLORES CUAPA JOSE MIGUEL</w:t>
            </w:r>
          </w:p>
        </w:tc>
      </w:tr>
      <w:tr w:rsidR="00D460B6" w:rsidRPr="00644522" w14:paraId="70994232" w14:textId="77777777" w:rsidTr="00497B42">
        <w:trPr>
          <w:trHeight w:val="255"/>
        </w:trPr>
        <w:tc>
          <w:tcPr>
            <w:tcW w:w="5392" w:type="dxa"/>
            <w:shd w:val="clear" w:color="auto" w:fill="auto"/>
            <w:noWrap/>
            <w:vAlign w:val="center"/>
            <w:hideMark/>
          </w:tcPr>
          <w:p w14:paraId="5ABBC59F"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FLORES GONZALEZ ISRAEL EDU</w:t>
            </w:r>
          </w:p>
        </w:tc>
      </w:tr>
      <w:tr w:rsidR="00D460B6" w:rsidRPr="00644522" w14:paraId="457840B1" w14:textId="77777777" w:rsidTr="00497B42">
        <w:trPr>
          <w:trHeight w:val="255"/>
        </w:trPr>
        <w:tc>
          <w:tcPr>
            <w:tcW w:w="5392" w:type="dxa"/>
            <w:shd w:val="clear" w:color="auto" w:fill="auto"/>
            <w:noWrap/>
            <w:vAlign w:val="center"/>
            <w:hideMark/>
          </w:tcPr>
          <w:p w14:paraId="428D6569"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GARCIA GOMEZ ANGEL URIEL</w:t>
            </w:r>
          </w:p>
        </w:tc>
      </w:tr>
      <w:tr w:rsidR="00D460B6" w:rsidRPr="00644522" w14:paraId="609595EA" w14:textId="77777777" w:rsidTr="00497B42">
        <w:trPr>
          <w:trHeight w:val="255"/>
        </w:trPr>
        <w:tc>
          <w:tcPr>
            <w:tcW w:w="5392" w:type="dxa"/>
            <w:shd w:val="clear" w:color="auto" w:fill="auto"/>
            <w:noWrap/>
            <w:vAlign w:val="center"/>
            <w:hideMark/>
          </w:tcPr>
          <w:p w14:paraId="31568E15"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GARCIA SORIA ISAAC ULISES</w:t>
            </w:r>
          </w:p>
        </w:tc>
      </w:tr>
      <w:tr w:rsidR="00D460B6" w:rsidRPr="00644522" w14:paraId="0CCEFB71" w14:textId="77777777" w:rsidTr="00497B42">
        <w:trPr>
          <w:trHeight w:val="255"/>
        </w:trPr>
        <w:tc>
          <w:tcPr>
            <w:tcW w:w="5392" w:type="dxa"/>
            <w:shd w:val="clear" w:color="auto" w:fill="auto"/>
            <w:noWrap/>
            <w:vAlign w:val="center"/>
            <w:hideMark/>
          </w:tcPr>
          <w:p w14:paraId="65A52D7D"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GONZALEZ COVARRUBIAS FERNANDO</w:t>
            </w:r>
          </w:p>
        </w:tc>
      </w:tr>
      <w:tr w:rsidR="00D460B6" w:rsidRPr="00644522" w14:paraId="7C5BA9E1" w14:textId="77777777" w:rsidTr="00497B42">
        <w:trPr>
          <w:trHeight w:val="255"/>
        </w:trPr>
        <w:tc>
          <w:tcPr>
            <w:tcW w:w="5392" w:type="dxa"/>
            <w:shd w:val="clear" w:color="auto" w:fill="auto"/>
            <w:noWrap/>
            <w:vAlign w:val="center"/>
            <w:hideMark/>
          </w:tcPr>
          <w:p w14:paraId="7B90C828"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GONZALEZ CRUZ LILA CAREY</w:t>
            </w:r>
          </w:p>
        </w:tc>
      </w:tr>
      <w:tr w:rsidR="00D460B6" w:rsidRPr="00644522" w14:paraId="4DB781D6" w14:textId="77777777" w:rsidTr="00497B42">
        <w:trPr>
          <w:trHeight w:val="255"/>
        </w:trPr>
        <w:tc>
          <w:tcPr>
            <w:tcW w:w="5392" w:type="dxa"/>
            <w:shd w:val="clear" w:color="auto" w:fill="auto"/>
            <w:noWrap/>
            <w:vAlign w:val="center"/>
            <w:hideMark/>
          </w:tcPr>
          <w:p w14:paraId="6391069C"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JUAREZ RODRIGUEZ DULCE YADHIEL</w:t>
            </w:r>
          </w:p>
        </w:tc>
      </w:tr>
      <w:tr w:rsidR="00D460B6" w:rsidRPr="00644522" w14:paraId="64B321C6" w14:textId="77777777" w:rsidTr="00497B42">
        <w:trPr>
          <w:trHeight w:val="255"/>
        </w:trPr>
        <w:tc>
          <w:tcPr>
            <w:tcW w:w="5392" w:type="dxa"/>
            <w:shd w:val="clear" w:color="auto" w:fill="auto"/>
            <w:noWrap/>
            <w:vAlign w:val="center"/>
            <w:hideMark/>
          </w:tcPr>
          <w:p w14:paraId="13FCCF8D"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LEON MOMOX KELLY</w:t>
            </w:r>
          </w:p>
        </w:tc>
      </w:tr>
      <w:tr w:rsidR="00D460B6" w:rsidRPr="00644522" w14:paraId="3859B15E" w14:textId="77777777" w:rsidTr="00497B42">
        <w:trPr>
          <w:trHeight w:val="255"/>
        </w:trPr>
        <w:tc>
          <w:tcPr>
            <w:tcW w:w="5392" w:type="dxa"/>
            <w:shd w:val="clear" w:color="auto" w:fill="auto"/>
            <w:noWrap/>
            <w:vAlign w:val="center"/>
            <w:hideMark/>
          </w:tcPr>
          <w:p w14:paraId="472382B2"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LEON SALOMON NESTOR RAUL</w:t>
            </w:r>
          </w:p>
        </w:tc>
      </w:tr>
      <w:tr w:rsidR="00D460B6" w:rsidRPr="00644522" w14:paraId="791B613E" w14:textId="77777777" w:rsidTr="00497B42">
        <w:trPr>
          <w:trHeight w:val="255"/>
        </w:trPr>
        <w:tc>
          <w:tcPr>
            <w:tcW w:w="5392" w:type="dxa"/>
            <w:shd w:val="clear" w:color="auto" w:fill="auto"/>
            <w:noWrap/>
            <w:vAlign w:val="center"/>
            <w:hideMark/>
          </w:tcPr>
          <w:p w14:paraId="63F640A8"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LOPEZ MENDEZ KARLA IVONNE</w:t>
            </w:r>
          </w:p>
        </w:tc>
      </w:tr>
      <w:tr w:rsidR="00D460B6" w:rsidRPr="00644522" w14:paraId="6BC46EA0" w14:textId="77777777" w:rsidTr="00497B42">
        <w:trPr>
          <w:trHeight w:val="255"/>
        </w:trPr>
        <w:tc>
          <w:tcPr>
            <w:tcW w:w="5392" w:type="dxa"/>
            <w:shd w:val="clear" w:color="auto" w:fill="auto"/>
            <w:noWrap/>
            <w:vAlign w:val="center"/>
            <w:hideMark/>
          </w:tcPr>
          <w:p w14:paraId="2A6E7D2A"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MEDINA GARITA JESUS ABEL</w:t>
            </w:r>
          </w:p>
        </w:tc>
      </w:tr>
      <w:tr w:rsidR="00D460B6" w:rsidRPr="00644522" w14:paraId="2631D993" w14:textId="77777777" w:rsidTr="00497B42">
        <w:trPr>
          <w:trHeight w:val="255"/>
        </w:trPr>
        <w:tc>
          <w:tcPr>
            <w:tcW w:w="5392" w:type="dxa"/>
            <w:shd w:val="clear" w:color="auto" w:fill="auto"/>
            <w:noWrap/>
            <w:vAlign w:val="center"/>
            <w:hideMark/>
          </w:tcPr>
          <w:p w14:paraId="69D4DD12"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MENESES GARCIA JULIETA DANIELA</w:t>
            </w:r>
          </w:p>
        </w:tc>
      </w:tr>
      <w:tr w:rsidR="00D460B6" w:rsidRPr="00644522" w14:paraId="5543DCE9" w14:textId="77777777" w:rsidTr="00497B42">
        <w:trPr>
          <w:trHeight w:val="255"/>
        </w:trPr>
        <w:tc>
          <w:tcPr>
            <w:tcW w:w="5392" w:type="dxa"/>
            <w:shd w:val="clear" w:color="auto" w:fill="auto"/>
            <w:noWrap/>
            <w:vAlign w:val="center"/>
            <w:hideMark/>
          </w:tcPr>
          <w:p w14:paraId="6174B4AB"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MEXICANO LOPEZ JESSICA</w:t>
            </w:r>
          </w:p>
        </w:tc>
      </w:tr>
      <w:tr w:rsidR="00D460B6" w:rsidRPr="00644522" w14:paraId="43ACA68E" w14:textId="77777777" w:rsidTr="00497B42">
        <w:trPr>
          <w:trHeight w:val="255"/>
        </w:trPr>
        <w:tc>
          <w:tcPr>
            <w:tcW w:w="5392" w:type="dxa"/>
            <w:shd w:val="clear" w:color="auto" w:fill="auto"/>
            <w:noWrap/>
            <w:vAlign w:val="center"/>
            <w:hideMark/>
          </w:tcPr>
          <w:p w14:paraId="277EB9DA"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MICHIMANI MOMOX ALEJANDRO</w:t>
            </w:r>
          </w:p>
        </w:tc>
      </w:tr>
      <w:tr w:rsidR="00D460B6" w:rsidRPr="00644522" w14:paraId="77FEB75D" w14:textId="77777777" w:rsidTr="00497B42">
        <w:trPr>
          <w:trHeight w:val="255"/>
        </w:trPr>
        <w:tc>
          <w:tcPr>
            <w:tcW w:w="5392" w:type="dxa"/>
            <w:shd w:val="clear" w:color="auto" w:fill="auto"/>
            <w:noWrap/>
            <w:vAlign w:val="center"/>
            <w:hideMark/>
          </w:tcPr>
          <w:p w14:paraId="517E5E91"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lastRenderedPageBreak/>
              <w:t>MOMOX HERNANDEZ SANTIAGO</w:t>
            </w:r>
          </w:p>
        </w:tc>
      </w:tr>
      <w:tr w:rsidR="00D460B6" w:rsidRPr="00644522" w14:paraId="4177131B" w14:textId="77777777" w:rsidTr="00497B42">
        <w:trPr>
          <w:trHeight w:val="255"/>
        </w:trPr>
        <w:tc>
          <w:tcPr>
            <w:tcW w:w="5392" w:type="dxa"/>
            <w:shd w:val="clear" w:color="auto" w:fill="auto"/>
            <w:noWrap/>
            <w:vAlign w:val="center"/>
            <w:hideMark/>
          </w:tcPr>
          <w:p w14:paraId="01CD7110"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MONTAÑO GARCIA LUIS ENRIQUE</w:t>
            </w:r>
          </w:p>
        </w:tc>
      </w:tr>
      <w:tr w:rsidR="00D460B6" w:rsidRPr="00644522" w14:paraId="707271F7" w14:textId="77777777" w:rsidTr="00497B42">
        <w:trPr>
          <w:trHeight w:val="255"/>
        </w:trPr>
        <w:tc>
          <w:tcPr>
            <w:tcW w:w="5392" w:type="dxa"/>
            <w:shd w:val="clear" w:color="auto" w:fill="auto"/>
            <w:noWrap/>
            <w:vAlign w:val="center"/>
            <w:hideMark/>
          </w:tcPr>
          <w:p w14:paraId="1024D7AB"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MUÑOZ MONROY YAMILET MAGALI</w:t>
            </w:r>
          </w:p>
        </w:tc>
      </w:tr>
      <w:tr w:rsidR="00D460B6" w:rsidRPr="00644522" w14:paraId="7EDBF527" w14:textId="77777777" w:rsidTr="00497B42">
        <w:trPr>
          <w:trHeight w:val="255"/>
        </w:trPr>
        <w:tc>
          <w:tcPr>
            <w:tcW w:w="5392" w:type="dxa"/>
            <w:shd w:val="clear" w:color="auto" w:fill="auto"/>
            <w:noWrap/>
            <w:vAlign w:val="center"/>
            <w:hideMark/>
          </w:tcPr>
          <w:p w14:paraId="718B0F6E"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PELAEZ MOSQUEDA ALAN ANTONIO</w:t>
            </w:r>
          </w:p>
        </w:tc>
      </w:tr>
      <w:tr w:rsidR="00D460B6" w:rsidRPr="00644522" w14:paraId="086F4E0E" w14:textId="77777777" w:rsidTr="00497B42">
        <w:trPr>
          <w:trHeight w:val="255"/>
        </w:trPr>
        <w:tc>
          <w:tcPr>
            <w:tcW w:w="5392" w:type="dxa"/>
            <w:shd w:val="clear" w:color="auto" w:fill="auto"/>
            <w:noWrap/>
            <w:vAlign w:val="center"/>
            <w:hideMark/>
          </w:tcPr>
          <w:p w14:paraId="5758E5A8"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PEREZ BIFANO JENIFER DANIELA</w:t>
            </w:r>
          </w:p>
        </w:tc>
      </w:tr>
      <w:tr w:rsidR="00D460B6" w:rsidRPr="00644522" w14:paraId="1D327D9A" w14:textId="77777777" w:rsidTr="00497B42">
        <w:trPr>
          <w:trHeight w:val="255"/>
        </w:trPr>
        <w:tc>
          <w:tcPr>
            <w:tcW w:w="5392" w:type="dxa"/>
            <w:shd w:val="clear" w:color="auto" w:fill="auto"/>
            <w:noWrap/>
            <w:vAlign w:val="center"/>
            <w:hideMark/>
          </w:tcPr>
          <w:p w14:paraId="31121168"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PEREZ TZOMPANTZI XIMENA</w:t>
            </w:r>
          </w:p>
        </w:tc>
      </w:tr>
      <w:tr w:rsidR="00D460B6" w:rsidRPr="00644522" w14:paraId="3FF4A9FB" w14:textId="77777777" w:rsidTr="00497B42">
        <w:trPr>
          <w:trHeight w:val="255"/>
        </w:trPr>
        <w:tc>
          <w:tcPr>
            <w:tcW w:w="5392" w:type="dxa"/>
            <w:shd w:val="clear" w:color="auto" w:fill="auto"/>
            <w:noWrap/>
            <w:vAlign w:val="center"/>
            <w:hideMark/>
          </w:tcPr>
          <w:p w14:paraId="350946FA"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RAMIREZ CABRERA RAFAEL</w:t>
            </w:r>
          </w:p>
        </w:tc>
      </w:tr>
      <w:tr w:rsidR="00D460B6" w:rsidRPr="00644522" w14:paraId="66EDDABD" w14:textId="77777777" w:rsidTr="00497B42">
        <w:trPr>
          <w:trHeight w:val="255"/>
        </w:trPr>
        <w:tc>
          <w:tcPr>
            <w:tcW w:w="5392" w:type="dxa"/>
            <w:shd w:val="clear" w:color="auto" w:fill="auto"/>
            <w:noWrap/>
            <w:vAlign w:val="center"/>
            <w:hideMark/>
          </w:tcPr>
          <w:p w14:paraId="2829CEC3"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SANCHEZ CAMELA HIRAM SAUL</w:t>
            </w:r>
          </w:p>
        </w:tc>
      </w:tr>
      <w:tr w:rsidR="00D460B6" w:rsidRPr="00644522" w14:paraId="2C11C3D4" w14:textId="77777777" w:rsidTr="00497B42">
        <w:trPr>
          <w:trHeight w:val="255"/>
        </w:trPr>
        <w:tc>
          <w:tcPr>
            <w:tcW w:w="5392" w:type="dxa"/>
            <w:shd w:val="clear" w:color="auto" w:fill="auto"/>
            <w:noWrap/>
            <w:vAlign w:val="center"/>
            <w:hideMark/>
          </w:tcPr>
          <w:p w14:paraId="4DED84F0"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SANCHEZ GARITA CHRISTIAN</w:t>
            </w:r>
          </w:p>
        </w:tc>
      </w:tr>
      <w:tr w:rsidR="00D460B6" w:rsidRPr="00644522" w14:paraId="4D10CC1E" w14:textId="77777777" w:rsidTr="00497B42">
        <w:trPr>
          <w:trHeight w:val="255"/>
        </w:trPr>
        <w:tc>
          <w:tcPr>
            <w:tcW w:w="5392" w:type="dxa"/>
            <w:shd w:val="clear" w:color="auto" w:fill="auto"/>
            <w:noWrap/>
            <w:vAlign w:val="center"/>
            <w:hideMark/>
          </w:tcPr>
          <w:p w14:paraId="40927149"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SANCHEZ LIMON SANDRA IVON</w:t>
            </w:r>
          </w:p>
        </w:tc>
      </w:tr>
      <w:tr w:rsidR="00D460B6" w:rsidRPr="00644522" w14:paraId="236E8483" w14:textId="77777777" w:rsidTr="00497B42">
        <w:trPr>
          <w:trHeight w:val="255"/>
        </w:trPr>
        <w:tc>
          <w:tcPr>
            <w:tcW w:w="5392" w:type="dxa"/>
            <w:shd w:val="clear" w:color="auto" w:fill="auto"/>
            <w:noWrap/>
            <w:vAlign w:val="center"/>
            <w:hideMark/>
          </w:tcPr>
          <w:p w14:paraId="1873897F" w14:textId="77777777" w:rsidR="00D460B6" w:rsidRPr="00644522" w:rsidRDefault="00D460B6" w:rsidP="00497B42">
            <w:pPr>
              <w:spacing w:after="0" w:line="240" w:lineRule="auto"/>
              <w:rPr>
                <w:rFonts w:ascii="Century Gothic" w:eastAsia="Times New Roman" w:hAnsi="Century Gothic" w:cs="Big Caslon"/>
                <w:sz w:val="19"/>
                <w:szCs w:val="19"/>
                <w:lang w:val="es-ES" w:eastAsia="es-ES"/>
              </w:rPr>
            </w:pPr>
            <w:r w:rsidRPr="00644522">
              <w:rPr>
                <w:rFonts w:ascii="Century Gothic" w:eastAsia="Times New Roman" w:hAnsi="Century Gothic" w:cs="Big Caslon"/>
                <w:sz w:val="19"/>
                <w:szCs w:val="19"/>
                <w:lang w:val="es-ES" w:eastAsia="es-ES"/>
              </w:rPr>
              <w:t>SANCHEZ RODRIGUEZ MARIELA</w:t>
            </w:r>
          </w:p>
        </w:tc>
      </w:tr>
    </w:tbl>
    <w:p w14:paraId="61DE51FB"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28FBF376"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64B7B135"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TOTAL DEL AÑO ESCOLAR       Hombres                         46</w:t>
      </w:r>
    </w:p>
    <w:p w14:paraId="7616390F"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32</w:t>
      </w:r>
    </w:p>
    <w:p w14:paraId="4D97E97D"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entury Gothic" w:hAnsi="Century Gothic" w:cs="Big Caslon"/>
          <w:sz w:val="24"/>
          <w:szCs w:val="24"/>
        </w:rPr>
      </w:pPr>
      <w:r w:rsidRPr="00644522">
        <w:rPr>
          <w:rFonts w:ascii="Century Gothic" w:hAnsi="Century Gothic" w:cs="Big Caslon"/>
          <w:sz w:val="24"/>
          <w:szCs w:val="24"/>
        </w:rPr>
        <w:t xml:space="preserve">                                     Total general                    78                 3</w:t>
      </w:r>
    </w:p>
    <w:p w14:paraId="57E52FC2"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0E660D08"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7C0EA06D"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582D8276"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64F2D549"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entury Gothic" w:hAnsi="Century Gothic" w:cs="Big Caslon"/>
          <w:sz w:val="24"/>
          <w:szCs w:val="24"/>
        </w:rPr>
      </w:pPr>
      <w:r w:rsidRPr="00644522">
        <w:rPr>
          <w:rFonts w:ascii="Century Gothic" w:hAnsi="Century Gothic" w:cs="Big Caslon"/>
          <w:sz w:val="24"/>
          <w:szCs w:val="24"/>
        </w:rPr>
        <w:t>AÑO ESCOLAR 2009- 2010</w:t>
      </w:r>
    </w:p>
    <w:p w14:paraId="52ED4B5A"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7470A2DE"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Nombre de la directora:   Mónica Ruiz Cuéllar .</w:t>
      </w:r>
    </w:p>
    <w:p w14:paraId="2025236C"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4BCCBAFA"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Personal docente y de servicios:  7</w:t>
      </w:r>
    </w:p>
    <w:p w14:paraId="082DF35F"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Margarita Rojas Águila:                         Docente de</w:t>
      </w:r>
    </w:p>
    <w:p w14:paraId="65DE423A"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María Daniela Conde Romo:                 Docente de </w:t>
      </w:r>
    </w:p>
    <w:p w14:paraId="1A9F8630"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Sara Loudes Petlacalco Hernández      Docente de Educación Física.                                                                                                                     </w:t>
      </w:r>
    </w:p>
    <w:p w14:paraId="74EB8E1D"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Luz Adamina Garzón Analco:                Docente Educación Artística.                </w:t>
      </w:r>
    </w:p>
    <w:p w14:paraId="0BB7F4F6"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Juan Manuel Valencia Toxqui.               Inglés.</w:t>
      </w:r>
    </w:p>
    <w:p w14:paraId="2B3D2FC0"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María Verónica Valencia Álvarez.          Auxiliar docente.</w:t>
      </w:r>
    </w:p>
    <w:p w14:paraId="655D9CEF"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Eziquio Galicia Guerrero.                       Auxiliar de Servicios. </w:t>
      </w:r>
    </w:p>
    <w:p w14:paraId="535A61E7"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4D6AB608"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Alumnos por grado y sexo:                                                                  Grupos</w:t>
      </w:r>
    </w:p>
    <w:p w14:paraId="11D625F4"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1º. Grado     4</w:t>
      </w:r>
    </w:p>
    <w:p w14:paraId="5F7ABB55"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1º. Grado   11</w:t>
      </w:r>
    </w:p>
    <w:p w14:paraId="0271A6D7"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15                  1</w:t>
      </w:r>
    </w:p>
    <w:p w14:paraId="5D1A3C5A"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528A3604"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2º. Grado   16</w:t>
      </w:r>
    </w:p>
    <w:p w14:paraId="1B4728D2"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2º. Grado     9</w:t>
      </w:r>
    </w:p>
    <w:p w14:paraId="13F5D350"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25                  1</w:t>
      </w:r>
    </w:p>
    <w:p w14:paraId="58B8616D"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347E89BC"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3º. Grado   12</w:t>
      </w:r>
    </w:p>
    <w:p w14:paraId="7576C3CA"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3º. Grado   11</w:t>
      </w:r>
    </w:p>
    <w:p w14:paraId="68421C0F"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23                  1</w:t>
      </w:r>
    </w:p>
    <w:p w14:paraId="4B3B5912"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3ED4D76A"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TOTAL DEL AÑO ESCOLAR       Hombres                        32</w:t>
      </w:r>
    </w:p>
    <w:p w14:paraId="0658C91D"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31</w:t>
      </w:r>
    </w:p>
    <w:p w14:paraId="17281B94"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general                 63                 3</w:t>
      </w:r>
    </w:p>
    <w:p w14:paraId="78B6BF86"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15DE71D1"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11C11567"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375EC5EB"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49DB965F"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entury Gothic" w:hAnsi="Century Gothic" w:cs="Big Caslon"/>
          <w:sz w:val="24"/>
          <w:szCs w:val="24"/>
        </w:rPr>
      </w:pPr>
      <w:r w:rsidRPr="00644522">
        <w:rPr>
          <w:rFonts w:ascii="Century Gothic" w:hAnsi="Century Gothic" w:cs="Big Caslon"/>
          <w:sz w:val="24"/>
          <w:szCs w:val="24"/>
        </w:rPr>
        <w:t>AÑO ESCOLAR 2010- 2011</w:t>
      </w:r>
    </w:p>
    <w:p w14:paraId="082497BA"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7EDD6C8B"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Nombre de la directora:  Mónica Ruiz Cuéllar.</w:t>
      </w:r>
    </w:p>
    <w:p w14:paraId="0F9A169F"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Personal docente:</w:t>
      </w:r>
    </w:p>
    <w:p w14:paraId="25628AA2"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506D3D85"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09DDFAE6"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23EF0C65"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Alumnos por grado y sexo:                                                                  Grupos</w:t>
      </w:r>
    </w:p>
    <w:p w14:paraId="24BB3311"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1º. Grado   12</w:t>
      </w:r>
    </w:p>
    <w:p w14:paraId="3CA2EBBE"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1º. Grado     7</w:t>
      </w:r>
    </w:p>
    <w:p w14:paraId="513AA653"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19                  1</w:t>
      </w:r>
    </w:p>
    <w:p w14:paraId="520B90DF"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20C1A93C"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Yahaira Balderrama González.</w:t>
      </w:r>
    </w:p>
    <w:p w14:paraId="40861DB1" w14:textId="77777777" w:rsidR="00D460B6" w:rsidRPr="00644522" w:rsidRDefault="00D460B6" w:rsidP="00D460B6">
      <w:pPr>
        <w:autoSpaceDE w:val="0"/>
        <w:autoSpaceDN w:val="0"/>
        <w:adjustRightInd w:val="0"/>
        <w:spacing w:after="0" w:line="240" w:lineRule="auto"/>
        <w:jc w:val="both"/>
        <w:rPr>
          <w:rFonts w:ascii="Century Gothic" w:hAnsi="Century Gothic" w:cs="Big Caslon"/>
          <w:sz w:val="24"/>
          <w:szCs w:val="24"/>
        </w:rPr>
      </w:pPr>
      <w:r w:rsidRPr="00644522">
        <w:rPr>
          <w:rFonts w:ascii="Century Gothic" w:hAnsi="Century Gothic" w:cs="Big Caslon"/>
          <w:sz w:val="24"/>
          <w:szCs w:val="24"/>
        </w:rPr>
        <w:t>Alessandra Caire Lazcano.</w:t>
      </w:r>
    </w:p>
    <w:p w14:paraId="742DE04C" w14:textId="77777777" w:rsidR="00D460B6" w:rsidRPr="00644522" w:rsidRDefault="00D460B6" w:rsidP="00D460B6">
      <w:pPr>
        <w:autoSpaceDE w:val="0"/>
        <w:autoSpaceDN w:val="0"/>
        <w:adjustRightInd w:val="0"/>
        <w:spacing w:after="0" w:line="240" w:lineRule="auto"/>
        <w:jc w:val="both"/>
        <w:rPr>
          <w:rFonts w:ascii="Century Gothic" w:hAnsi="Century Gothic" w:cs="Big Caslon"/>
          <w:sz w:val="24"/>
          <w:szCs w:val="24"/>
        </w:rPr>
      </w:pPr>
      <w:r w:rsidRPr="00644522">
        <w:rPr>
          <w:rFonts w:ascii="Century Gothic" w:hAnsi="Century Gothic" w:cs="Big Caslon"/>
          <w:sz w:val="24"/>
          <w:szCs w:val="24"/>
        </w:rPr>
        <w:t>Vanesa Cruz Castro.</w:t>
      </w:r>
    </w:p>
    <w:p w14:paraId="1F02AB03" w14:textId="77777777" w:rsidR="00D460B6" w:rsidRPr="00644522" w:rsidRDefault="00D460B6" w:rsidP="00D460B6">
      <w:pPr>
        <w:autoSpaceDE w:val="0"/>
        <w:autoSpaceDN w:val="0"/>
        <w:adjustRightInd w:val="0"/>
        <w:spacing w:after="0" w:line="240" w:lineRule="auto"/>
        <w:jc w:val="both"/>
        <w:rPr>
          <w:rFonts w:ascii="Century Gothic" w:hAnsi="Century Gothic" w:cs="Big Caslon"/>
          <w:sz w:val="24"/>
          <w:szCs w:val="24"/>
        </w:rPr>
      </w:pPr>
      <w:r w:rsidRPr="00644522">
        <w:rPr>
          <w:rFonts w:ascii="Century Gothic" w:hAnsi="Century Gothic" w:cs="Big Caslon"/>
          <w:sz w:val="24"/>
          <w:szCs w:val="24"/>
        </w:rPr>
        <w:t>Yaretzi Milli Amary Garita Coconi.</w:t>
      </w:r>
    </w:p>
    <w:p w14:paraId="44675F0B" w14:textId="77777777" w:rsidR="00D460B6" w:rsidRPr="00644522" w:rsidRDefault="00D460B6" w:rsidP="00D460B6">
      <w:pPr>
        <w:autoSpaceDE w:val="0"/>
        <w:autoSpaceDN w:val="0"/>
        <w:adjustRightInd w:val="0"/>
        <w:spacing w:after="0" w:line="240" w:lineRule="auto"/>
        <w:jc w:val="both"/>
        <w:rPr>
          <w:rFonts w:ascii="Century Gothic" w:hAnsi="Century Gothic" w:cs="Big Caslon"/>
          <w:sz w:val="24"/>
          <w:szCs w:val="24"/>
        </w:rPr>
      </w:pPr>
      <w:r w:rsidRPr="00644522">
        <w:rPr>
          <w:rFonts w:ascii="Century Gothic" w:hAnsi="Century Gothic" w:cs="Big Caslon"/>
          <w:sz w:val="24"/>
          <w:szCs w:val="24"/>
        </w:rPr>
        <w:t>José Abraham Juárez Cuatécatl.</w:t>
      </w:r>
    </w:p>
    <w:p w14:paraId="4CB5F160" w14:textId="77777777" w:rsidR="00D460B6" w:rsidRPr="00644522" w:rsidRDefault="00D460B6" w:rsidP="00D460B6">
      <w:pPr>
        <w:autoSpaceDE w:val="0"/>
        <w:autoSpaceDN w:val="0"/>
        <w:adjustRightInd w:val="0"/>
        <w:spacing w:after="0" w:line="240" w:lineRule="auto"/>
        <w:jc w:val="both"/>
        <w:rPr>
          <w:rFonts w:ascii="Century Gothic" w:hAnsi="Century Gothic" w:cs="Big Caslon"/>
          <w:sz w:val="24"/>
          <w:szCs w:val="24"/>
        </w:rPr>
      </w:pPr>
      <w:r w:rsidRPr="00644522">
        <w:rPr>
          <w:rFonts w:ascii="Century Gothic" w:hAnsi="Century Gothic" w:cs="Big Caslon"/>
          <w:sz w:val="24"/>
          <w:szCs w:val="24"/>
        </w:rPr>
        <w:t>Jairo Manuel Lerin Márquez.</w:t>
      </w:r>
    </w:p>
    <w:p w14:paraId="7AF9DB8B" w14:textId="77777777" w:rsidR="00D460B6" w:rsidRPr="00644522" w:rsidRDefault="00D460B6" w:rsidP="00D460B6">
      <w:pPr>
        <w:autoSpaceDE w:val="0"/>
        <w:autoSpaceDN w:val="0"/>
        <w:adjustRightInd w:val="0"/>
        <w:spacing w:after="0" w:line="240" w:lineRule="auto"/>
        <w:jc w:val="both"/>
        <w:rPr>
          <w:rFonts w:ascii="Century Gothic" w:hAnsi="Century Gothic" w:cs="Big Caslon"/>
          <w:sz w:val="24"/>
          <w:szCs w:val="24"/>
        </w:rPr>
      </w:pPr>
      <w:r w:rsidRPr="00644522">
        <w:rPr>
          <w:rFonts w:ascii="Century Gothic" w:hAnsi="Century Gothic" w:cs="Big Caslon"/>
          <w:sz w:val="24"/>
          <w:szCs w:val="24"/>
        </w:rPr>
        <w:t>Andrés Lizárraga García.</w:t>
      </w:r>
    </w:p>
    <w:p w14:paraId="5E68645F" w14:textId="77777777" w:rsidR="00D460B6" w:rsidRPr="00644522" w:rsidRDefault="00D460B6" w:rsidP="00D460B6">
      <w:pPr>
        <w:autoSpaceDE w:val="0"/>
        <w:autoSpaceDN w:val="0"/>
        <w:adjustRightInd w:val="0"/>
        <w:spacing w:after="0" w:line="240" w:lineRule="auto"/>
        <w:jc w:val="both"/>
        <w:rPr>
          <w:rFonts w:ascii="Century Gothic" w:hAnsi="Century Gothic" w:cs="Big Caslon"/>
          <w:sz w:val="24"/>
          <w:szCs w:val="24"/>
        </w:rPr>
      </w:pPr>
      <w:r w:rsidRPr="00644522">
        <w:rPr>
          <w:rFonts w:ascii="Century Gothic" w:hAnsi="Century Gothic" w:cs="Big Caslon"/>
          <w:sz w:val="24"/>
          <w:szCs w:val="24"/>
        </w:rPr>
        <w:t>Rodolfo Mexicano Portugal.</w:t>
      </w:r>
    </w:p>
    <w:p w14:paraId="65DF7A89" w14:textId="77777777" w:rsidR="00D460B6" w:rsidRPr="00644522" w:rsidRDefault="00D460B6" w:rsidP="00D460B6">
      <w:pPr>
        <w:autoSpaceDE w:val="0"/>
        <w:autoSpaceDN w:val="0"/>
        <w:adjustRightInd w:val="0"/>
        <w:spacing w:after="0" w:line="240" w:lineRule="auto"/>
        <w:jc w:val="both"/>
        <w:rPr>
          <w:rFonts w:ascii="Century Gothic" w:hAnsi="Century Gothic" w:cs="Big Caslon"/>
          <w:sz w:val="24"/>
          <w:szCs w:val="24"/>
        </w:rPr>
      </w:pPr>
      <w:r w:rsidRPr="00644522">
        <w:rPr>
          <w:rFonts w:ascii="Century Gothic" w:hAnsi="Century Gothic" w:cs="Big Caslon"/>
          <w:sz w:val="24"/>
          <w:szCs w:val="24"/>
        </w:rPr>
        <w:t>Juan J</w:t>
      </w:r>
      <w:r w:rsidRPr="00644522">
        <w:rPr>
          <w:rFonts w:ascii="Century Gothic" w:hAnsi="Century Gothic" w:cs="Big Caslon"/>
          <w:sz w:val="24"/>
          <w:szCs w:val="24"/>
        </w:rPr>
        <w:tab/>
        <w:t>osé Momox Hernández.</w:t>
      </w:r>
    </w:p>
    <w:p w14:paraId="496CB46F" w14:textId="77777777" w:rsidR="00D460B6" w:rsidRPr="00644522" w:rsidRDefault="00D460B6" w:rsidP="00D460B6">
      <w:pPr>
        <w:autoSpaceDE w:val="0"/>
        <w:autoSpaceDN w:val="0"/>
        <w:adjustRightInd w:val="0"/>
        <w:spacing w:after="0" w:line="240" w:lineRule="auto"/>
        <w:jc w:val="both"/>
        <w:rPr>
          <w:rFonts w:ascii="Century Gothic" w:hAnsi="Century Gothic" w:cs="Big Caslon"/>
          <w:sz w:val="24"/>
          <w:szCs w:val="24"/>
        </w:rPr>
      </w:pPr>
      <w:r w:rsidRPr="00644522">
        <w:rPr>
          <w:rFonts w:ascii="Century Gothic" w:hAnsi="Century Gothic" w:cs="Big Caslon"/>
          <w:sz w:val="24"/>
          <w:szCs w:val="24"/>
        </w:rPr>
        <w:t>Nancy Valeria Moreno Amastal.</w:t>
      </w:r>
    </w:p>
    <w:p w14:paraId="6A52D7EB" w14:textId="77777777" w:rsidR="00D460B6" w:rsidRPr="00644522" w:rsidRDefault="00D460B6" w:rsidP="00D460B6">
      <w:pPr>
        <w:autoSpaceDE w:val="0"/>
        <w:autoSpaceDN w:val="0"/>
        <w:adjustRightInd w:val="0"/>
        <w:spacing w:after="0" w:line="240" w:lineRule="auto"/>
        <w:jc w:val="both"/>
        <w:rPr>
          <w:rFonts w:ascii="Century Gothic" w:hAnsi="Century Gothic" w:cs="Big Caslon"/>
          <w:sz w:val="24"/>
          <w:szCs w:val="24"/>
        </w:rPr>
      </w:pPr>
      <w:r w:rsidRPr="00644522">
        <w:rPr>
          <w:rFonts w:ascii="Century Gothic" w:hAnsi="Century Gothic" w:cs="Big Caslon"/>
          <w:sz w:val="24"/>
          <w:szCs w:val="24"/>
        </w:rPr>
        <w:t>Melina Olivares Cuatécatl.</w:t>
      </w:r>
    </w:p>
    <w:p w14:paraId="07324B29" w14:textId="77777777" w:rsidR="00D460B6" w:rsidRPr="00644522" w:rsidRDefault="00D460B6" w:rsidP="00D460B6">
      <w:pPr>
        <w:autoSpaceDE w:val="0"/>
        <w:autoSpaceDN w:val="0"/>
        <w:adjustRightInd w:val="0"/>
        <w:spacing w:after="0" w:line="240" w:lineRule="auto"/>
        <w:jc w:val="both"/>
        <w:rPr>
          <w:rFonts w:ascii="Century Gothic" w:hAnsi="Century Gothic" w:cs="Big Caslon"/>
          <w:sz w:val="24"/>
          <w:szCs w:val="24"/>
        </w:rPr>
      </w:pPr>
      <w:r w:rsidRPr="00644522">
        <w:rPr>
          <w:rFonts w:ascii="Century Gothic" w:hAnsi="Century Gothic" w:cs="Big Caslon"/>
          <w:sz w:val="24"/>
          <w:szCs w:val="24"/>
        </w:rPr>
        <w:t>Francisco Javier Pérez Martínez.</w:t>
      </w:r>
    </w:p>
    <w:p w14:paraId="2F7A0FE1" w14:textId="77777777" w:rsidR="00D460B6" w:rsidRPr="00644522" w:rsidRDefault="00D460B6" w:rsidP="00D460B6">
      <w:pPr>
        <w:autoSpaceDE w:val="0"/>
        <w:autoSpaceDN w:val="0"/>
        <w:adjustRightInd w:val="0"/>
        <w:spacing w:after="0" w:line="240" w:lineRule="auto"/>
        <w:jc w:val="both"/>
        <w:rPr>
          <w:rFonts w:ascii="Century Gothic" w:hAnsi="Century Gothic" w:cs="Big Caslon"/>
          <w:sz w:val="24"/>
          <w:szCs w:val="24"/>
        </w:rPr>
      </w:pPr>
      <w:r w:rsidRPr="00644522">
        <w:rPr>
          <w:rFonts w:ascii="Century Gothic" w:hAnsi="Century Gothic" w:cs="Big Caslon"/>
          <w:sz w:val="24"/>
          <w:szCs w:val="24"/>
        </w:rPr>
        <w:t>Alan Petlacalco Flores.</w:t>
      </w:r>
    </w:p>
    <w:p w14:paraId="78BFF61D" w14:textId="77777777" w:rsidR="00D460B6" w:rsidRPr="00644522" w:rsidRDefault="00D460B6" w:rsidP="00D460B6">
      <w:pPr>
        <w:autoSpaceDE w:val="0"/>
        <w:autoSpaceDN w:val="0"/>
        <w:adjustRightInd w:val="0"/>
        <w:spacing w:after="0" w:line="240" w:lineRule="auto"/>
        <w:jc w:val="both"/>
        <w:rPr>
          <w:rFonts w:ascii="Century Gothic" w:hAnsi="Century Gothic" w:cs="Big Caslon"/>
          <w:sz w:val="24"/>
          <w:szCs w:val="24"/>
        </w:rPr>
      </w:pPr>
      <w:r w:rsidRPr="00644522">
        <w:rPr>
          <w:rFonts w:ascii="Century Gothic" w:hAnsi="Century Gothic" w:cs="Big Caslon"/>
          <w:sz w:val="24"/>
          <w:szCs w:val="24"/>
        </w:rPr>
        <w:t>Leonardo Sánchez Rodríguez.</w:t>
      </w:r>
    </w:p>
    <w:p w14:paraId="7751AC65" w14:textId="77777777" w:rsidR="00D460B6" w:rsidRPr="00644522" w:rsidRDefault="00D460B6" w:rsidP="00D460B6">
      <w:pPr>
        <w:autoSpaceDE w:val="0"/>
        <w:autoSpaceDN w:val="0"/>
        <w:adjustRightInd w:val="0"/>
        <w:spacing w:after="0" w:line="240" w:lineRule="auto"/>
        <w:jc w:val="both"/>
        <w:rPr>
          <w:rFonts w:ascii="Century Gothic" w:hAnsi="Century Gothic" w:cs="Big Caslon"/>
          <w:sz w:val="24"/>
          <w:szCs w:val="24"/>
        </w:rPr>
      </w:pPr>
      <w:r w:rsidRPr="00644522">
        <w:rPr>
          <w:rFonts w:ascii="Century Gothic" w:hAnsi="Century Gothic" w:cs="Big Caslon"/>
          <w:sz w:val="24"/>
          <w:szCs w:val="24"/>
        </w:rPr>
        <w:t>Angel Sarmiento Ortega.</w:t>
      </w:r>
    </w:p>
    <w:p w14:paraId="134F9442" w14:textId="77777777" w:rsidR="00D460B6" w:rsidRPr="00644522" w:rsidRDefault="00D460B6" w:rsidP="00D460B6">
      <w:pPr>
        <w:autoSpaceDE w:val="0"/>
        <w:autoSpaceDN w:val="0"/>
        <w:adjustRightInd w:val="0"/>
        <w:spacing w:after="0" w:line="240" w:lineRule="auto"/>
        <w:jc w:val="both"/>
        <w:rPr>
          <w:rFonts w:ascii="Century Gothic" w:hAnsi="Century Gothic" w:cs="Big Caslon"/>
          <w:sz w:val="24"/>
          <w:szCs w:val="24"/>
        </w:rPr>
      </w:pPr>
      <w:r w:rsidRPr="00644522">
        <w:rPr>
          <w:rFonts w:ascii="Century Gothic" w:hAnsi="Century Gothic" w:cs="Big Caslon"/>
          <w:sz w:val="24"/>
          <w:szCs w:val="24"/>
        </w:rPr>
        <w:t>Daniel Schlatzer Momox.</w:t>
      </w:r>
    </w:p>
    <w:p w14:paraId="6EF75B4D" w14:textId="77777777" w:rsidR="00D460B6" w:rsidRPr="00644522" w:rsidRDefault="00D460B6" w:rsidP="00D460B6">
      <w:pPr>
        <w:autoSpaceDE w:val="0"/>
        <w:autoSpaceDN w:val="0"/>
        <w:adjustRightInd w:val="0"/>
        <w:spacing w:after="0" w:line="240" w:lineRule="auto"/>
        <w:jc w:val="both"/>
        <w:rPr>
          <w:rFonts w:ascii="Century Gothic" w:hAnsi="Century Gothic" w:cs="Big Caslon"/>
          <w:sz w:val="24"/>
          <w:szCs w:val="24"/>
        </w:rPr>
      </w:pPr>
      <w:r w:rsidRPr="00644522">
        <w:rPr>
          <w:rFonts w:ascii="Century Gothic" w:hAnsi="Century Gothic" w:cs="Big Caslon"/>
          <w:sz w:val="24"/>
          <w:szCs w:val="24"/>
        </w:rPr>
        <w:t xml:space="preserve">Emilio Tototzintle Rios.   </w:t>
      </w:r>
    </w:p>
    <w:p w14:paraId="22768313" w14:textId="77777777" w:rsidR="00D460B6" w:rsidRPr="00644522" w:rsidRDefault="00D460B6" w:rsidP="00D460B6">
      <w:pPr>
        <w:autoSpaceDE w:val="0"/>
        <w:autoSpaceDN w:val="0"/>
        <w:adjustRightInd w:val="0"/>
        <w:spacing w:after="0" w:line="240" w:lineRule="auto"/>
        <w:jc w:val="both"/>
        <w:rPr>
          <w:rFonts w:ascii="Century Gothic" w:hAnsi="Century Gothic" w:cs="Big Caslon"/>
          <w:sz w:val="24"/>
          <w:szCs w:val="24"/>
        </w:rPr>
      </w:pPr>
      <w:r w:rsidRPr="00644522">
        <w:rPr>
          <w:rFonts w:ascii="Century Gothic" w:hAnsi="Century Gothic" w:cs="Big Caslon"/>
          <w:sz w:val="24"/>
          <w:szCs w:val="24"/>
        </w:rPr>
        <w:t>André Villaseñor Sánchez.</w:t>
      </w:r>
    </w:p>
    <w:p w14:paraId="378F2B2C" w14:textId="77777777" w:rsidR="00D460B6" w:rsidRPr="00644522" w:rsidRDefault="00D460B6" w:rsidP="00D460B6">
      <w:pPr>
        <w:autoSpaceDE w:val="0"/>
        <w:autoSpaceDN w:val="0"/>
        <w:adjustRightInd w:val="0"/>
        <w:spacing w:after="0" w:line="240" w:lineRule="auto"/>
        <w:jc w:val="both"/>
        <w:rPr>
          <w:rFonts w:ascii="Century Gothic" w:hAnsi="Century Gothic" w:cs="Big Caslon"/>
          <w:sz w:val="24"/>
          <w:szCs w:val="24"/>
        </w:rPr>
      </w:pPr>
      <w:r w:rsidRPr="00644522">
        <w:rPr>
          <w:rFonts w:ascii="Century Gothic" w:hAnsi="Century Gothic" w:cs="Big Caslon"/>
          <w:sz w:val="24"/>
          <w:szCs w:val="24"/>
        </w:rPr>
        <w:t xml:space="preserve">Aneli Zempoaltecatl Cuahuizo.               </w:t>
      </w:r>
    </w:p>
    <w:p w14:paraId="0A780477" w14:textId="77777777" w:rsidR="00D460B6" w:rsidRPr="00644522" w:rsidRDefault="00D460B6" w:rsidP="00D460B6">
      <w:pPr>
        <w:autoSpaceDE w:val="0"/>
        <w:autoSpaceDN w:val="0"/>
        <w:adjustRightInd w:val="0"/>
        <w:spacing w:after="0" w:line="240" w:lineRule="auto"/>
        <w:jc w:val="both"/>
        <w:rPr>
          <w:rFonts w:ascii="Century Gothic" w:hAnsi="Century Gothic" w:cs="Big Caslon"/>
          <w:sz w:val="24"/>
          <w:szCs w:val="24"/>
        </w:rPr>
      </w:pPr>
    </w:p>
    <w:p w14:paraId="394FF5AA"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4B904995"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p>
    <w:p w14:paraId="7963B643"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2º. Grado      9</w:t>
      </w:r>
    </w:p>
    <w:p w14:paraId="01542014"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2º. Grado    11</w:t>
      </w:r>
    </w:p>
    <w:p w14:paraId="135F5CEF"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20                  1</w:t>
      </w:r>
    </w:p>
    <w:p w14:paraId="4C7D031C"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72ED16AF"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0C8C2114"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Jesús Waldemar Alcalá Meza.</w:t>
      </w:r>
    </w:p>
    <w:p w14:paraId="76DDA626"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Jokebed Azcatl Sarmiento.</w:t>
      </w:r>
    </w:p>
    <w:p w14:paraId="303BEE40"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Fátima Cantero Zencama.</w:t>
      </w:r>
    </w:p>
    <w:p w14:paraId="062FDD34"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Benjamín Uziel Castellanos Castañeda.</w:t>
      </w:r>
    </w:p>
    <w:p w14:paraId="7545C018"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Denisse Contreras Zamora.</w:t>
      </w:r>
    </w:p>
    <w:p w14:paraId="0FE75F5E"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lastRenderedPageBreak/>
        <w:t>Brhayan Degante Juárez.</w:t>
      </w:r>
    </w:p>
    <w:p w14:paraId="3A425C5C"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Damián Degante Juárez.</w:t>
      </w:r>
    </w:p>
    <w:p w14:paraId="1EDE0CA4"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Cinthia Estévez córdova.</w:t>
      </w:r>
    </w:p>
    <w:p w14:paraId="4797B38A"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Rubén Funes González. </w:t>
      </w:r>
    </w:p>
    <w:p w14:paraId="21CF854F"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Emilio Isaac Hernández Fortis.</w:t>
      </w:r>
    </w:p>
    <w:p w14:paraId="3139E8D0"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Adrian León Salomón.</w:t>
      </w:r>
    </w:p>
    <w:p w14:paraId="15A5477C"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Hania Patricia Martínez Rivera.</w:t>
      </w:r>
    </w:p>
    <w:p w14:paraId="00B42450"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Jimena Montalvo Quintero.</w:t>
      </w:r>
    </w:p>
    <w:p w14:paraId="19E1B063"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Bárbara Muñoz Martínez.</w:t>
      </w:r>
    </w:p>
    <w:p w14:paraId="02387699"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Irvin Olvera Bautista.</w:t>
      </w:r>
    </w:p>
    <w:p w14:paraId="4B2A8623"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Natalia Petlacalco Moranchel.</w:t>
      </w:r>
    </w:p>
    <w:p w14:paraId="3968D7E7"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Renato Ramírez Cabrera.</w:t>
      </w:r>
    </w:p>
    <w:p w14:paraId="062F904A"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Daniela Ruiz Popoca.</w:t>
      </w:r>
    </w:p>
    <w:p w14:paraId="69BF126A"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Nayari Sarai Sánchez Camela.</w:t>
      </w:r>
    </w:p>
    <w:p w14:paraId="62325ACD"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Frida Elian Zempoaltécatl Cuahuizo.</w:t>
      </w:r>
    </w:p>
    <w:p w14:paraId="40D252B3"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5FBB69E7"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33DAAAB2"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3º. Grado    16</w:t>
      </w:r>
    </w:p>
    <w:p w14:paraId="66D33817"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3º. Grado     8</w:t>
      </w:r>
    </w:p>
    <w:p w14:paraId="501BCADB"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24                  1</w:t>
      </w:r>
    </w:p>
    <w:p w14:paraId="5542211A"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Alfredo Báez López</w:t>
      </w:r>
    </w:p>
    <w:p w14:paraId="64FCD1B6"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Alejandro Aioros Caballero Báez.</w:t>
      </w:r>
    </w:p>
    <w:p w14:paraId="52062934"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Diego Eduardo Castro Sánchez.</w:t>
      </w:r>
    </w:p>
    <w:p w14:paraId="516793EB"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Nicolás León Cilia Castillo.</w:t>
      </w:r>
    </w:p>
    <w:p w14:paraId="0DA28B05"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Bárbara Cuapa Momox.</w:t>
      </w:r>
    </w:p>
    <w:p w14:paraId="2FBC00D4"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Kimberly Dahyana Cuatécatl de la Luz.</w:t>
      </w:r>
    </w:p>
    <w:p w14:paraId="5A789FD4"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Miguel Ángel Daniel Jara.</w:t>
      </w:r>
    </w:p>
    <w:p w14:paraId="6098678C"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Diana Lizbeth Escobar Morales.</w:t>
      </w:r>
    </w:p>
    <w:p w14:paraId="51C95667"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Itzel Garita Cruz.</w:t>
      </w:r>
    </w:p>
    <w:p w14:paraId="34048084"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Misael Hernández Pintle.</w:t>
      </w:r>
    </w:p>
    <w:p w14:paraId="2BC30C4A"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Ángel Uriel Ladino Michimani.</w:t>
      </w:r>
    </w:p>
    <w:p w14:paraId="74BB3F88"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Israel Luna Rosas.</w:t>
      </w:r>
    </w:p>
    <w:p w14:paraId="4E813DA4"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Melissa Marín Barragán.</w:t>
      </w:r>
    </w:p>
    <w:p w14:paraId="4F269285"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David Abel Meléndez López.</w:t>
      </w:r>
    </w:p>
    <w:p w14:paraId="15CFDF45"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Fátima Mundo Moreno</w:t>
      </w:r>
    </w:p>
    <w:p w14:paraId="62B52392"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Jared Parra Ramírez.</w:t>
      </w:r>
    </w:p>
    <w:p w14:paraId="5A227925"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Aarom Peláez Mosqueda.</w:t>
      </w:r>
    </w:p>
    <w:p w14:paraId="778E69DD"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Jaret Fernanda Pérez Martínez.</w:t>
      </w:r>
    </w:p>
    <w:p w14:paraId="2D8032EE"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Armando Petlacalco Calixto.</w:t>
      </w:r>
    </w:p>
    <w:p w14:paraId="2A2EA0D1"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Elias Petlacalco Flores.</w:t>
      </w:r>
    </w:p>
    <w:p w14:paraId="59DC28EC"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Aranza Romero Ramírez.</w:t>
      </w:r>
    </w:p>
    <w:p w14:paraId="6E1ACC02"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Jesús Eduardo Sánchez Rodríguez.</w:t>
      </w:r>
    </w:p>
    <w:p w14:paraId="1511669C"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Pablo Tlahuextl Ramírez.</w:t>
      </w:r>
    </w:p>
    <w:p w14:paraId="579A2824"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Jason Acelin Tlapapatl Báez.   </w:t>
      </w:r>
    </w:p>
    <w:p w14:paraId="5002D321"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176A81F7"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6C08A690"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TOTAL DEL AÑO ESCOLAR       Hombres                        37</w:t>
      </w:r>
    </w:p>
    <w:p w14:paraId="22EAC73E"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26</w:t>
      </w:r>
    </w:p>
    <w:p w14:paraId="23EA62C7" w14:textId="77777777" w:rsidR="00D460B6" w:rsidRPr="00644522" w:rsidRDefault="00D460B6" w:rsidP="00D460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lastRenderedPageBreak/>
        <w:t xml:space="preserve">                                                      Total general                 63                 3</w:t>
      </w:r>
    </w:p>
    <w:p w14:paraId="71DC2A2E"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264B2844"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2C546E6E"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3E1D2E81"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008DDBB7"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5D32AE95"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7C605F52" w14:textId="77777777" w:rsidR="00D460B6" w:rsidRPr="00644522" w:rsidRDefault="00D460B6" w:rsidP="00D460B6">
      <w:pPr>
        <w:autoSpaceDE w:val="0"/>
        <w:autoSpaceDN w:val="0"/>
        <w:adjustRightInd w:val="0"/>
        <w:spacing w:after="0" w:line="240" w:lineRule="auto"/>
        <w:rPr>
          <w:rFonts w:ascii="Century Gothic" w:hAnsi="Century Gothic" w:cs="Big Caslon"/>
          <w:sz w:val="24"/>
          <w:szCs w:val="24"/>
        </w:rPr>
      </w:pPr>
    </w:p>
    <w:p w14:paraId="1835C640" w14:textId="77777777" w:rsidR="00D460B6" w:rsidRPr="00644522" w:rsidRDefault="00D460B6" w:rsidP="00D460B6">
      <w:pPr>
        <w:pStyle w:val="Prrafodelista"/>
        <w:numPr>
          <w:ilvl w:val="0"/>
          <w:numId w:val="1"/>
        </w:numPr>
        <w:rPr>
          <w:rFonts w:ascii="Century Gothic" w:hAnsi="Century Gothic" w:cs="Big Caslon"/>
          <w:b/>
          <w:sz w:val="28"/>
          <w:szCs w:val="28"/>
        </w:rPr>
      </w:pPr>
      <w:r w:rsidRPr="00644522">
        <w:rPr>
          <w:rFonts w:ascii="Century Gothic" w:hAnsi="Century Gothic" w:cs="Big Caslon"/>
          <w:b/>
          <w:sz w:val="28"/>
          <w:szCs w:val="28"/>
        </w:rPr>
        <w:t>Currícula  académica oficial.</w:t>
      </w:r>
    </w:p>
    <w:tbl>
      <w:tblPr>
        <w:tblW w:w="9536" w:type="dxa"/>
        <w:tblInd w:w="565" w:type="dxa"/>
        <w:shd w:val="clear" w:color="auto" w:fill="FFFFFF"/>
        <w:tblCellMar>
          <w:left w:w="0" w:type="dxa"/>
          <w:right w:w="0" w:type="dxa"/>
        </w:tblCellMar>
        <w:tblLook w:val="04A0" w:firstRow="1" w:lastRow="0" w:firstColumn="1" w:lastColumn="0" w:noHBand="0" w:noVBand="1"/>
      </w:tblPr>
      <w:tblGrid>
        <w:gridCol w:w="9536"/>
      </w:tblGrid>
      <w:tr w:rsidR="00D460B6" w:rsidRPr="00644522" w14:paraId="1AF77FE4" w14:textId="77777777" w:rsidTr="00497B42">
        <w:tc>
          <w:tcPr>
            <w:tcW w:w="0" w:type="auto"/>
            <w:shd w:val="clear" w:color="auto" w:fill="FFFFFF"/>
            <w:tcMar>
              <w:top w:w="54" w:type="dxa"/>
              <w:left w:w="0" w:type="dxa"/>
              <w:bottom w:w="720" w:type="dxa"/>
              <w:right w:w="0" w:type="dxa"/>
            </w:tcMar>
            <w:hideMark/>
          </w:tcPr>
          <w:p w14:paraId="620349A8" w14:textId="77777777" w:rsidR="00D460B6" w:rsidRPr="00644522" w:rsidRDefault="00D460B6" w:rsidP="00497B42">
            <w:pPr>
              <w:spacing w:after="0" w:line="360" w:lineRule="atLeast"/>
              <w:jc w:val="center"/>
              <w:rPr>
                <w:rFonts w:ascii="Century Gothic" w:eastAsia="Times New Roman" w:hAnsi="Century Gothic" w:cs="Big Caslon"/>
                <w:sz w:val="18"/>
                <w:szCs w:val="18"/>
                <w:lang w:val="es-ES" w:eastAsia="es-ES"/>
              </w:rPr>
            </w:pPr>
            <w:r w:rsidRPr="00644522">
              <w:rPr>
                <w:rFonts w:ascii="Century Gothic" w:eastAsia="Times New Roman" w:hAnsi="Century Gothic" w:cs="Big Caslon"/>
                <w:noProof/>
                <w:sz w:val="18"/>
                <w:szCs w:val="18"/>
                <w:lang w:val="es-ES" w:eastAsia="es-ES"/>
              </w:rPr>
              <w:drawing>
                <wp:inline distT="0" distB="0" distL="0" distR="0" wp14:anchorId="67691BEB" wp14:editId="4661041A">
                  <wp:extent cx="5431790" cy="1235075"/>
                  <wp:effectExtent l="19050" t="0" r="0" b="0"/>
                  <wp:docPr id="6" name="Imagen 1" descr="http://portalsej.jalisco.gob.mx/educacion-preescolar/sites/portalsej.jalisco.gob.mx.educacion-preescolar/files/images/linea-tiem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rtalsej.jalisco.gob.mx/educacion-preescolar/sites/portalsej.jalisco.gob.mx.educacion-preescolar/files/images/linea-tiempo.jpg"/>
                          <pic:cNvPicPr>
                            <a:picLocks noChangeAspect="1" noChangeArrowheads="1"/>
                          </pic:cNvPicPr>
                        </pic:nvPicPr>
                        <pic:blipFill>
                          <a:blip r:embed="rId15"/>
                          <a:srcRect/>
                          <a:stretch>
                            <a:fillRect/>
                          </a:stretch>
                        </pic:blipFill>
                        <pic:spPr bwMode="auto">
                          <a:xfrm>
                            <a:off x="0" y="0"/>
                            <a:ext cx="5431790" cy="1235075"/>
                          </a:xfrm>
                          <a:prstGeom prst="rect">
                            <a:avLst/>
                          </a:prstGeom>
                          <a:noFill/>
                          <a:ln w="9525">
                            <a:noFill/>
                            <a:miter lim="800000"/>
                            <a:headEnd/>
                            <a:tailEnd/>
                          </a:ln>
                        </pic:spPr>
                      </pic:pic>
                    </a:graphicData>
                  </a:graphic>
                </wp:inline>
              </w:drawing>
            </w:r>
          </w:p>
          <w:p w14:paraId="332DAC04" w14:textId="77777777" w:rsidR="00D460B6" w:rsidRPr="00644522" w:rsidRDefault="00D460B6" w:rsidP="00497B42">
            <w:pPr>
              <w:spacing w:before="107" w:after="107" w:line="360" w:lineRule="atLeast"/>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 xml:space="preserve">—El Programa concibe al niño como un ser en desarrollo, con diversidad de características, condiciones etc., de ahí la importancia del trabajo en los Jardines de Niños para la formación del niño en la relación que se pueda hacer con su familia, escuela y comunidad.   </w:t>
            </w:r>
            <w:r w:rsidRPr="00644522">
              <w:rPr>
                <w:rFonts w:ascii="Century Gothic" w:eastAsia="Times New Roman" w:hAnsi="Century Gothic" w:cs="Big Caslon"/>
                <w:sz w:val="18"/>
                <w:szCs w:val="18"/>
                <w:lang w:val="es-ES" w:eastAsia="es-ES"/>
              </w:rPr>
              <w:br/>
              <w:t>—El PEP 92 sitúa al niño como centro del proceso del educativo, por ello ha tenido un peso determinante en la fundamentación del Programa la dinámica misma del desarrollo infantil, en sus dimensiones física, afect</w:t>
            </w:r>
            <w:r w:rsidRPr="00644522">
              <w:rPr>
                <w:rFonts w:ascii="Century Gothic" w:eastAsia="Times New Roman" w:hAnsi="Century Gothic" w:cs="Big Caslon"/>
                <w:sz w:val="18"/>
                <w:szCs w:val="18"/>
                <w:lang w:val="es-ES" w:eastAsia="es-ES"/>
              </w:rPr>
              <w:t>i</w:t>
            </w:r>
            <w:r w:rsidRPr="00644522">
              <w:rPr>
                <w:rFonts w:ascii="Century Gothic" w:eastAsia="Times New Roman" w:hAnsi="Century Gothic" w:cs="Big Caslon"/>
                <w:sz w:val="18"/>
                <w:szCs w:val="18"/>
                <w:lang w:val="es-ES" w:eastAsia="es-ES"/>
              </w:rPr>
              <w:t xml:space="preserve">va, intelectual y social. </w:t>
            </w:r>
            <w:r w:rsidRPr="00644522">
              <w:rPr>
                <w:rFonts w:ascii="Century Gothic" w:eastAsia="Times New Roman" w:hAnsi="Century Gothic" w:cs="Big Caslon"/>
                <w:sz w:val="18"/>
                <w:szCs w:val="18"/>
                <w:lang w:val="es-ES" w:eastAsia="es-ES"/>
              </w:rPr>
              <w:br/>
            </w:r>
            <w:r w:rsidRPr="00644522">
              <w:rPr>
                <w:rFonts w:ascii="Century Gothic" w:eastAsia="Times New Roman" w:hAnsi="Century Gothic" w:cs="Big Caslon"/>
                <w:sz w:val="18"/>
                <w:szCs w:val="18"/>
                <w:lang w:val="es-ES" w:eastAsia="es-ES"/>
              </w:rPr>
              <w:br/>
              <w:t>—Entre los principios que fundamentan el Programa el de globalización es uno de mas importantes y const</w:t>
            </w:r>
            <w:r w:rsidRPr="00644522">
              <w:rPr>
                <w:rFonts w:ascii="Century Gothic" w:eastAsia="Times New Roman" w:hAnsi="Century Gothic" w:cs="Big Caslon"/>
                <w:sz w:val="18"/>
                <w:szCs w:val="18"/>
                <w:lang w:val="es-ES" w:eastAsia="es-ES"/>
              </w:rPr>
              <w:t>i</w:t>
            </w:r>
            <w:r w:rsidRPr="00644522">
              <w:rPr>
                <w:rFonts w:ascii="Century Gothic" w:eastAsia="Times New Roman" w:hAnsi="Century Gothic" w:cs="Big Caslon"/>
                <w:sz w:val="18"/>
                <w:szCs w:val="18"/>
                <w:lang w:val="es-ES" w:eastAsia="es-ES"/>
              </w:rPr>
              <w:t xml:space="preserve">tuye la base de la práctica docente. </w:t>
            </w:r>
            <w:r w:rsidRPr="00644522">
              <w:rPr>
                <w:rFonts w:ascii="Century Gothic" w:eastAsia="Times New Roman" w:hAnsi="Century Gothic" w:cs="Big Caslon"/>
                <w:sz w:val="18"/>
                <w:szCs w:val="18"/>
                <w:lang w:val="es-ES" w:eastAsia="es-ES"/>
              </w:rPr>
              <w:br/>
              <w:t>La globalización considera el desarrollo infantil como proceso integral en el cual los elementos que lo co</w:t>
            </w:r>
            <w:r w:rsidRPr="00644522">
              <w:rPr>
                <w:rFonts w:ascii="Century Gothic" w:eastAsia="Times New Roman" w:hAnsi="Century Gothic" w:cs="Big Caslon"/>
                <w:sz w:val="18"/>
                <w:szCs w:val="18"/>
                <w:lang w:val="es-ES" w:eastAsia="es-ES"/>
              </w:rPr>
              <w:t>n</w:t>
            </w:r>
            <w:r w:rsidRPr="00644522">
              <w:rPr>
                <w:rFonts w:ascii="Century Gothic" w:eastAsia="Times New Roman" w:hAnsi="Century Gothic" w:cs="Big Caslon"/>
                <w:sz w:val="18"/>
                <w:szCs w:val="18"/>
                <w:lang w:val="es-ES" w:eastAsia="es-ES"/>
              </w:rPr>
              <w:t xml:space="preserve">forman (afectividad, motricidad, aspectos cognoscitivos y sociales) dependen uno del otro. Asimismo, el niño se relaciona con su entorno natural y social desde una perspectiva totalizadora en la cual la realidad se presenta en forma global.   </w:t>
            </w:r>
            <w:r w:rsidRPr="00644522">
              <w:rPr>
                <w:rFonts w:ascii="Century Gothic" w:eastAsia="Times New Roman" w:hAnsi="Century Gothic" w:cs="Big Caslon"/>
                <w:sz w:val="18"/>
                <w:szCs w:val="18"/>
                <w:lang w:val="es-ES" w:eastAsia="es-ES"/>
              </w:rPr>
              <w:br/>
            </w:r>
            <w:r w:rsidRPr="00644522">
              <w:rPr>
                <w:rFonts w:ascii="Century Gothic" w:eastAsia="Times New Roman" w:hAnsi="Century Gothic" w:cs="Big Caslon"/>
                <w:sz w:val="18"/>
                <w:szCs w:val="18"/>
                <w:lang w:val="es-ES" w:eastAsia="es-ES"/>
              </w:rPr>
              <w:br/>
              <w:t xml:space="preserve">—Se ha elegido el Método de Proyectos como estructura operativa del Programa, con el fin de responder al principio de globalización.   </w:t>
            </w:r>
            <w:r w:rsidRPr="00644522">
              <w:rPr>
                <w:rFonts w:ascii="Century Gothic" w:eastAsia="Times New Roman" w:hAnsi="Century Gothic" w:cs="Big Caslon"/>
                <w:sz w:val="18"/>
                <w:szCs w:val="18"/>
                <w:lang w:val="es-ES" w:eastAsia="es-ES"/>
              </w:rPr>
              <w:br/>
              <w:t xml:space="preserve">—La Metodología traduce los principios generales del programa en respuestas operativas para la práctica educativa, estas respuestas constituyen lineamientos para el hacer del docente, las formas de trabajo de los niños y el ambiente educativo en su conjunto.   </w:t>
            </w:r>
            <w:r w:rsidRPr="00644522">
              <w:rPr>
                <w:rFonts w:ascii="Century Gothic" w:eastAsia="Times New Roman" w:hAnsi="Century Gothic" w:cs="Big Caslon"/>
                <w:sz w:val="18"/>
                <w:szCs w:val="18"/>
                <w:lang w:val="es-ES" w:eastAsia="es-ES"/>
              </w:rPr>
              <w:br/>
            </w:r>
            <w:r w:rsidRPr="00644522">
              <w:rPr>
                <w:rFonts w:ascii="Century Gothic" w:eastAsia="Times New Roman" w:hAnsi="Century Gothic" w:cs="Big Caslon"/>
                <w:sz w:val="18"/>
                <w:szCs w:val="18"/>
                <w:lang w:val="es-ES" w:eastAsia="es-ES"/>
              </w:rPr>
              <w:br/>
              <w:t xml:space="preserve">—Por lo tanto las orientaciones metodológicas no están limitadas a un solo apartado del Programa, sino que constituyen sus líneas vertebrales y le otorgan sentido y coherencia a sus diversos componentes: el proyecto, los bloques de juegos y actividades, la organización del espacio y del tiempo de planeación.   </w:t>
            </w:r>
            <w:r w:rsidRPr="00644522">
              <w:rPr>
                <w:rFonts w:ascii="Century Gothic" w:eastAsia="Times New Roman" w:hAnsi="Century Gothic" w:cs="Big Caslon"/>
                <w:sz w:val="18"/>
                <w:szCs w:val="18"/>
                <w:lang w:val="es-ES" w:eastAsia="es-ES"/>
              </w:rPr>
              <w:br/>
            </w:r>
            <w:r w:rsidRPr="00644522">
              <w:rPr>
                <w:rFonts w:ascii="Century Gothic" w:eastAsia="Times New Roman" w:hAnsi="Century Gothic" w:cs="Big Caslon"/>
                <w:sz w:val="18"/>
                <w:szCs w:val="18"/>
                <w:lang w:val="es-ES" w:eastAsia="es-ES"/>
              </w:rPr>
              <w:lastRenderedPageBreak/>
              <w:br/>
              <w:t xml:space="preserve">—Otro elemento importante es la idea que considera que el trabajo escolar debe preparar al niño para una participación democrática y cooperativa. </w:t>
            </w:r>
            <w:r w:rsidRPr="00644522">
              <w:rPr>
                <w:rFonts w:ascii="Century Gothic" w:eastAsia="Times New Roman" w:hAnsi="Century Gothic" w:cs="Big Caslon"/>
                <w:sz w:val="18"/>
                <w:szCs w:val="18"/>
                <w:lang w:val="es-ES" w:eastAsia="es-ES"/>
              </w:rPr>
              <w:br/>
            </w:r>
            <w:r w:rsidRPr="00644522">
              <w:rPr>
                <w:rFonts w:ascii="Century Gothic" w:eastAsia="Times New Roman" w:hAnsi="Century Gothic" w:cs="Big Caslon"/>
                <w:sz w:val="18"/>
                <w:szCs w:val="18"/>
                <w:lang w:val="es-ES" w:eastAsia="es-ES"/>
              </w:rPr>
              <w:br/>
              <w:t>—El Método de Proyectos, consiste en una serie de juegos y actividades que se desarrollan en torno a una pregunta, un problema o la realización de una actividad en concreto, tiene tres etapas: surgimiento, real</w:t>
            </w:r>
            <w:r w:rsidRPr="00644522">
              <w:rPr>
                <w:rFonts w:ascii="Century Gothic" w:eastAsia="Times New Roman" w:hAnsi="Century Gothic" w:cs="Big Caslon"/>
                <w:sz w:val="18"/>
                <w:szCs w:val="18"/>
                <w:lang w:val="es-ES" w:eastAsia="es-ES"/>
              </w:rPr>
              <w:t>i</w:t>
            </w:r>
            <w:r w:rsidRPr="00644522">
              <w:rPr>
                <w:rFonts w:ascii="Century Gothic" w:eastAsia="Times New Roman" w:hAnsi="Century Gothic" w:cs="Big Caslon"/>
                <w:sz w:val="18"/>
                <w:szCs w:val="18"/>
                <w:lang w:val="es-ES" w:eastAsia="es-ES"/>
              </w:rPr>
              <w:t>zación y evaluación. Los proyectos se realizan en conjunción alumnos-educadora y es ella quien proporci</w:t>
            </w:r>
            <w:r w:rsidRPr="00644522">
              <w:rPr>
                <w:rFonts w:ascii="Century Gothic" w:eastAsia="Times New Roman" w:hAnsi="Century Gothic" w:cs="Big Caslon"/>
                <w:sz w:val="18"/>
                <w:szCs w:val="18"/>
                <w:lang w:val="es-ES" w:eastAsia="es-ES"/>
              </w:rPr>
              <w:t>o</w:t>
            </w:r>
            <w:r w:rsidRPr="00644522">
              <w:rPr>
                <w:rFonts w:ascii="Century Gothic" w:eastAsia="Times New Roman" w:hAnsi="Century Gothic" w:cs="Big Caslon"/>
                <w:sz w:val="18"/>
                <w:szCs w:val="18"/>
                <w:lang w:val="es-ES" w:eastAsia="es-ES"/>
              </w:rPr>
              <w:t>na orientación y guía para la planeación de actividades, se involucran además personas y lugares de la comunidad circundante y materiales del entorno físico circundante. La organización se lleva a cabo a tr</w:t>
            </w:r>
            <w:r w:rsidRPr="00644522">
              <w:rPr>
                <w:rFonts w:ascii="Century Gothic" w:eastAsia="Times New Roman" w:hAnsi="Century Gothic" w:cs="Big Caslon"/>
                <w:sz w:val="18"/>
                <w:szCs w:val="18"/>
                <w:lang w:val="es-ES" w:eastAsia="es-ES"/>
              </w:rPr>
              <w:t>a</w:t>
            </w:r>
            <w:r w:rsidRPr="00644522">
              <w:rPr>
                <w:rFonts w:ascii="Century Gothic" w:eastAsia="Times New Roman" w:hAnsi="Century Gothic" w:cs="Big Caslon"/>
                <w:sz w:val="18"/>
                <w:szCs w:val="18"/>
                <w:lang w:val="es-ES" w:eastAsia="es-ES"/>
              </w:rPr>
              <w:t>vés de espacios llamados Áreas de trabajo, éstas consisten en distribuir espacios, actividades y materiales en zonas diferenciadas que inviten al niño a experimentar, observar y producir diversos materiales en un a</w:t>
            </w:r>
            <w:r w:rsidRPr="00644522">
              <w:rPr>
                <w:rFonts w:ascii="Century Gothic" w:eastAsia="Times New Roman" w:hAnsi="Century Gothic" w:cs="Big Caslon"/>
                <w:sz w:val="18"/>
                <w:szCs w:val="18"/>
                <w:lang w:val="es-ES" w:eastAsia="es-ES"/>
              </w:rPr>
              <w:t>m</w:t>
            </w:r>
            <w:r w:rsidRPr="00644522">
              <w:rPr>
                <w:rFonts w:ascii="Century Gothic" w:eastAsia="Times New Roman" w:hAnsi="Century Gothic" w:cs="Big Caslon"/>
                <w:sz w:val="18"/>
                <w:szCs w:val="18"/>
                <w:lang w:val="es-ES" w:eastAsia="es-ES"/>
              </w:rPr>
              <w:t xml:space="preserve">biente estructurado. </w:t>
            </w:r>
            <w:r w:rsidRPr="00644522">
              <w:rPr>
                <w:rFonts w:ascii="Century Gothic" w:eastAsia="Times New Roman" w:hAnsi="Century Gothic" w:cs="Big Caslon"/>
                <w:sz w:val="18"/>
                <w:szCs w:val="18"/>
                <w:lang w:val="es-ES" w:eastAsia="es-ES"/>
              </w:rPr>
              <w:br/>
            </w:r>
            <w:r w:rsidRPr="00644522">
              <w:rPr>
                <w:rFonts w:ascii="Century Gothic" w:eastAsia="Times New Roman" w:hAnsi="Century Gothic" w:cs="Big Caslon"/>
                <w:sz w:val="18"/>
                <w:szCs w:val="18"/>
                <w:lang w:val="es-ES" w:eastAsia="es-ES"/>
              </w:rPr>
              <w:br/>
              <w:t xml:space="preserve">—Las áreas que se sugieren son: </w:t>
            </w:r>
          </w:p>
          <w:p w14:paraId="7A2CE433" w14:textId="77777777" w:rsidR="00D460B6" w:rsidRPr="00644522" w:rsidRDefault="00D460B6" w:rsidP="00497B42">
            <w:pPr>
              <w:numPr>
                <w:ilvl w:val="0"/>
                <w:numId w:val="9"/>
              </w:numPr>
              <w:spacing w:before="100" w:beforeAutospacing="1" w:after="100" w:afterAutospacing="1" w:line="360" w:lineRule="atLeast"/>
              <w:ind w:left="215"/>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 xml:space="preserve">De biblioteca </w:t>
            </w:r>
          </w:p>
          <w:p w14:paraId="273B750F" w14:textId="77777777" w:rsidR="00D460B6" w:rsidRPr="00644522" w:rsidRDefault="00D460B6" w:rsidP="00497B42">
            <w:pPr>
              <w:numPr>
                <w:ilvl w:val="0"/>
                <w:numId w:val="9"/>
              </w:numPr>
              <w:spacing w:before="100" w:beforeAutospacing="1" w:after="100" w:afterAutospacing="1" w:line="360" w:lineRule="atLeast"/>
              <w:ind w:left="215"/>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 xml:space="preserve">De expresión gráfica y plástica </w:t>
            </w:r>
          </w:p>
          <w:p w14:paraId="2F069618" w14:textId="77777777" w:rsidR="00D460B6" w:rsidRPr="00644522" w:rsidRDefault="00D460B6" w:rsidP="00497B42">
            <w:pPr>
              <w:numPr>
                <w:ilvl w:val="0"/>
                <w:numId w:val="9"/>
              </w:numPr>
              <w:spacing w:before="100" w:beforeAutospacing="1" w:after="100" w:afterAutospacing="1" w:line="360" w:lineRule="atLeast"/>
              <w:ind w:left="215"/>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 xml:space="preserve">De dramatización </w:t>
            </w:r>
          </w:p>
          <w:p w14:paraId="2AB8E1CC" w14:textId="77777777" w:rsidR="00D460B6" w:rsidRPr="00644522" w:rsidRDefault="00D460B6" w:rsidP="00497B42">
            <w:pPr>
              <w:numPr>
                <w:ilvl w:val="0"/>
                <w:numId w:val="9"/>
              </w:numPr>
              <w:spacing w:before="100" w:beforeAutospacing="1" w:after="100" w:afterAutospacing="1" w:line="360" w:lineRule="atLeast"/>
              <w:ind w:left="215"/>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 xml:space="preserve">De naturaleza. </w:t>
            </w:r>
          </w:p>
          <w:p w14:paraId="11BB291A" w14:textId="77777777" w:rsidR="00D460B6" w:rsidRPr="00644522" w:rsidRDefault="00D460B6" w:rsidP="00497B42">
            <w:pPr>
              <w:spacing w:before="107" w:after="107" w:line="360" w:lineRule="atLeast"/>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br/>
              <w:t xml:space="preserve">—El Programa presenta una organización de juegos y actividades relacionados con distintos aspectos del desarrollo denominado organización por bloques, los bloques que se proponen son congruentes con los principios en que se sustenta el programa, los que se proponen son: </w:t>
            </w:r>
          </w:p>
          <w:p w14:paraId="542483B1" w14:textId="77777777" w:rsidR="00D460B6" w:rsidRPr="00644522" w:rsidRDefault="00D460B6" w:rsidP="00497B42">
            <w:pPr>
              <w:numPr>
                <w:ilvl w:val="0"/>
                <w:numId w:val="10"/>
              </w:numPr>
              <w:spacing w:before="100" w:beforeAutospacing="1" w:after="100" w:afterAutospacing="1" w:line="360" w:lineRule="atLeast"/>
              <w:ind w:left="215"/>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 xml:space="preserve">El bloque de Expresión artística </w:t>
            </w:r>
          </w:p>
          <w:p w14:paraId="17DCEE73" w14:textId="77777777" w:rsidR="00D460B6" w:rsidRPr="00644522" w:rsidRDefault="00D460B6" w:rsidP="00497B42">
            <w:pPr>
              <w:numPr>
                <w:ilvl w:val="0"/>
                <w:numId w:val="10"/>
              </w:numPr>
              <w:spacing w:before="100" w:beforeAutospacing="1" w:after="100" w:afterAutospacing="1" w:line="360" w:lineRule="atLeast"/>
              <w:ind w:left="215"/>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 xml:space="preserve">El bloque de psicomotricidad </w:t>
            </w:r>
          </w:p>
          <w:p w14:paraId="11B480C1" w14:textId="77777777" w:rsidR="00D460B6" w:rsidRPr="00644522" w:rsidRDefault="00D460B6" w:rsidP="00497B42">
            <w:pPr>
              <w:numPr>
                <w:ilvl w:val="0"/>
                <w:numId w:val="10"/>
              </w:numPr>
              <w:spacing w:before="100" w:beforeAutospacing="1" w:after="100" w:afterAutospacing="1" w:line="360" w:lineRule="atLeast"/>
              <w:ind w:left="215"/>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 xml:space="preserve">El bloque de naturaleza </w:t>
            </w:r>
          </w:p>
          <w:p w14:paraId="54BC30D2" w14:textId="77777777" w:rsidR="00D460B6" w:rsidRPr="00644522" w:rsidRDefault="00D460B6" w:rsidP="00497B42">
            <w:pPr>
              <w:numPr>
                <w:ilvl w:val="0"/>
                <w:numId w:val="10"/>
              </w:numPr>
              <w:spacing w:before="100" w:beforeAutospacing="1" w:after="100" w:afterAutospacing="1" w:line="360" w:lineRule="atLeast"/>
              <w:ind w:left="215"/>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 xml:space="preserve">El bloque de lenguaje </w:t>
            </w:r>
          </w:p>
          <w:p w14:paraId="52A9D7C8" w14:textId="77777777" w:rsidR="00D460B6" w:rsidRPr="00644522" w:rsidRDefault="00D460B6" w:rsidP="00497B42">
            <w:pPr>
              <w:numPr>
                <w:ilvl w:val="0"/>
                <w:numId w:val="10"/>
              </w:numPr>
              <w:spacing w:before="100" w:beforeAutospacing="1" w:after="100" w:afterAutospacing="1" w:line="360" w:lineRule="atLeast"/>
              <w:ind w:left="215"/>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 xml:space="preserve">El bloque de matemáticas </w:t>
            </w:r>
          </w:p>
          <w:p w14:paraId="58C7F849" w14:textId="77777777" w:rsidR="00D460B6" w:rsidRPr="00644522" w:rsidRDefault="00D460B6" w:rsidP="00497B42">
            <w:pPr>
              <w:spacing w:after="0" w:line="360" w:lineRule="atLeast"/>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br/>
              <w:t xml:space="preserve">—El Programa establece los objetivos de tal forma que el niño desarrolle: </w:t>
            </w:r>
          </w:p>
          <w:p w14:paraId="0A8CE030" w14:textId="77777777" w:rsidR="00D460B6" w:rsidRPr="00644522" w:rsidRDefault="00D460B6" w:rsidP="00497B42">
            <w:pPr>
              <w:numPr>
                <w:ilvl w:val="0"/>
                <w:numId w:val="11"/>
              </w:numPr>
              <w:spacing w:before="100" w:beforeAutospacing="1" w:after="100" w:afterAutospacing="1" w:line="360" w:lineRule="atLeast"/>
              <w:ind w:left="215"/>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 xml:space="preserve">Su autonomía e identidad personal, se reconozca en su libertad cultural y nacional. </w:t>
            </w:r>
          </w:p>
          <w:p w14:paraId="598158D8" w14:textId="77777777" w:rsidR="00D460B6" w:rsidRPr="00644522" w:rsidRDefault="00D460B6" w:rsidP="00497B42">
            <w:pPr>
              <w:numPr>
                <w:ilvl w:val="0"/>
                <w:numId w:val="11"/>
              </w:numPr>
              <w:spacing w:before="100" w:beforeAutospacing="1" w:after="100" w:afterAutospacing="1" w:line="360" w:lineRule="atLeast"/>
              <w:ind w:left="215"/>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 xml:space="preserve">Formas sensibles de relación con la naturaleza </w:t>
            </w:r>
          </w:p>
          <w:p w14:paraId="523A3447" w14:textId="77777777" w:rsidR="00D460B6" w:rsidRPr="00644522" w:rsidRDefault="00D460B6" w:rsidP="00497B42">
            <w:pPr>
              <w:numPr>
                <w:ilvl w:val="0"/>
                <w:numId w:val="11"/>
              </w:numPr>
              <w:spacing w:before="100" w:beforeAutospacing="1" w:after="100" w:afterAutospacing="1" w:line="360" w:lineRule="atLeast"/>
              <w:ind w:left="215"/>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 xml:space="preserve">Su socialización a través del trabajo grupal y cooperación con otros niños y adultos. </w:t>
            </w:r>
          </w:p>
          <w:p w14:paraId="1DF47185" w14:textId="77777777" w:rsidR="00D460B6" w:rsidRPr="00644522" w:rsidRDefault="00D460B6" w:rsidP="00497B42">
            <w:pPr>
              <w:numPr>
                <w:ilvl w:val="0"/>
                <w:numId w:val="11"/>
              </w:numPr>
              <w:spacing w:before="100" w:beforeAutospacing="1" w:after="100" w:afterAutospacing="1" w:line="360" w:lineRule="atLeast"/>
              <w:ind w:left="215"/>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 xml:space="preserve">Formas de expresión creativa a través del lenguaje, de su pensamiento y de su cuerpo. </w:t>
            </w:r>
          </w:p>
          <w:p w14:paraId="45B3BA1B" w14:textId="77777777" w:rsidR="00D460B6" w:rsidRPr="00644522" w:rsidRDefault="00D460B6" w:rsidP="00497B42">
            <w:pPr>
              <w:numPr>
                <w:ilvl w:val="0"/>
                <w:numId w:val="11"/>
              </w:numPr>
              <w:spacing w:before="100" w:beforeAutospacing="1" w:after="100" w:afterAutospacing="1" w:line="360" w:lineRule="atLeast"/>
              <w:ind w:left="215"/>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lastRenderedPageBreak/>
              <w:t>Un acercamiento sensible a los distintos campos del arte.</w:t>
            </w:r>
          </w:p>
        </w:tc>
      </w:tr>
    </w:tbl>
    <w:p w14:paraId="23F21EC1" w14:textId="77777777" w:rsidR="00D460B6" w:rsidRPr="00644522" w:rsidRDefault="00D460B6" w:rsidP="00D460B6">
      <w:pPr>
        <w:spacing w:after="0" w:line="360" w:lineRule="atLeast"/>
        <w:rPr>
          <w:rFonts w:ascii="Century Gothic" w:eastAsia="Times New Roman" w:hAnsi="Century Gothic" w:cs="Big Caslon"/>
          <w:color w:val="FFFFFF"/>
          <w:sz w:val="12"/>
          <w:szCs w:val="12"/>
          <w:lang w:val="es-ES" w:eastAsia="es-ES"/>
        </w:rPr>
      </w:pPr>
    </w:p>
    <w:p w14:paraId="1A928C2F" w14:textId="77777777" w:rsidR="00D460B6" w:rsidRPr="00644522" w:rsidRDefault="00D460B6" w:rsidP="00D460B6">
      <w:pPr>
        <w:pStyle w:val="Prrafodelista"/>
        <w:numPr>
          <w:ilvl w:val="0"/>
          <w:numId w:val="1"/>
        </w:numPr>
        <w:rPr>
          <w:rFonts w:ascii="Century Gothic" w:hAnsi="Century Gothic" w:cs="Big Caslon"/>
          <w:b/>
          <w:sz w:val="28"/>
          <w:szCs w:val="28"/>
        </w:rPr>
      </w:pPr>
      <w:r w:rsidRPr="00644522">
        <w:rPr>
          <w:rFonts w:ascii="Century Gothic" w:hAnsi="Century Gothic" w:cs="Big Caslon"/>
          <w:b/>
          <w:sz w:val="28"/>
          <w:szCs w:val="28"/>
        </w:rPr>
        <w:t>Currícula  académica complementaria.</w:t>
      </w:r>
    </w:p>
    <w:p w14:paraId="0318B827" w14:textId="77777777" w:rsidR="00D460B6" w:rsidRPr="00644522" w:rsidRDefault="00D460B6" w:rsidP="00D460B6">
      <w:pPr>
        <w:pStyle w:val="Prrafodelista"/>
        <w:ind w:left="753"/>
        <w:rPr>
          <w:rFonts w:ascii="Century Gothic" w:hAnsi="Century Gothic" w:cs="Big Caslon"/>
          <w:sz w:val="24"/>
          <w:szCs w:val="24"/>
        </w:rPr>
      </w:pPr>
    </w:p>
    <w:p w14:paraId="665D51CF" w14:textId="77777777" w:rsidR="00D460B6" w:rsidRPr="00644522" w:rsidRDefault="00D460B6" w:rsidP="00D460B6">
      <w:pPr>
        <w:pStyle w:val="Prrafodelista"/>
        <w:ind w:left="753"/>
        <w:rPr>
          <w:rFonts w:ascii="Century Gothic" w:hAnsi="Century Gothic" w:cs="Big Caslon"/>
          <w:sz w:val="24"/>
          <w:szCs w:val="24"/>
        </w:rPr>
      </w:pPr>
      <w:r w:rsidRPr="00644522">
        <w:rPr>
          <w:rFonts w:ascii="Century Gothic" w:hAnsi="Century Gothic" w:cs="Big Caslon"/>
          <w:sz w:val="24"/>
          <w:szCs w:val="24"/>
        </w:rPr>
        <w:t>Se agregó a la curricula oficial propuesta por la Secretaría de Educación Pública, contenidos que permitieran preparar niños preescolares con alto rendimiento escolar acorde a la época en la que les tocará vivir a los niños de ésta época.</w:t>
      </w:r>
    </w:p>
    <w:p w14:paraId="25186166" w14:textId="77777777" w:rsidR="00D460B6" w:rsidRPr="00644522" w:rsidRDefault="00D460B6" w:rsidP="00D460B6">
      <w:pPr>
        <w:pStyle w:val="Prrafodelista"/>
        <w:ind w:left="753"/>
        <w:rPr>
          <w:rFonts w:ascii="Century Gothic" w:hAnsi="Century Gothic" w:cs="Big Caslon"/>
          <w:sz w:val="24"/>
          <w:szCs w:val="24"/>
        </w:rPr>
      </w:pPr>
    </w:p>
    <w:p w14:paraId="335D3F73" w14:textId="77777777" w:rsidR="00D460B6" w:rsidRPr="00644522" w:rsidRDefault="00D460B6" w:rsidP="00D460B6">
      <w:pPr>
        <w:pStyle w:val="Prrafodelista"/>
        <w:ind w:left="753"/>
        <w:rPr>
          <w:rFonts w:ascii="Century Gothic" w:hAnsi="Century Gothic" w:cs="Big Caslon"/>
          <w:sz w:val="24"/>
          <w:szCs w:val="24"/>
        </w:rPr>
      </w:pPr>
      <w:r w:rsidRPr="00644522">
        <w:rPr>
          <w:rFonts w:ascii="Century Gothic" w:hAnsi="Century Gothic" w:cs="Big Caslon"/>
          <w:sz w:val="24"/>
          <w:szCs w:val="24"/>
        </w:rPr>
        <w:t xml:space="preserve">-Tres horas semanarias de Inglés básico.     </w:t>
      </w:r>
    </w:p>
    <w:p w14:paraId="1B57FDDD" w14:textId="77777777" w:rsidR="00D460B6" w:rsidRPr="00644522" w:rsidRDefault="00D460B6" w:rsidP="00D460B6">
      <w:pPr>
        <w:pStyle w:val="Prrafodelista"/>
        <w:ind w:left="753"/>
        <w:rPr>
          <w:rFonts w:ascii="Century Gothic" w:hAnsi="Century Gothic" w:cs="Big Caslon"/>
          <w:sz w:val="24"/>
          <w:szCs w:val="24"/>
        </w:rPr>
      </w:pPr>
      <w:r w:rsidRPr="00644522">
        <w:rPr>
          <w:rFonts w:ascii="Century Gothic" w:hAnsi="Century Gothic" w:cs="Big Caslon"/>
          <w:sz w:val="24"/>
          <w:szCs w:val="24"/>
        </w:rPr>
        <w:t>-Tres horas de computación con equipo computacional infantil.</w:t>
      </w:r>
    </w:p>
    <w:p w14:paraId="19B2CE05" w14:textId="77777777" w:rsidR="00D460B6" w:rsidRPr="00644522" w:rsidRDefault="00D460B6" w:rsidP="00D460B6">
      <w:pPr>
        <w:pStyle w:val="Prrafodelista"/>
        <w:ind w:left="753"/>
        <w:rPr>
          <w:rFonts w:ascii="Century Gothic" w:hAnsi="Century Gothic" w:cs="Big Caslon"/>
          <w:sz w:val="24"/>
          <w:szCs w:val="24"/>
        </w:rPr>
      </w:pPr>
    </w:p>
    <w:p w14:paraId="7B965B46" w14:textId="77777777" w:rsidR="00D460B6" w:rsidRPr="00644522" w:rsidRDefault="00D460B6" w:rsidP="00D460B6">
      <w:pPr>
        <w:pStyle w:val="Prrafodelista"/>
        <w:ind w:left="753"/>
        <w:rPr>
          <w:rFonts w:ascii="Century Gothic" w:hAnsi="Century Gothic" w:cs="Big Caslon"/>
          <w:sz w:val="24"/>
          <w:szCs w:val="24"/>
        </w:rPr>
      </w:pPr>
    </w:p>
    <w:p w14:paraId="523874E1" w14:textId="77777777" w:rsidR="00D460B6" w:rsidRPr="00644522" w:rsidRDefault="00D460B6" w:rsidP="00D460B6">
      <w:pPr>
        <w:pStyle w:val="Prrafodelista"/>
        <w:numPr>
          <w:ilvl w:val="0"/>
          <w:numId w:val="14"/>
        </w:numPr>
        <w:rPr>
          <w:rFonts w:ascii="Century Gothic" w:hAnsi="Century Gothic" w:cs="Big Caslon"/>
          <w:b/>
          <w:sz w:val="28"/>
          <w:szCs w:val="28"/>
        </w:rPr>
      </w:pPr>
      <w:r w:rsidRPr="00644522">
        <w:rPr>
          <w:rFonts w:ascii="Century Gothic" w:hAnsi="Century Gothic" w:cs="Big Caslon"/>
          <w:b/>
          <w:sz w:val="28"/>
          <w:szCs w:val="28"/>
        </w:rPr>
        <w:t xml:space="preserve">Horario de actividades. </w:t>
      </w:r>
    </w:p>
    <w:p w14:paraId="5AE8BDAB" w14:textId="77777777" w:rsidR="00D460B6" w:rsidRPr="00644522" w:rsidRDefault="00D460B6" w:rsidP="00D460B6">
      <w:pPr>
        <w:rPr>
          <w:rFonts w:ascii="Century Gothic" w:hAnsi="Century Gothic" w:cs="Big Caslon"/>
          <w:sz w:val="24"/>
          <w:szCs w:val="24"/>
        </w:rPr>
      </w:pPr>
      <w:r w:rsidRPr="00644522">
        <w:rPr>
          <w:rFonts w:ascii="Century Gothic" w:hAnsi="Century Gothic" w:cs="Big Caslon"/>
          <w:sz w:val="24"/>
          <w:szCs w:val="24"/>
        </w:rPr>
        <w:t xml:space="preserve">Desde el momento de realizar el proyecto que permitiera fundar este plantel educativo, se estableció la condición de trabajar con un horario más amplio que permitiera desarrollar no únicamente las actividades establecidas en la currícula oficial, sino considerar los tiempos para actividades complementarias muy importantes como es el ofrecer cursos de inglés con un mínimo de tres sesiones semanarias, esto desde el primer grado de la educación preescolar. Lo mismo aconteció con respecto de la impartición de la computación infantil, a donde también se le asignaron otras tres sesiones repartidas a lo largo de la semana. Aspecto fundamental para tomar esta decisión fue también el dedicar un mayor tiempo a la asignación de las tareas en casa, con el fin de que los niños puedan anotar con toda calma que actividades van a realizar y como los padres de familia pueden apoyar.  En esta parte se consideró un mayor tiempo para que los ( las ) docentes responsables de cada grado, pudieran revisar diariamente los trabajos de los niños y niñas bajo su responsabilidad.  </w:t>
      </w:r>
    </w:p>
    <w:p w14:paraId="2DC13279" w14:textId="77777777" w:rsidR="00D460B6" w:rsidRPr="00644522" w:rsidRDefault="00D460B6" w:rsidP="00D460B6">
      <w:pPr>
        <w:rPr>
          <w:rFonts w:ascii="Century Gothic" w:hAnsi="Century Gothic" w:cs="Big Caslon"/>
          <w:sz w:val="24"/>
          <w:szCs w:val="24"/>
        </w:rPr>
      </w:pPr>
      <w:r w:rsidRPr="00644522">
        <w:rPr>
          <w:rFonts w:ascii="Century Gothic" w:hAnsi="Century Gothic" w:cs="Big Caslon"/>
          <w:sz w:val="24"/>
          <w:szCs w:val="24"/>
        </w:rPr>
        <w:t xml:space="preserve">Lo anterior motivó para que el horario de actividades para la época de verano fuera de  las 9:00 a las 13:30 horas. Para el periodo de invierno el horario quedó establecido de las 9:30 a las 14:00 horas, con media hora de receso.   </w:t>
      </w:r>
    </w:p>
    <w:p w14:paraId="67BA0E44" w14:textId="77777777" w:rsidR="00D460B6" w:rsidRPr="00644522" w:rsidRDefault="00D460B6" w:rsidP="00D460B6">
      <w:pPr>
        <w:pStyle w:val="Prrafodelista"/>
        <w:ind w:left="753"/>
        <w:rPr>
          <w:rFonts w:ascii="Century Gothic" w:hAnsi="Century Gothic" w:cs="Big Caslon"/>
          <w:b/>
          <w:sz w:val="28"/>
          <w:szCs w:val="28"/>
        </w:rPr>
      </w:pPr>
    </w:p>
    <w:p w14:paraId="67C23D63" w14:textId="77777777" w:rsidR="00D460B6" w:rsidRPr="00644522" w:rsidRDefault="00D460B6" w:rsidP="00D460B6">
      <w:pPr>
        <w:pStyle w:val="Prrafodelista"/>
        <w:ind w:left="753"/>
        <w:jc w:val="center"/>
        <w:rPr>
          <w:rFonts w:ascii="Century Gothic" w:hAnsi="Century Gothic" w:cs="Big Caslon"/>
          <w:b/>
          <w:sz w:val="28"/>
          <w:szCs w:val="28"/>
        </w:rPr>
      </w:pPr>
    </w:p>
    <w:p w14:paraId="21B9F461" w14:textId="77777777" w:rsidR="00D460B6" w:rsidRPr="00644522" w:rsidRDefault="00D460B6" w:rsidP="00D460B6">
      <w:pPr>
        <w:pStyle w:val="Prrafodelista"/>
        <w:numPr>
          <w:ilvl w:val="0"/>
          <w:numId w:val="1"/>
        </w:numPr>
        <w:rPr>
          <w:rFonts w:ascii="Century Gothic" w:hAnsi="Century Gothic" w:cs="Big Caslon"/>
          <w:b/>
          <w:sz w:val="28"/>
          <w:szCs w:val="28"/>
        </w:rPr>
      </w:pPr>
      <w:r w:rsidRPr="00644522">
        <w:rPr>
          <w:rFonts w:ascii="Century Gothic" w:hAnsi="Century Gothic" w:cs="Big Caslon"/>
          <w:b/>
          <w:sz w:val="28"/>
          <w:szCs w:val="28"/>
        </w:rPr>
        <w:t>Proyección a la  comunidad.</w:t>
      </w:r>
    </w:p>
    <w:p w14:paraId="75E0F8EA" w14:textId="77777777" w:rsidR="00D460B6" w:rsidRPr="00644522" w:rsidRDefault="00D460B6" w:rsidP="00D460B6">
      <w:pPr>
        <w:jc w:val="both"/>
        <w:rPr>
          <w:rFonts w:ascii="Century Gothic" w:hAnsi="Century Gothic" w:cs="Big Caslon"/>
        </w:rPr>
      </w:pPr>
      <w:r w:rsidRPr="00644522">
        <w:rPr>
          <w:rFonts w:ascii="Century Gothic" w:hAnsi="Century Gothic" w:cs="Big Caslon"/>
          <w:sz w:val="24"/>
          <w:szCs w:val="24"/>
        </w:rPr>
        <w:t xml:space="preserve">-Atención esmerada a los niños, respetando sus derechos humanos  y fomentando sus </w:t>
      </w:r>
      <w:r w:rsidRPr="00644522">
        <w:rPr>
          <w:rFonts w:ascii="Century Gothic" w:hAnsi="Century Gothic" w:cs="Big Caslon"/>
        </w:rPr>
        <w:t>valores por medio de la educación.</w:t>
      </w:r>
    </w:p>
    <w:p w14:paraId="52BA1461" w14:textId="77777777" w:rsidR="00D460B6" w:rsidRPr="00644522" w:rsidRDefault="00D460B6" w:rsidP="00D460B6">
      <w:pPr>
        <w:jc w:val="both"/>
        <w:rPr>
          <w:rFonts w:ascii="Century Gothic" w:hAnsi="Century Gothic" w:cs="Big Caslon"/>
          <w:sz w:val="24"/>
          <w:szCs w:val="24"/>
        </w:rPr>
      </w:pPr>
      <w:r w:rsidRPr="00644522">
        <w:rPr>
          <w:rFonts w:ascii="Century Gothic" w:hAnsi="Century Gothic" w:cs="Big Caslon"/>
          <w:sz w:val="24"/>
          <w:szCs w:val="24"/>
        </w:rPr>
        <w:t>-Real aprendizaje de los niños, tanto de los contenidos programáticos oficiales, como de los complementarios, impartidos por personal altamente profesional y especialista.</w:t>
      </w:r>
    </w:p>
    <w:p w14:paraId="47ACB251" w14:textId="77777777" w:rsidR="00D460B6" w:rsidRPr="00644522" w:rsidRDefault="00D460B6" w:rsidP="00D460B6">
      <w:pPr>
        <w:jc w:val="both"/>
        <w:rPr>
          <w:rFonts w:ascii="Century Gothic" w:hAnsi="Century Gothic" w:cs="Big Caslon"/>
          <w:sz w:val="24"/>
          <w:szCs w:val="24"/>
        </w:rPr>
      </w:pPr>
      <w:r w:rsidRPr="00644522">
        <w:rPr>
          <w:rFonts w:ascii="Century Gothic" w:hAnsi="Century Gothic" w:cs="Big Caslon"/>
          <w:sz w:val="24"/>
          <w:szCs w:val="24"/>
        </w:rPr>
        <w:lastRenderedPageBreak/>
        <w:t>-Involucrar a los padres de familia y autoridades civiles, en tareas en la población que refuercen el aprendizaje de los niños, siempre con atención y respeto por parte de los docentes y directivos escolares.</w:t>
      </w:r>
    </w:p>
    <w:p w14:paraId="4741A88A" w14:textId="77777777" w:rsidR="00D460B6" w:rsidRPr="00644522" w:rsidRDefault="00D460B6" w:rsidP="00D460B6">
      <w:pPr>
        <w:jc w:val="both"/>
        <w:rPr>
          <w:rFonts w:ascii="Century Gothic" w:hAnsi="Century Gothic" w:cs="Big Caslon"/>
          <w:sz w:val="24"/>
          <w:szCs w:val="24"/>
        </w:rPr>
      </w:pPr>
    </w:p>
    <w:p w14:paraId="3CEB8B2D"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r w:rsidRPr="00644522">
        <w:rPr>
          <w:rFonts w:ascii="Century Gothic" w:hAnsi="Century Gothic" w:cs="Big Caslon"/>
          <w:noProof/>
          <w:sz w:val="24"/>
          <w:szCs w:val="24"/>
          <w:lang w:val="es-ES" w:eastAsia="es-ES"/>
        </w:rPr>
        <w:drawing>
          <wp:inline distT="0" distB="0" distL="0" distR="0" wp14:anchorId="12E72B58" wp14:editId="497696E6">
            <wp:extent cx="4706897" cy="3530439"/>
            <wp:effectExtent l="133350" t="133350" r="169903" b="127161"/>
            <wp:docPr id="11" name="9 Imagen" descr="11140817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408172008.jpg"/>
                    <pic:cNvPicPr/>
                  </pic:nvPicPr>
                  <pic:blipFill>
                    <a:blip r:embed="rId16" cstate="print"/>
                    <a:stretch>
                      <a:fillRect/>
                    </a:stretch>
                  </pic:blipFill>
                  <pic:spPr>
                    <a:xfrm>
                      <a:off x="0" y="0"/>
                      <a:ext cx="4707216" cy="3530678"/>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471D68"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p>
    <w:p w14:paraId="4A3FF360" w14:textId="77777777" w:rsidR="00D460B6" w:rsidRPr="00644522" w:rsidRDefault="00D460B6" w:rsidP="00D460B6">
      <w:pPr>
        <w:jc w:val="both"/>
        <w:rPr>
          <w:rFonts w:ascii="Century Gothic" w:hAnsi="Century Gothic" w:cs="Big Caslon"/>
          <w:sz w:val="24"/>
          <w:szCs w:val="24"/>
        </w:rPr>
      </w:pPr>
    </w:p>
    <w:p w14:paraId="1268867D" w14:textId="77777777" w:rsidR="00D460B6" w:rsidRPr="00644522" w:rsidRDefault="00D460B6" w:rsidP="00D460B6">
      <w:pPr>
        <w:jc w:val="both"/>
        <w:rPr>
          <w:rFonts w:ascii="Century Gothic" w:hAnsi="Century Gothic" w:cs="Big Caslon"/>
          <w:sz w:val="24"/>
          <w:szCs w:val="24"/>
        </w:rPr>
      </w:pPr>
      <w:r w:rsidRPr="00644522">
        <w:rPr>
          <w:rFonts w:ascii="Century Gothic" w:hAnsi="Century Gothic" w:cs="Big Caslon"/>
          <w:sz w:val="24"/>
          <w:szCs w:val="24"/>
        </w:rPr>
        <w:t>-Personal  con una gran disposición y compromiso por el trabajo, lo que permitirá muy escaso ausentismo laboral  y atención esmerada a alumnos y padres de familia.</w:t>
      </w:r>
    </w:p>
    <w:p w14:paraId="4EFC305E" w14:textId="77777777" w:rsidR="00D460B6" w:rsidRPr="00644522" w:rsidRDefault="00D460B6" w:rsidP="00D460B6">
      <w:pPr>
        <w:rPr>
          <w:rFonts w:ascii="Century Gothic" w:hAnsi="Century Gothic" w:cs="Big Caslon"/>
          <w:sz w:val="24"/>
          <w:szCs w:val="24"/>
        </w:rPr>
      </w:pPr>
    </w:p>
    <w:p w14:paraId="3BD86083" w14:textId="77777777" w:rsidR="00D460B6" w:rsidRPr="00644522" w:rsidRDefault="00D460B6" w:rsidP="00D460B6">
      <w:pPr>
        <w:pStyle w:val="Prrafodelista"/>
        <w:numPr>
          <w:ilvl w:val="0"/>
          <w:numId w:val="1"/>
        </w:numPr>
        <w:rPr>
          <w:rFonts w:ascii="Century Gothic" w:hAnsi="Century Gothic" w:cs="Big Caslon"/>
          <w:b/>
          <w:sz w:val="28"/>
          <w:szCs w:val="28"/>
        </w:rPr>
      </w:pPr>
      <w:r w:rsidRPr="00644522">
        <w:rPr>
          <w:rFonts w:ascii="Century Gothic" w:hAnsi="Century Gothic" w:cs="Big Caslon"/>
          <w:b/>
          <w:sz w:val="28"/>
          <w:szCs w:val="28"/>
        </w:rPr>
        <w:t>Uniforme escolar.</w:t>
      </w:r>
    </w:p>
    <w:p w14:paraId="76FB5DAC" w14:textId="77777777" w:rsidR="00D460B6" w:rsidRPr="00644522" w:rsidRDefault="00D460B6" w:rsidP="00D460B6">
      <w:pPr>
        <w:jc w:val="both"/>
        <w:rPr>
          <w:rFonts w:ascii="Century Gothic" w:hAnsi="Century Gothic" w:cs="Big Caslon"/>
          <w:sz w:val="24"/>
          <w:szCs w:val="24"/>
        </w:rPr>
      </w:pPr>
      <w:r w:rsidRPr="00644522">
        <w:rPr>
          <w:rFonts w:ascii="Century Gothic" w:hAnsi="Century Gothic" w:cs="Big Caslon"/>
          <w:sz w:val="24"/>
          <w:szCs w:val="24"/>
        </w:rPr>
        <w:t>Básicamente se solicitan dos tipos de uniformes el de diario para las niñas:   jumper de tela a cuadros tipo príncipe de gales; playera blanca con vivos en el cuello con los colores amarillo tráfico, vino  y negro, además de escudo descrito anteriormente. Suéter negro con vivos en las solapas con los mismos colores del plantel y el escudo correspondiente.</w:t>
      </w:r>
    </w:p>
    <w:p w14:paraId="244598C1" w14:textId="77777777" w:rsidR="00D460B6" w:rsidRPr="00644522" w:rsidRDefault="00D460B6" w:rsidP="00D460B6">
      <w:pPr>
        <w:jc w:val="both"/>
        <w:rPr>
          <w:rFonts w:ascii="Century Gothic" w:hAnsi="Century Gothic" w:cs="Big Caslon"/>
          <w:sz w:val="24"/>
          <w:szCs w:val="24"/>
        </w:rPr>
      </w:pPr>
      <w:r w:rsidRPr="00644522">
        <w:rPr>
          <w:rFonts w:ascii="Century Gothic" w:hAnsi="Century Gothic" w:cs="Big Caslon"/>
          <w:sz w:val="24"/>
          <w:szCs w:val="24"/>
        </w:rPr>
        <w:t xml:space="preserve">Con respecto de los niños básicamente es el mismo que el de las niñas, cambiando el jumper por un pantalón con las mismas características de la tela y color.  </w:t>
      </w:r>
    </w:p>
    <w:p w14:paraId="1D01F4F7" w14:textId="77777777" w:rsidR="00D460B6" w:rsidRPr="00644522" w:rsidRDefault="00D460B6" w:rsidP="00D460B6">
      <w:pPr>
        <w:jc w:val="both"/>
        <w:rPr>
          <w:rFonts w:ascii="Century Gothic" w:hAnsi="Century Gothic" w:cs="Big Caslon"/>
          <w:sz w:val="24"/>
          <w:szCs w:val="24"/>
        </w:rPr>
      </w:pPr>
      <w:r w:rsidRPr="00644522">
        <w:rPr>
          <w:rFonts w:ascii="Century Gothic" w:hAnsi="Century Gothic" w:cs="Big Caslon"/>
          <w:sz w:val="24"/>
          <w:szCs w:val="24"/>
        </w:rPr>
        <w:t>El uniforme deportivo es el mismo para niños y niñas y consta de tres piezas, pantalón negro de pants, con escudo bordado en amarillo tráfico; chamarra en tonos negro y blanco, con escudo bordado en amarillo tráfico y playera blanca sin cuello y con escudo bordado en color amarillo tráfico.</w:t>
      </w:r>
    </w:p>
    <w:p w14:paraId="6F1F5AD4" w14:textId="77777777" w:rsidR="00D460B6" w:rsidRPr="00644522" w:rsidRDefault="00D460B6" w:rsidP="00D460B6">
      <w:pPr>
        <w:jc w:val="both"/>
        <w:rPr>
          <w:rFonts w:ascii="Century Gothic" w:hAnsi="Century Gothic" w:cs="Big Caslon"/>
          <w:sz w:val="24"/>
          <w:szCs w:val="24"/>
        </w:rPr>
      </w:pPr>
      <w:r w:rsidRPr="00644522">
        <w:rPr>
          <w:rFonts w:ascii="Century Gothic" w:hAnsi="Century Gothic" w:cs="Big Caslon"/>
          <w:sz w:val="24"/>
          <w:szCs w:val="24"/>
        </w:rPr>
        <w:lastRenderedPageBreak/>
        <w:t xml:space="preserve">     </w:t>
      </w:r>
    </w:p>
    <w:p w14:paraId="20EC7293" w14:textId="77777777" w:rsidR="00D460B6" w:rsidRPr="00644522" w:rsidRDefault="00D460B6" w:rsidP="00D460B6">
      <w:pPr>
        <w:pStyle w:val="Prrafodelista"/>
        <w:numPr>
          <w:ilvl w:val="0"/>
          <w:numId w:val="1"/>
        </w:numPr>
        <w:rPr>
          <w:rFonts w:ascii="Century Gothic" w:hAnsi="Century Gothic" w:cs="Big Caslon"/>
          <w:b/>
          <w:sz w:val="28"/>
          <w:szCs w:val="28"/>
        </w:rPr>
      </w:pPr>
      <w:r w:rsidRPr="00644522">
        <w:rPr>
          <w:rFonts w:ascii="Century Gothic" w:hAnsi="Century Gothic" w:cs="Big Caslon"/>
          <w:b/>
          <w:sz w:val="28"/>
          <w:szCs w:val="28"/>
        </w:rPr>
        <w:t>Edificio escolar.</w:t>
      </w:r>
    </w:p>
    <w:p w14:paraId="29F4391C" w14:textId="77777777" w:rsidR="00D460B6" w:rsidRPr="00644522" w:rsidRDefault="00D460B6" w:rsidP="00D460B6">
      <w:pPr>
        <w:rPr>
          <w:rFonts w:ascii="Century Gothic" w:hAnsi="Century Gothic" w:cs="Big Caslon"/>
          <w:sz w:val="24"/>
          <w:szCs w:val="24"/>
        </w:rPr>
      </w:pPr>
      <w:r w:rsidRPr="00644522">
        <w:rPr>
          <w:rFonts w:ascii="Century Gothic" w:hAnsi="Century Gothic" w:cs="Big Caslon"/>
          <w:sz w:val="24"/>
          <w:szCs w:val="24"/>
        </w:rPr>
        <w:t>Es un inmueble de un solo nivel, de tres aulas didácticas,  oficina para dirección, aula especial para taller de computación, local para tienda escolar y sanitarios para niñas, niños  docentes; construcción de concreto, varilla y ladrillo, revocado y con pisos de loseta española, mismo que fue colocada en la fachada del mismo edificio. Patio para plaza cívica y de juegos.</w:t>
      </w:r>
    </w:p>
    <w:p w14:paraId="193FBA7F" w14:textId="77777777" w:rsidR="00D460B6" w:rsidRPr="00644522" w:rsidRDefault="00D460B6" w:rsidP="00D460B6">
      <w:pPr>
        <w:pStyle w:val="Prrafodelista"/>
        <w:numPr>
          <w:ilvl w:val="0"/>
          <w:numId w:val="1"/>
        </w:numPr>
        <w:rPr>
          <w:rFonts w:ascii="Century Gothic" w:hAnsi="Century Gothic" w:cs="Big Caslon"/>
          <w:b/>
          <w:sz w:val="28"/>
          <w:szCs w:val="28"/>
        </w:rPr>
      </w:pPr>
      <w:r w:rsidRPr="00644522">
        <w:rPr>
          <w:rFonts w:ascii="Century Gothic" w:hAnsi="Century Gothic" w:cs="Big Caslon"/>
          <w:b/>
          <w:sz w:val="28"/>
          <w:szCs w:val="28"/>
        </w:rPr>
        <w:t>Equipamiento.</w:t>
      </w:r>
    </w:p>
    <w:p w14:paraId="3CE24D03" w14:textId="77777777" w:rsidR="00D460B6" w:rsidRPr="00644522" w:rsidRDefault="00D460B6" w:rsidP="00D460B6">
      <w:pPr>
        <w:jc w:val="both"/>
        <w:rPr>
          <w:rFonts w:ascii="Century Gothic" w:hAnsi="Century Gothic" w:cs="Big Caslon"/>
          <w:sz w:val="24"/>
          <w:szCs w:val="24"/>
        </w:rPr>
      </w:pPr>
      <w:r w:rsidRPr="00644522">
        <w:rPr>
          <w:rFonts w:ascii="Century Gothic" w:hAnsi="Century Gothic" w:cs="Big Caslon"/>
          <w:sz w:val="24"/>
          <w:szCs w:val="24"/>
        </w:rPr>
        <w:t>El nivel de educación preescolar posee 27 mesas  y 108 sillitas especiales para este nivel educativo que encuentran ubicadas en las aulas didácticas, 3 mesas y sillas para maestro, mesas y estantes especiales para las áreas y rincones. Además de pizarrones y material didáctico específico para preescolar.</w:t>
      </w:r>
    </w:p>
    <w:p w14:paraId="50B152BE" w14:textId="77777777" w:rsidR="00D460B6" w:rsidRPr="00644522" w:rsidRDefault="00D460B6" w:rsidP="00D460B6">
      <w:pPr>
        <w:jc w:val="both"/>
        <w:rPr>
          <w:rFonts w:ascii="Century Gothic" w:hAnsi="Century Gothic" w:cs="Big Caslon"/>
          <w:sz w:val="24"/>
          <w:szCs w:val="24"/>
        </w:rPr>
      </w:pPr>
      <w:r w:rsidRPr="00644522">
        <w:rPr>
          <w:rFonts w:ascii="Century Gothic" w:hAnsi="Century Gothic" w:cs="Big Caslon"/>
          <w:sz w:val="24"/>
          <w:szCs w:val="24"/>
        </w:rPr>
        <w:t>Escritorio, sillón, computadora, impresora, mostrador para recibir material, sillas para el público, estante para libros, bandera y asta bandera y equipo de sonido todo ubicado en el local de la dirección del plantel. Finalmente 29 computadoras infantiles, bases para las mismas y 32 sillas para niños, situadas en el aula de cómputo.</w:t>
      </w:r>
    </w:p>
    <w:p w14:paraId="3DC01705" w14:textId="77777777" w:rsidR="00D460B6" w:rsidRPr="00644522" w:rsidRDefault="00D460B6" w:rsidP="00D460B6">
      <w:pPr>
        <w:jc w:val="both"/>
        <w:rPr>
          <w:rFonts w:ascii="Century Gothic" w:hAnsi="Century Gothic" w:cs="Big Caslon"/>
          <w:sz w:val="24"/>
          <w:szCs w:val="24"/>
        </w:rPr>
      </w:pPr>
      <w:r w:rsidRPr="00644522">
        <w:rPr>
          <w:rFonts w:ascii="Century Gothic" w:hAnsi="Century Gothic" w:cs="Big Caslon"/>
          <w:sz w:val="24"/>
          <w:szCs w:val="24"/>
        </w:rPr>
        <w:t>En el patio de juegos se encuentran juegos mecánicos tales como:  sube y baja, resbaladilla y columpios.</w:t>
      </w:r>
    </w:p>
    <w:p w14:paraId="0D3FE60C" w14:textId="77777777" w:rsidR="00D460B6" w:rsidRPr="00644522" w:rsidRDefault="00D460B6" w:rsidP="00D460B6">
      <w:pPr>
        <w:autoSpaceDE w:val="0"/>
        <w:autoSpaceDN w:val="0"/>
        <w:adjustRightInd w:val="0"/>
        <w:spacing w:after="0" w:line="240" w:lineRule="auto"/>
        <w:jc w:val="center"/>
        <w:rPr>
          <w:rFonts w:ascii="Century Gothic" w:hAnsi="Century Gothic" w:cs="Big Caslon"/>
          <w:sz w:val="24"/>
          <w:szCs w:val="24"/>
        </w:rPr>
      </w:pPr>
      <w:r w:rsidRPr="00644522">
        <w:rPr>
          <w:rFonts w:ascii="Century Gothic" w:hAnsi="Century Gothic" w:cs="Big Caslon"/>
          <w:noProof/>
          <w:sz w:val="24"/>
          <w:szCs w:val="24"/>
          <w:lang w:val="es-ES" w:eastAsia="es-ES"/>
        </w:rPr>
        <w:drawing>
          <wp:inline distT="0" distB="0" distL="0" distR="0" wp14:anchorId="6587DDC7" wp14:editId="28540E89">
            <wp:extent cx="3726605" cy="2795165"/>
            <wp:effectExtent l="171450" t="133350" r="159595" b="138535"/>
            <wp:docPr id="9" name="6 Imagen" descr="0219091138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909113823-00.jpg"/>
                    <pic:cNvPicPr/>
                  </pic:nvPicPr>
                  <pic:blipFill>
                    <a:blip r:embed="rId17"/>
                    <a:stretch>
                      <a:fillRect/>
                    </a:stretch>
                  </pic:blipFill>
                  <pic:spPr>
                    <a:xfrm>
                      <a:off x="0" y="0"/>
                      <a:ext cx="3728116" cy="2796299"/>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64EF23" w14:textId="77777777" w:rsidR="00D460B6" w:rsidRDefault="00D460B6" w:rsidP="00EC7AAF">
      <w:pPr>
        <w:autoSpaceDE w:val="0"/>
        <w:autoSpaceDN w:val="0"/>
        <w:adjustRightInd w:val="0"/>
        <w:spacing w:after="0" w:line="240" w:lineRule="auto"/>
        <w:jc w:val="center"/>
        <w:rPr>
          <w:rFonts w:ascii="Century Gothic" w:hAnsi="Century Gothic" w:cs="Big Caslon"/>
          <w:sz w:val="24"/>
          <w:szCs w:val="24"/>
        </w:rPr>
      </w:pPr>
    </w:p>
    <w:p w14:paraId="6336EA94" w14:textId="77777777" w:rsidR="00D460B6" w:rsidRPr="00644522" w:rsidRDefault="00D460B6" w:rsidP="00EC7AAF">
      <w:pPr>
        <w:autoSpaceDE w:val="0"/>
        <w:autoSpaceDN w:val="0"/>
        <w:adjustRightInd w:val="0"/>
        <w:spacing w:after="0" w:line="240" w:lineRule="auto"/>
        <w:jc w:val="center"/>
        <w:rPr>
          <w:rFonts w:ascii="Century Gothic" w:hAnsi="Century Gothic" w:cs="Big Caslon"/>
          <w:sz w:val="24"/>
          <w:szCs w:val="24"/>
        </w:rPr>
      </w:pPr>
    </w:p>
    <w:p w14:paraId="6BDC3E8A" w14:textId="77777777" w:rsidR="007F254F" w:rsidRDefault="00564858" w:rsidP="00CB16FE">
      <w:pPr>
        <w:pStyle w:val="Prrafodelista"/>
        <w:numPr>
          <w:ilvl w:val="0"/>
          <w:numId w:val="12"/>
        </w:numPr>
        <w:rPr>
          <w:rFonts w:ascii="Century Gothic" w:hAnsi="Century Gothic" w:cs="Big Caslon"/>
          <w:b/>
          <w:color w:val="F79646" w:themeColor="accent6"/>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E16FE9">
        <w:rPr>
          <w:rFonts w:ascii="Century Gothic" w:hAnsi="Century Gothic" w:cs="Big Caslon"/>
          <w:b/>
          <w:color w:val="F79646" w:themeColor="accent6"/>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Educación Primaria.</w:t>
      </w:r>
    </w:p>
    <w:p w14:paraId="783944F7" w14:textId="3A065B51" w:rsidR="00A42696" w:rsidRPr="00E16FE9" w:rsidRDefault="00002B5B" w:rsidP="00A42696">
      <w:pPr>
        <w:pStyle w:val="Prrafodelista"/>
        <w:rPr>
          <w:rFonts w:ascii="Century Gothic" w:hAnsi="Century Gothic" w:cs="Big Caslon"/>
          <w:b/>
          <w:color w:val="F79646" w:themeColor="accent6"/>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Century Gothic" w:hAnsi="Century Gothic" w:cs="Big Caslon"/>
          <w:b/>
          <w:noProof/>
          <w:color w:val="F79646" w:themeColor="accent6"/>
          <w:sz w:val="36"/>
          <w:szCs w:val="36"/>
          <w:lang w:val="es-ES" w:eastAsia="es-ES"/>
        </w:rPr>
        <w:lastRenderedPageBreak/>
        <w:drawing>
          <wp:inline distT="0" distB="0" distL="0" distR="0" wp14:anchorId="20EA176E" wp14:editId="7D0BD0AC">
            <wp:extent cx="5372100" cy="317948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ITUTO-VYGOTSKY.jpg"/>
                    <pic:cNvPicPr/>
                  </pic:nvPicPr>
                  <pic:blipFill>
                    <a:blip r:embed="rId18">
                      <a:extLst>
                        <a:ext uri="{28A0092B-C50C-407E-A947-70E740481C1C}">
                          <a14:useLocalDpi xmlns:a14="http://schemas.microsoft.com/office/drawing/2010/main" val="0"/>
                        </a:ext>
                      </a:extLst>
                    </a:blip>
                    <a:stretch>
                      <a:fillRect/>
                    </a:stretch>
                  </pic:blipFill>
                  <pic:spPr>
                    <a:xfrm>
                      <a:off x="0" y="0"/>
                      <a:ext cx="5372100" cy="3179487"/>
                    </a:xfrm>
                    <a:prstGeom prst="rect">
                      <a:avLst/>
                    </a:prstGeom>
                  </pic:spPr>
                </pic:pic>
              </a:graphicData>
            </a:graphic>
          </wp:inline>
        </w:drawing>
      </w:r>
    </w:p>
    <w:p w14:paraId="7B581A1B" w14:textId="77777777" w:rsidR="00EF599D" w:rsidRPr="00644522" w:rsidRDefault="00EF599D" w:rsidP="00EF599D">
      <w:pPr>
        <w:pStyle w:val="Prrafodelista"/>
        <w:rPr>
          <w:rFonts w:ascii="Century Gothic" w:hAnsi="Century Gothic" w:cs="Big Caslon"/>
          <w:b/>
          <w:sz w:val="24"/>
          <w:szCs w:val="24"/>
        </w:rPr>
      </w:pPr>
    </w:p>
    <w:p w14:paraId="7DEE8640" w14:textId="77777777" w:rsidR="00EF599D" w:rsidRPr="00644522" w:rsidRDefault="00EF599D" w:rsidP="00EF599D">
      <w:pPr>
        <w:pStyle w:val="Prrafodelista"/>
        <w:spacing w:before="100" w:beforeAutospacing="1" w:after="100" w:afterAutospacing="1" w:line="240" w:lineRule="auto"/>
        <w:jc w:val="both"/>
        <w:rPr>
          <w:rFonts w:ascii="Century Gothic" w:eastAsia="Times New Roman" w:hAnsi="Century Gothic" w:cs="Big Caslon"/>
          <w:sz w:val="24"/>
          <w:szCs w:val="24"/>
          <w:lang w:val="es-ES" w:eastAsia="es-ES"/>
        </w:rPr>
      </w:pPr>
      <w:r w:rsidRPr="00644522">
        <w:rPr>
          <w:rFonts w:ascii="Century Gothic" w:eastAsia="Times New Roman" w:hAnsi="Century Gothic" w:cs="Big Caslon"/>
          <w:sz w:val="24"/>
          <w:szCs w:val="24"/>
          <w:lang w:val="es-ES" w:eastAsia="es-ES"/>
        </w:rPr>
        <w:t xml:space="preserve">La </w:t>
      </w:r>
      <w:hyperlink r:id="rId19" w:tooltip="Educación" w:history="1">
        <w:r w:rsidRPr="00644522">
          <w:rPr>
            <w:rFonts w:ascii="Century Gothic" w:eastAsia="Times New Roman" w:hAnsi="Century Gothic" w:cs="Big Caslon"/>
            <w:b/>
            <w:bCs/>
            <w:color w:val="0000FF"/>
            <w:sz w:val="24"/>
            <w:szCs w:val="24"/>
            <w:u w:val="single"/>
            <w:lang w:val="es-ES" w:eastAsia="es-ES"/>
          </w:rPr>
          <w:t>educación</w:t>
        </w:r>
      </w:hyperlink>
      <w:r w:rsidRPr="00644522">
        <w:rPr>
          <w:rFonts w:ascii="Century Gothic" w:eastAsia="Times New Roman" w:hAnsi="Century Gothic" w:cs="Big Caslon"/>
          <w:b/>
          <w:bCs/>
          <w:sz w:val="24"/>
          <w:szCs w:val="24"/>
          <w:lang w:val="es-ES" w:eastAsia="es-ES"/>
        </w:rPr>
        <w:t xml:space="preserve"> primaria</w:t>
      </w:r>
      <w:r w:rsidRPr="00644522">
        <w:rPr>
          <w:rFonts w:ascii="Century Gothic" w:eastAsia="Times New Roman" w:hAnsi="Century Gothic" w:cs="Big Caslon"/>
          <w:sz w:val="24"/>
          <w:szCs w:val="24"/>
          <w:lang w:val="es-ES" w:eastAsia="es-ES"/>
        </w:rPr>
        <w:t xml:space="preserve"> (también conocida como </w:t>
      </w:r>
      <w:r w:rsidRPr="00644522">
        <w:rPr>
          <w:rFonts w:ascii="Century Gothic" w:eastAsia="Times New Roman" w:hAnsi="Century Gothic" w:cs="Big Caslon"/>
          <w:b/>
          <w:bCs/>
          <w:sz w:val="24"/>
          <w:szCs w:val="24"/>
          <w:lang w:val="es-ES" w:eastAsia="es-ES"/>
        </w:rPr>
        <w:t>educación básica</w:t>
      </w:r>
      <w:r w:rsidRPr="00644522">
        <w:rPr>
          <w:rFonts w:ascii="Century Gothic" w:eastAsia="Times New Roman" w:hAnsi="Century Gothic" w:cs="Big Caslon"/>
          <w:sz w:val="24"/>
          <w:szCs w:val="24"/>
          <w:lang w:val="es-ES" w:eastAsia="es-ES"/>
        </w:rPr>
        <w:t xml:space="preserve">, </w:t>
      </w:r>
      <w:r w:rsidRPr="00644522">
        <w:rPr>
          <w:rFonts w:ascii="Century Gothic" w:eastAsia="Times New Roman" w:hAnsi="Century Gothic" w:cs="Big Caslon"/>
          <w:b/>
          <w:bCs/>
          <w:sz w:val="24"/>
          <w:szCs w:val="24"/>
          <w:lang w:val="es-ES" w:eastAsia="es-ES"/>
        </w:rPr>
        <w:t>enseñanza bás</w:t>
      </w:r>
      <w:r w:rsidRPr="00644522">
        <w:rPr>
          <w:rFonts w:ascii="Century Gothic" w:eastAsia="Times New Roman" w:hAnsi="Century Gothic" w:cs="Big Caslon"/>
          <w:b/>
          <w:bCs/>
          <w:sz w:val="24"/>
          <w:szCs w:val="24"/>
          <w:lang w:val="es-ES" w:eastAsia="es-ES"/>
        </w:rPr>
        <w:t>i</w:t>
      </w:r>
      <w:r w:rsidRPr="00644522">
        <w:rPr>
          <w:rFonts w:ascii="Century Gothic" w:eastAsia="Times New Roman" w:hAnsi="Century Gothic" w:cs="Big Caslon"/>
          <w:b/>
          <w:bCs/>
          <w:sz w:val="24"/>
          <w:szCs w:val="24"/>
          <w:lang w:val="es-ES" w:eastAsia="es-ES"/>
        </w:rPr>
        <w:t>ca</w:t>
      </w:r>
      <w:r w:rsidRPr="00644522">
        <w:rPr>
          <w:rFonts w:ascii="Century Gothic" w:eastAsia="Times New Roman" w:hAnsi="Century Gothic" w:cs="Big Caslon"/>
          <w:sz w:val="24"/>
          <w:szCs w:val="24"/>
          <w:lang w:val="es-ES" w:eastAsia="es-ES"/>
        </w:rPr>
        <w:t xml:space="preserve">, </w:t>
      </w:r>
      <w:r w:rsidRPr="00644522">
        <w:rPr>
          <w:rFonts w:ascii="Century Gothic" w:eastAsia="Times New Roman" w:hAnsi="Century Gothic" w:cs="Big Caslon"/>
          <w:b/>
          <w:bCs/>
          <w:sz w:val="24"/>
          <w:szCs w:val="24"/>
          <w:lang w:val="es-ES" w:eastAsia="es-ES"/>
        </w:rPr>
        <w:t>enseñanza elemental</w:t>
      </w:r>
      <w:r w:rsidRPr="00644522">
        <w:rPr>
          <w:rFonts w:ascii="Century Gothic" w:eastAsia="Times New Roman" w:hAnsi="Century Gothic" w:cs="Big Caslon"/>
          <w:sz w:val="24"/>
          <w:szCs w:val="24"/>
          <w:lang w:val="es-ES" w:eastAsia="es-ES"/>
        </w:rPr>
        <w:t xml:space="preserve">, </w:t>
      </w:r>
      <w:r w:rsidRPr="00644522">
        <w:rPr>
          <w:rFonts w:ascii="Century Gothic" w:eastAsia="Times New Roman" w:hAnsi="Century Gothic" w:cs="Big Caslon"/>
          <w:b/>
          <w:bCs/>
          <w:sz w:val="24"/>
          <w:szCs w:val="24"/>
          <w:lang w:val="es-ES" w:eastAsia="es-ES"/>
        </w:rPr>
        <w:t>estudios básicos</w:t>
      </w:r>
      <w:r w:rsidRPr="00644522">
        <w:rPr>
          <w:rFonts w:ascii="Century Gothic" w:eastAsia="Times New Roman" w:hAnsi="Century Gothic" w:cs="Big Caslon"/>
          <w:sz w:val="24"/>
          <w:szCs w:val="24"/>
          <w:lang w:val="es-ES" w:eastAsia="es-ES"/>
        </w:rPr>
        <w:t xml:space="preserve"> o </w:t>
      </w:r>
      <w:r w:rsidRPr="00644522">
        <w:rPr>
          <w:rFonts w:ascii="Century Gothic" w:eastAsia="Times New Roman" w:hAnsi="Century Gothic" w:cs="Big Caslon"/>
          <w:b/>
          <w:bCs/>
          <w:sz w:val="24"/>
          <w:szCs w:val="24"/>
          <w:lang w:val="es-ES" w:eastAsia="es-ES"/>
        </w:rPr>
        <w:t>estudios primarios</w:t>
      </w:r>
      <w:r w:rsidRPr="00644522">
        <w:rPr>
          <w:rFonts w:ascii="Century Gothic" w:eastAsia="Times New Roman" w:hAnsi="Century Gothic" w:cs="Big Caslon"/>
          <w:sz w:val="24"/>
          <w:szCs w:val="24"/>
          <w:lang w:val="es-ES" w:eastAsia="es-ES"/>
        </w:rPr>
        <w:t xml:space="preserve">) es la que asegura la correcta </w:t>
      </w:r>
      <w:hyperlink r:id="rId20" w:tooltip="Alfabetización" w:history="1">
        <w:r w:rsidRPr="00644522">
          <w:rPr>
            <w:rFonts w:ascii="Century Gothic" w:eastAsia="Times New Roman" w:hAnsi="Century Gothic" w:cs="Big Caslon"/>
            <w:color w:val="0000FF"/>
            <w:sz w:val="24"/>
            <w:szCs w:val="24"/>
            <w:u w:val="single"/>
            <w:lang w:val="es-ES" w:eastAsia="es-ES"/>
          </w:rPr>
          <w:t>alfabetización</w:t>
        </w:r>
      </w:hyperlink>
      <w:r w:rsidRPr="00644522">
        <w:rPr>
          <w:rFonts w:ascii="Century Gothic" w:eastAsia="Times New Roman" w:hAnsi="Century Gothic" w:cs="Big Caslon"/>
          <w:sz w:val="24"/>
          <w:szCs w:val="24"/>
          <w:lang w:val="es-ES" w:eastAsia="es-ES"/>
        </w:rPr>
        <w:t xml:space="preserve">, es decir, que enseña a </w:t>
      </w:r>
      <w:hyperlink r:id="rId21" w:tooltip="Leer" w:history="1">
        <w:r w:rsidRPr="00644522">
          <w:rPr>
            <w:rFonts w:ascii="Century Gothic" w:eastAsia="Times New Roman" w:hAnsi="Century Gothic" w:cs="Big Caslon"/>
            <w:color w:val="0000FF"/>
            <w:sz w:val="24"/>
            <w:szCs w:val="24"/>
            <w:u w:val="single"/>
            <w:lang w:val="es-ES" w:eastAsia="es-ES"/>
          </w:rPr>
          <w:t>leer</w:t>
        </w:r>
      </w:hyperlink>
      <w:r w:rsidRPr="00644522">
        <w:rPr>
          <w:rFonts w:ascii="Century Gothic" w:eastAsia="Times New Roman" w:hAnsi="Century Gothic" w:cs="Big Caslon"/>
          <w:sz w:val="24"/>
          <w:szCs w:val="24"/>
          <w:lang w:val="es-ES" w:eastAsia="es-ES"/>
        </w:rPr>
        <w:t xml:space="preserve">, </w:t>
      </w:r>
      <w:hyperlink r:id="rId22" w:tooltip="Escritura" w:history="1">
        <w:r w:rsidRPr="00644522">
          <w:rPr>
            <w:rFonts w:ascii="Century Gothic" w:eastAsia="Times New Roman" w:hAnsi="Century Gothic" w:cs="Big Caslon"/>
            <w:color w:val="0000FF"/>
            <w:sz w:val="24"/>
            <w:szCs w:val="24"/>
            <w:u w:val="single"/>
            <w:lang w:val="es-ES" w:eastAsia="es-ES"/>
          </w:rPr>
          <w:t>escribir</w:t>
        </w:r>
      </w:hyperlink>
      <w:r w:rsidRPr="00644522">
        <w:rPr>
          <w:rFonts w:ascii="Century Gothic" w:eastAsia="Times New Roman" w:hAnsi="Century Gothic" w:cs="Big Caslon"/>
          <w:sz w:val="24"/>
          <w:szCs w:val="24"/>
          <w:lang w:val="es-ES" w:eastAsia="es-ES"/>
        </w:rPr>
        <w:t xml:space="preserve">, </w:t>
      </w:r>
      <w:hyperlink r:id="rId23" w:tooltip="Cálculo" w:history="1">
        <w:r w:rsidRPr="00644522">
          <w:rPr>
            <w:rFonts w:ascii="Century Gothic" w:eastAsia="Times New Roman" w:hAnsi="Century Gothic" w:cs="Big Caslon"/>
            <w:color w:val="0000FF"/>
            <w:sz w:val="24"/>
            <w:szCs w:val="24"/>
            <w:u w:val="single"/>
            <w:lang w:val="es-ES" w:eastAsia="es-ES"/>
          </w:rPr>
          <w:t>cálculo</w:t>
        </w:r>
      </w:hyperlink>
      <w:r w:rsidRPr="00644522">
        <w:rPr>
          <w:rFonts w:ascii="Century Gothic" w:eastAsia="Times New Roman" w:hAnsi="Century Gothic" w:cs="Big Caslon"/>
          <w:sz w:val="24"/>
          <w:szCs w:val="24"/>
          <w:lang w:val="es-ES" w:eastAsia="es-ES"/>
        </w:rPr>
        <w:t xml:space="preserve"> básico y algunos de los conceptos </w:t>
      </w:r>
      <w:hyperlink r:id="rId24" w:tooltip="Cultural" w:history="1">
        <w:r w:rsidRPr="00644522">
          <w:rPr>
            <w:rFonts w:ascii="Century Gothic" w:eastAsia="Times New Roman" w:hAnsi="Century Gothic" w:cs="Big Caslon"/>
            <w:color w:val="0000FF"/>
            <w:sz w:val="24"/>
            <w:szCs w:val="24"/>
            <w:u w:val="single"/>
            <w:lang w:val="es-ES" w:eastAsia="es-ES"/>
          </w:rPr>
          <w:t>culturales</w:t>
        </w:r>
      </w:hyperlink>
      <w:r w:rsidRPr="00644522">
        <w:rPr>
          <w:rFonts w:ascii="Century Gothic" w:eastAsia="Times New Roman" w:hAnsi="Century Gothic" w:cs="Big Caslon"/>
          <w:sz w:val="24"/>
          <w:szCs w:val="24"/>
          <w:lang w:val="es-ES" w:eastAsia="es-ES"/>
        </w:rPr>
        <w:t xml:space="preserve"> considerados imprescindibles. Su finalidad es proporcionar a todos los alumnos una formación común que haga posible el desarrollo de las c</w:t>
      </w:r>
      <w:r w:rsidRPr="00644522">
        <w:rPr>
          <w:rFonts w:ascii="Century Gothic" w:eastAsia="Times New Roman" w:hAnsi="Century Gothic" w:cs="Big Caslon"/>
          <w:sz w:val="24"/>
          <w:szCs w:val="24"/>
          <w:lang w:val="es-ES" w:eastAsia="es-ES"/>
        </w:rPr>
        <w:t>a</w:t>
      </w:r>
      <w:r w:rsidRPr="00644522">
        <w:rPr>
          <w:rFonts w:ascii="Century Gothic" w:eastAsia="Times New Roman" w:hAnsi="Century Gothic" w:cs="Big Caslon"/>
          <w:sz w:val="24"/>
          <w:szCs w:val="24"/>
          <w:lang w:val="es-ES" w:eastAsia="es-ES"/>
        </w:rPr>
        <w:t>pacidades individuales motrices, de equilibrio personal; de relación y de actuación social con la adquisición de los elementos básicos culturales; los aprendizajes relativos mencionados anteriormente.</w:t>
      </w:r>
    </w:p>
    <w:p w14:paraId="42A13C9C" w14:textId="77777777" w:rsidR="00EF599D" w:rsidRPr="00644522" w:rsidRDefault="00EF599D" w:rsidP="00EF599D">
      <w:pPr>
        <w:pStyle w:val="Prrafodelista"/>
        <w:spacing w:before="100" w:beforeAutospacing="1" w:after="100" w:afterAutospacing="1" w:line="240" w:lineRule="auto"/>
        <w:rPr>
          <w:rFonts w:ascii="Century Gothic" w:eastAsia="Times New Roman" w:hAnsi="Century Gothic" w:cs="Big Caslon"/>
          <w:sz w:val="24"/>
          <w:szCs w:val="24"/>
          <w:lang w:val="es-ES" w:eastAsia="es-ES"/>
        </w:rPr>
      </w:pPr>
    </w:p>
    <w:p w14:paraId="3E9F1426" w14:textId="77777777" w:rsidR="00EF599D" w:rsidRPr="00644522" w:rsidRDefault="00EF599D" w:rsidP="00EF599D">
      <w:pPr>
        <w:pStyle w:val="Prrafodelista"/>
        <w:spacing w:before="100" w:beforeAutospacing="1" w:after="100" w:afterAutospacing="1" w:line="240" w:lineRule="auto"/>
        <w:jc w:val="both"/>
        <w:rPr>
          <w:rFonts w:ascii="Century Gothic" w:eastAsia="Times New Roman" w:hAnsi="Century Gothic" w:cs="Big Caslon"/>
          <w:sz w:val="24"/>
          <w:szCs w:val="24"/>
          <w:lang w:val="es-ES" w:eastAsia="es-ES"/>
        </w:rPr>
      </w:pPr>
      <w:r w:rsidRPr="00644522">
        <w:rPr>
          <w:rFonts w:ascii="Century Gothic" w:eastAsia="Times New Roman" w:hAnsi="Century Gothic" w:cs="Big Caslon"/>
          <w:sz w:val="24"/>
          <w:szCs w:val="24"/>
          <w:lang w:val="es-ES" w:eastAsia="es-ES"/>
        </w:rPr>
        <w:t>La educación primaria, también conocida como la educación elemental, es la pr</w:t>
      </w:r>
      <w:r w:rsidRPr="00644522">
        <w:rPr>
          <w:rFonts w:ascii="Century Gothic" w:eastAsia="Times New Roman" w:hAnsi="Century Gothic" w:cs="Big Caslon"/>
          <w:sz w:val="24"/>
          <w:szCs w:val="24"/>
          <w:lang w:val="es-ES" w:eastAsia="es-ES"/>
        </w:rPr>
        <w:t>i</w:t>
      </w:r>
      <w:r w:rsidRPr="00644522">
        <w:rPr>
          <w:rFonts w:ascii="Century Gothic" w:eastAsia="Times New Roman" w:hAnsi="Century Gothic" w:cs="Big Caslon"/>
          <w:sz w:val="24"/>
          <w:szCs w:val="24"/>
          <w:lang w:val="es-ES" w:eastAsia="es-ES"/>
        </w:rPr>
        <w:t>mera de seis años establecidos y estructurados de la educación que se produce a partir de la edad de cinco o seis años a aproximadamente 12 años de edad. La m</w:t>
      </w:r>
      <w:r w:rsidRPr="00644522">
        <w:rPr>
          <w:rFonts w:ascii="Century Gothic" w:eastAsia="Times New Roman" w:hAnsi="Century Gothic" w:cs="Big Caslon"/>
          <w:sz w:val="24"/>
          <w:szCs w:val="24"/>
          <w:lang w:val="es-ES" w:eastAsia="es-ES"/>
        </w:rPr>
        <w:t>a</w:t>
      </w:r>
      <w:r w:rsidRPr="00644522">
        <w:rPr>
          <w:rFonts w:ascii="Century Gothic" w:eastAsia="Times New Roman" w:hAnsi="Century Gothic" w:cs="Big Caslon"/>
          <w:sz w:val="24"/>
          <w:szCs w:val="24"/>
          <w:lang w:val="es-ES" w:eastAsia="es-ES"/>
        </w:rPr>
        <w:t>yoría de los países exigen que los niños reciban educación primaria y en muchos, es aceptable para los padres disponer de la base del plan de estudios aprobado</w:t>
      </w:r>
    </w:p>
    <w:p w14:paraId="77D4C9B9" w14:textId="77777777" w:rsidR="00CB16FE" w:rsidRPr="00644522" w:rsidRDefault="00CB16FE" w:rsidP="00CB16FE">
      <w:pPr>
        <w:pStyle w:val="Prrafodelista"/>
        <w:rPr>
          <w:rFonts w:ascii="Century Gothic" w:hAnsi="Century Gothic" w:cs="Big Caslon"/>
          <w:b/>
          <w:sz w:val="24"/>
          <w:szCs w:val="24"/>
          <w:lang w:val="es-ES"/>
        </w:rPr>
      </w:pPr>
    </w:p>
    <w:p w14:paraId="394BA8D5" w14:textId="77777777" w:rsidR="001602F7" w:rsidRDefault="001602F7" w:rsidP="00CB16FE">
      <w:pPr>
        <w:pStyle w:val="Prrafodelista"/>
        <w:rPr>
          <w:rFonts w:ascii="Century Gothic" w:hAnsi="Century Gothic" w:cs="Big Caslon"/>
          <w:b/>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5CE02EC1" w14:textId="77777777" w:rsidR="00A42696" w:rsidRPr="00E16FE9" w:rsidRDefault="00A42696" w:rsidP="00CB16FE">
      <w:pPr>
        <w:pStyle w:val="Prrafodelista"/>
        <w:rPr>
          <w:rFonts w:ascii="Century Gothic" w:hAnsi="Century Gothic" w:cs="Big Caslon"/>
          <w:b/>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2698B924" w14:textId="77777777" w:rsidR="00564858" w:rsidRPr="00E16FE9" w:rsidRDefault="00564858" w:rsidP="00564858">
      <w:pPr>
        <w:pStyle w:val="Prrafodelista"/>
        <w:numPr>
          <w:ilvl w:val="0"/>
          <w:numId w:val="1"/>
        </w:numPr>
        <w:rPr>
          <w:rFonts w:ascii="Century Gothic" w:hAnsi="Century Gothic" w:cs="Big Caslon"/>
          <w:b/>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E16FE9">
        <w:rPr>
          <w:rFonts w:ascii="Century Gothic" w:hAnsi="Century Gothic" w:cs="Big Caslon"/>
          <w:b/>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Inicio de actividades</w:t>
      </w:r>
      <w:r w:rsidR="00FD696A" w:rsidRPr="00E16FE9">
        <w:rPr>
          <w:rFonts w:ascii="Century Gothic" w:hAnsi="Century Gothic" w:cs="Big Caslon"/>
          <w:b/>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w:t>
      </w:r>
    </w:p>
    <w:p w14:paraId="4C0351AD" w14:textId="77777777" w:rsidR="00FD696A" w:rsidRPr="00644522" w:rsidRDefault="006C2506" w:rsidP="00FD696A">
      <w:pPr>
        <w:rPr>
          <w:rFonts w:ascii="Century Gothic" w:hAnsi="Century Gothic" w:cs="Big Caslon"/>
          <w:sz w:val="24"/>
          <w:szCs w:val="24"/>
        </w:rPr>
      </w:pPr>
      <w:r w:rsidRPr="00644522">
        <w:rPr>
          <w:rFonts w:ascii="Century Gothic" w:hAnsi="Century Gothic" w:cs="Big Caslon"/>
          <w:sz w:val="24"/>
          <w:szCs w:val="24"/>
        </w:rPr>
        <w:t>La tarea referente a intentar iniciar actividades en el nivel educación primaria,</w:t>
      </w:r>
      <w:r w:rsidR="00344DCF" w:rsidRPr="00644522">
        <w:rPr>
          <w:rFonts w:ascii="Century Gothic" w:hAnsi="Century Gothic" w:cs="Big Caslon"/>
          <w:sz w:val="24"/>
          <w:szCs w:val="24"/>
        </w:rPr>
        <w:t xml:space="preserve"> constituyó un gran reto, pues </w:t>
      </w:r>
      <w:r w:rsidRPr="00644522">
        <w:rPr>
          <w:rFonts w:ascii="Century Gothic" w:hAnsi="Century Gothic" w:cs="Big Caslon"/>
          <w:sz w:val="24"/>
          <w:szCs w:val="24"/>
        </w:rPr>
        <w:t xml:space="preserve"> </w:t>
      </w:r>
      <w:r w:rsidR="00344DCF" w:rsidRPr="00644522">
        <w:rPr>
          <w:rFonts w:ascii="Century Gothic" w:hAnsi="Century Gothic" w:cs="Big Caslon"/>
          <w:sz w:val="24"/>
          <w:szCs w:val="24"/>
        </w:rPr>
        <w:t>hubo que construir un edificio</w:t>
      </w:r>
      <w:r w:rsidR="001C1618" w:rsidRPr="00644522">
        <w:rPr>
          <w:rFonts w:ascii="Century Gothic" w:hAnsi="Century Gothic" w:cs="Big Caslon"/>
          <w:sz w:val="24"/>
          <w:szCs w:val="24"/>
        </w:rPr>
        <w:t xml:space="preserve"> escolar de tres niveles</w:t>
      </w:r>
      <w:r w:rsidR="00344DCF" w:rsidRPr="00644522">
        <w:rPr>
          <w:rFonts w:ascii="Century Gothic" w:hAnsi="Century Gothic" w:cs="Big Caslon"/>
          <w:sz w:val="24"/>
          <w:szCs w:val="24"/>
        </w:rPr>
        <w:t xml:space="preserve">, desde la cimentación  </w:t>
      </w:r>
      <w:r w:rsidR="001C1618" w:rsidRPr="00644522">
        <w:rPr>
          <w:rFonts w:ascii="Century Gothic" w:hAnsi="Century Gothic" w:cs="Big Caslon"/>
          <w:sz w:val="24"/>
          <w:szCs w:val="24"/>
        </w:rPr>
        <w:t xml:space="preserve">y  </w:t>
      </w:r>
      <w:r w:rsidR="00344DCF" w:rsidRPr="00644522">
        <w:rPr>
          <w:rFonts w:ascii="Century Gothic" w:hAnsi="Century Gothic" w:cs="Big Caslon"/>
          <w:sz w:val="24"/>
          <w:szCs w:val="24"/>
        </w:rPr>
        <w:t>acorde a las especificaciones  recomendadas por la propia Secretaría de Educación Pública.</w:t>
      </w:r>
      <w:r w:rsidR="00FC64CE" w:rsidRPr="00644522">
        <w:rPr>
          <w:rFonts w:ascii="Century Gothic" w:hAnsi="Century Gothic" w:cs="Big Caslon"/>
          <w:sz w:val="24"/>
          <w:szCs w:val="24"/>
        </w:rPr>
        <w:t xml:space="preserve"> Pero también todos y cada uno de los  24 requerimientos solicitados por la misma dependencia. </w:t>
      </w:r>
      <w:r w:rsidR="00344DCF" w:rsidRPr="00644522">
        <w:rPr>
          <w:rFonts w:ascii="Century Gothic" w:hAnsi="Century Gothic" w:cs="Big Caslon"/>
          <w:sz w:val="24"/>
          <w:szCs w:val="24"/>
        </w:rPr>
        <w:t xml:space="preserve">  </w:t>
      </w:r>
      <w:r w:rsidRPr="00644522">
        <w:rPr>
          <w:rFonts w:ascii="Century Gothic" w:hAnsi="Century Gothic" w:cs="Big Caslon"/>
          <w:sz w:val="24"/>
          <w:szCs w:val="24"/>
        </w:rPr>
        <w:t xml:space="preserve"> </w:t>
      </w:r>
    </w:p>
    <w:p w14:paraId="36612B25" w14:textId="77777777" w:rsidR="00FC64CE" w:rsidRPr="00644522" w:rsidRDefault="00FC64CE" w:rsidP="00FD696A">
      <w:pPr>
        <w:rPr>
          <w:rFonts w:ascii="Century Gothic" w:hAnsi="Century Gothic" w:cs="Big Caslon"/>
          <w:sz w:val="24"/>
          <w:szCs w:val="24"/>
        </w:rPr>
      </w:pPr>
    </w:p>
    <w:p w14:paraId="48C1075A" w14:textId="77777777" w:rsidR="00E83729" w:rsidRPr="00E16FE9" w:rsidRDefault="00564858" w:rsidP="00E83729">
      <w:pPr>
        <w:pStyle w:val="Prrafodelista"/>
        <w:numPr>
          <w:ilvl w:val="0"/>
          <w:numId w:val="1"/>
        </w:numPr>
        <w:rPr>
          <w:rFonts w:ascii="Century Gothic" w:hAnsi="Century Gothic" w:cs="Big Caslon"/>
          <w:b/>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E16FE9">
        <w:rPr>
          <w:rFonts w:ascii="Century Gothic" w:hAnsi="Century Gothic" w:cs="Big Caslon"/>
          <w:b/>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Registro del nivel educativo ante la Secretaría de Educación Pública.</w:t>
      </w:r>
    </w:p>
    <w:p w14:paraId="3043EA87" w14:textId="77777777" w:rsidR="00E83729" w:rsidRPr="00644522" w:rsidRDefault="00E83729" w:rsidP="00E83729">
      <w:pPr>
        <w:pStyle w:val="Prrafodelista"/>
        <w:ind w:left="753"/>
        <w:rPr>
          <w:rFonts w:ascii="Century Gothic" w:hAnsi="Century Gothic" w:cs="Big Caslon"/>
          <w:b/>
          <w:sz w:val="28"/>
          <w:szCs w:val="28"/>
        </w:rPr>
      </w:pPr>
    </w:p>
    <w:p w14:paraId="388906EC" w14:textId="77777777" w:rsidR="0076353C" w:rsidRPr="00644522" w:rsidRDefault="0076353C" w:rsidP="00E83729">
      <w:pPr>
        <w:pStyle w:val="Prrafodelista"/>
        <w:ind w:left="753"/>
        <w:jc w:val="both"/>
        <w:rPr>
          <w:rFonts w:ascii="Century Gothic" w:hAnsi="Century Gothic" w:cs="Big Caslon"/>
          <w:sz w:val="24"/>
          <w:szCs w:val="24"/>
        </w:rPr>
      </w:pPr>
      <w:r w:rsidRPr="00644522">
        <w:rPr>
          <w:rFonts w:ascii="Century Gothic" w:hAnsi="Century Gothic" w:cs="Big Caslon"/>
          <w:sz w:val="24"/>
          <w:szCs w:val="24"/>
        </w:rPr>
        <w:t>El documento base emitido por la dependencia oficial fue el ACUERDO DE AUTORIZACIÓN que al texto dice:</w:t>
      </w:r>
    </w:p>
    <w:p w14:paraId="7BDB6951" w14:textId="77777777" w:rsidR="005E2AE2" w:rsidRPr="00644522" w:rsidRDefault="0076353C" w:rsidP="00E83729">
      <w:pPr>
        <w:pStyle w:val="Prrafodelista"/>
        <w:ind w:left="753"/>
        <w:jc w:val="both"/>
        <w:rPr>
          <w:rFonts w:ascii="Century Gothic" w:hAnsi="Century Gothic" w:cs="Big Caslon"/>
          <w:sz w:val="24"/>
          <w:szCs w:val="24"/>
        </w:rPr>
      </w:pPr>
      <w:r w:rsidRPr="00644522">
        <w:rPr>
          <w:rFonts w:ascii="Century Gothic" w:hAnsi="Century Gothic" w:cs="Big Caslon"/>
          <w:sz w:val="24"/>
          <w:szCs w:val="24"/>
        </w:rPr>
        <w:t xml:space="preserve">Con fundamento en los artículos 3º. de la Constitución Política de los Estados Unidos Mexicanos, 38 fracción VII de la Ley Orgánica de la Administración Pública del Estado, 14 fracción  X  y  86 de la Ley de Educación del Estado </w:t>
      </w:r>
      <w:r w:rsidR="005E2AE2" w:rsidRPr="00644522">
        <w:rPr>
          <w:rFonts w:ascii="Century Gothic" w:hAnsi="Century Gothic" w:cs="Big Caslon"/>
          <w:sz w:val="24"/>
          <w:szCs w:val="24"/>
        </w:rPr>
        <w:t>d</w:t>
      </w:r>
      <w:r w:rsidRPr="00644522">
        <w:rPr>
          <w:rFonts w:ascii="Century Gothic" w:hAnsi="Century Gothic" w:cs="Big Caslon"/>
          <w:sz w:val="24"/>
          <w:szCs w:val="24"/>
        </w:rPr>
        <w:t>e</w:t>
      </w:r>
      <w:r w:rsidR="005E2AE2" w:rsidRPr="00644522">
        <w:rPr>
          <w:rFonts w:ascii="Century Gothic" w:hAnsi="Century Gothic" w:cs="Big Caslon"/>
          <w:sz w:val="24"/>
          <w:szCs w:val="24"/>
        </w:rPr>
        <w:t xml:space="preserve"> Puebla y el Acuerdo del Secretario de Educación Pública por el que establece las bases generales a las que se sujetará el otorgamiento de Autorización o de Reconocimiento de Validez Oficial de Estudios;  que imparten los particulares en cualquiera de los tipos y modalidades educativas, publicado en el Periódico Oficial del Estado el 12 de marzo de 1999; y…</w:t>
      </w:r>
    </w:p>
    <w:p w14:paraId="2B64439C" w14:textId="77777777" w:rsidR="005E2AE2" w:rsidRPr="00644522" w:rsidRDefault="005E2AE2" w:rsidP="0076353C">
      <w:pPr>
        <w:pStyle w:val="Prrafodelista"/>
        <w:ind w:left="753"/>
        <w:rPr>
          <w:rFonts w:ascii="Century Gothic" w:hAnsi="Century Gothic" w:cs="Big Caslon"/>
          <w:sz w:val="24"/>
          <w:szCs w:val="24"/>
        </w:rPr>
      </w:pPr>
    </w:p>
    <w:p w14:paraId="408282D3" w14:textId="77777777" w:rsidR="002846F2" w:rsidRPr="00E16FE9" w:rsidRDefault="005E2AE2" w:rsidP="002846F2">
      <w:pPr>
        <w:autoSpaceDE w:val="0"/>
        <w:autoSpaceDN w:val="0"/>
        <w:adjustRightInd w:val="0"/>
        <w:spacing w:after="0" w:line="240" w:lineRule="auto"/>
        <w:jc w:val="center"/>
        <w:rPr>
          <w:rFonts w:ascii="Century Gothic" w:hAnsi="Century Gothic" w:cs="Big Caslon"/>
          <w:b/>
          <w:sz w:val="32"/>
          <w:szCs w:val="3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E16FE9">
        <w:rPr>
          <w:rFonts w:ascii="Century Gothic" w:hAnsi="Century Gothic" w:cs="Big Caslon"/>
          <w:b/>
          <w:sz w:val="24"/>
          <w:szCs w:val="24"/>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r w:rsidR="0076353C" w:rsidRPr="00E16FE9">
        <w:rPr>
          <w:rFonts w:ascii="Century Gothic" w:hAnsi="Century Gothic" w:cs="Big Caslon"/>
          <w:b/>
          <w:sz w:val="24"/>
          <w:szCs w:val="24"/>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r w:rsidR="0076353C" w:rsidRPr="00E16FE9">
        <w:rPr>
          <w:rFonts w:ascii="Century Gothic" w:hAnsi="Century Gothic" w:cs="Big Caslon"/>
          <w:b/>
          <w:sz w:val="32"/>
          <w:szCs w:val="3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r w:rsidR="002846F2" w:rsidRPr="00E16FE9">
        <w:rPr>
          <w:rFonts w:ascii="Century Gothic" w:hAnsi="Century Gothic" w:cs="Big Caslon"/>
          <w:b/>
          <w:sz w:val="32"/>
          <w:szCs w:val="3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ACUERDO</w:t>
      </w:r>
    </w:p>
    <w:p w14:paraId="69E1B99B" w14:textId="77777777" w:rsidR="002846F2" w:rsidRPr="00644522" w:rsidRDefault="002846F2" w:rsidP="002846F2">
      <w:pPr>
        <w:autoSpaceDE w:val="0"/>
        <w:autoSpaceDN w:val="0"/>
        <w:adjustRightInd w:val="0"/>
        <w:spacing w:after="0" w:line="240" w:lineRule="auto"/>
        <w:jc w:val="center"/>
        <w:rPr>
          <w:rFonts w:ascii="Century Gothic" w:hAnsi="Century Gothic" w:cs="Big Caslon"/>
          <w:sz w:val="24"/>
          <w:szCs w:val="24"/>
        </w:rPr>
      </w:pPr>
    </w:p>
    <w:p w14:paraId="139A712A" w14:textId="77777777" w:rsidR="0076353C" w:rsidRPr="00644522" w:rsidRDefault="002846F2" w:rsidP="0083607C">
      <w:pPr>
        <w:pStyle w:val="Prrafodelista"/>
        <w:ind w:left="753"/>
        <w:jc w:val="both"/>
        <w:rPr>
          <w:rFonts w:ascii="Century Gothic" w:hAnsi="Century Gothic" w:cs="Big Caslon"/>
          <w:sz w:val="24"/>
          <w:szCs w:val="24"/>
        </w:rPr>
      </w:pPr>
      <w:r w:rsidRPr="00644522">
        <w:rPr>
          <w:rFonts w:ascii="Century Gothic" w:hAnsi="Century Gothic" w:cs="Big Caslon"/>
          <w:sz w:val="24"/>
          <w:szCs w:val="24"/>
        </w:rPr>
        <w:t>P</w:t>
      </w:r>
      <w:r w:rsidR="003C4284" w:rsidRPr="00644522">
        <w:rPr>
          <w:rFonts w:ascii="Century Gothic" w:hAnsi="Century Gothic" w:cs="Big Caslon"/>
          <w:sz w:val="24"/>
          <w:szCs w:val="24"/>
        </w:rPr>
        <w:t xml:space="preserve">RIMERO: Se otorga Autorización para impartir </w:t>
      </w:r>
      <w:r w:rsidR="0083607C" w:rsidRPr="00644522">
        <w:rPr>
          <w:rFonts w:ascii="Century Gothic" w:hAnsi="Century Gothic" w:cs="Big Caslon"/>
          <w:sz w:val="24"/>
          <w:szCs w:val="24"/>
        </w:rPr>
        <w:t>educación de tipo básico en el nivel de Educación Primaria, en su modalidad escolarizado en turno matutino, en</w:t>
      </w:r>
      <w:r w:rsidRPr="00644522">
        <w:rPr>
          <w:rFonts w:ascii="Century Gothic" w:hAnsi="Century Gothic" w:cs="Big Caslon"/>
          <w:sz w:val="24"/>
          <w:szCs w:val="24"/>
        </w:rPr>
        <w:t xml:space="preserve"> la institución educativa parti</w:t>
      </w:r>
      <w:r w:rsidR="0083607C" w:rsidRPr="00644522">
        <w:rPr>
          <w:rFonts w:ascii="Century Gothic" w:hAnsi="Century Gothic" w:cs="Big Caslon"/>
          <w:sz w:val="24"/>
          <w:szCs w:val="24"/>
        </w:rPr>
        <w:t xml:space="preserve">cular denominada “Instituto </w:t>
      </w:r>
      <w:r w:rsidRPr="00644522">
        <w:rPr>
          <w:rFonts w:ascii="Century Gothic" w:hAnsi="Century Gothic" w:cs="Big Caslon"/>
          <w:sz w:val="24"/>
          <w:szCs w:val="24"/>
        </w:rPr>
        <w:t xml:space="preserve"> Vygotsky</w:t>
      </w:r>
      <w:r w:rsidR="0083607C" w:rsidRPr="00644522">
        <w:rPr>
          <w:rFonts w:ascii="Century Gothic" w:hAnsi="Century Gothic" w:cs="Big Caslon"/>
          <w:sz w:val="24"/>
          <w:szCs w:val="24"/>
        </w:rPr>
        <w:t>”, con domicilio en Privada Torrecillas  No. 413</w:t>
      </w:r>
      <w:r w:rsidRPr="00644522">
        <w:rPr>
          <w:rFonts w:ascii="Century Gothic" w:hAnsi="Century Gothic" w:cs="Big Caslon"/>
          <w:sz w:val="24"/>
          <w:szCs w:val="24"/>
        </w:rPr>
        <w:t>,</w:t>
      </w:r>
      <w:r w:rsidR="0083607C" w:rsidRPr="00644522">
        <w:rPr>
          <w:rFonts w:ascii="Century Gothic" w:hAnsi="Century Gothic" w:cs="Big Caslon"/>
          <w:sz w:val="24"/>
          <w:szCs w:val="24"/>
        </w:rPr>
        <w:t xml:space="preserve"> Localidad </w:t>
      </w:r>
      <w:r w:rsidRPr="00644522">
        <w:rPr>
          <w:rFonts w:ascii="Century Gothic" w:hAnsi="Century Gothic" w:cs="Big Caslon"/>
          <w:sz w:val="24"/>
          <w:szCs w:val="24"/>
        </w:rPr>
        <w:t>Momoxpan,</w:t>
      </w:r>
      <w:r w:rsidR="0083607C" w:rsidRPr="00644522">
        <w:rPr>
          <w:rFonts w:ascii="Century Gothic" w:hAnsi="Century Gothic" w:cs="Big Caslon"/>
          <w:sz w:val="24"/>
          <w:szCs w:val="24"/>
        </w:rPr>
        <w:t xml:space="preserve"> del municipio de San Pedro Cholula</w:t>
      </w:r>
      <w:r w:rsidRPr="00644522">
        <w:rPr>
          <w:rFonts w:ascii="Century Gothic" w:hAnsi="Century Gothic" w:cs="Big Caslon"/>
          <w:sz w:val="24"/>
          <w:szCs w:val="24"/>
        </w:rPr>
        <w:t>; a pa</w:t>
      </w:r>
      <w:r w:rsidR="0083607C" w:rsidRPr="00644522">
        <w:rPr>
          <w:rFonts w:ascii="Century Gothic" w:hAnsi="Century Gothic" w:cs="Big Caslon"/>
          <w:sz w:val="24"/>
          <w:szCs w:val="24"/>
        </w:rPr>
        <w:t>rtir del ciclo escolar 2003-2004, con los sei</w:t>
      </w:r>
      <w:r w:rsidRPr="00644522">
        <w:rPr>
          <w:rFonts w:ascii="Century Gothic" w:hAnsi="Century Gothic" w:cs="Big Caslon"/>
          <w:sz w:val="24"/>
          <w:szCs w:val="24"/>
        </w:rPr>
        <w:t>s grados correspondientes al nivel educativo.</w:t>
      </w:r>
    </w:p>
    <w:p w14:paraId="26F4036B" w14:textId="77777777" w:rsidR="0042235C" w:rsidRDefault="0042235C" w:rsidP="0083607C">
      <w:pPr>
        <w:jc w:val="both"/>
        <w:rPr>
          <w:rFonts w:ascii="Century Gothic" w:hAnsi="Century Gothic" w:cs="Big Caslon"/>
          <w:sz w:val="24"/>
          <w:szCs w:val="24"/>
        </w:rPr>
      </w:pPr>
    </w:p>
    <w:p w14:paraId="1F6E8E76" w14:textId="77777777" w:rsidR="00A42696" w:rsidRDefault="00A42696" w:rsidP="0083607C">
      <w:pPr>
        <w:jc w:val="both"/>
        <w:rPr>
          <w:rFonts w:ascii="Century Gothic" w:hAnsi="Century Gothic" w:cs="Big Caslon"/>
          <w:sz w:val="24"/>
          <w:szCs w:val="24"/>
        </w:rPr>
      </w:pPr>
    </w:p>
    <w:p w14:paraId="6F5C115E" w14:textId="77777777" w:rsidR="00A42696" w:rsidRDefault="00A42696" w:rsidP="0083607C">
      <w:pPr>
        <w:jc w:val="both"/>
        <w:rPr>
          <w:rFonts w:ascii="Century Gothic" w:hAnsi="Century Gothic" w:cs="Big Caslon"/>
          <w:sz w:val="24"/>
          <w:szCs w:val="24"/>
        </w:rPr>
      </w:pPr>
    </w:p>
    <w:p w14:paraId="3A132E72" w14:textId="77777777" w:rsidR="00A42696" w:rsidRDefault="00A42696" w:rsidP="0083607C">
      <w:pPr>
        <w:jc w:val="both"/>
        <w:rPr>
          <w:rFonts w:ascii="Century Gothic" w:hAnsi="Century Gothic" w:cs="Big Caslon"/>
          <w:sz w:val="24"/>
          <w:szCs w:val="24"/>
        </w:rPr>
      </w:pPr>
    </w:p>
    <w:p w14:paraId="0CE9A974" w14:textId="77777777" w:rsidR="00A42696" w:rsidRPr="00644522" w:rsidRDefault="00A42696" w:rsidP="0083607C">
      <w:pPr>
        <w:jc w:val="both"/>
        <w:rPr>
          <w:rFonts w:ascii="Century Gothic" w:hAnsi="Century Gothic" w:cs="Big Caslon"/>
          <w:sz w:val="24"/>
          <w:szCs w:val="24"/>
        </w:rPr>
      </w:pPr>
    </w:p>
    <w:p w14:paraId="7A33EB52" w14:textId="77777777" w:rsidR="00564858" w:rsidRPr="00E16FE9" w:rsidRDefault="00564858" w:rsidP="00E16FE9">
      <w:pPr>
        <w:pStyle w:val="Prrafodelista"/>
        <w:numPr>
          <w:ilvl w:val="0"/>
          <w:numId w:val="1"/>
        </w:numPr>
        <w:jc w:val="center"/>
        <w:rPr>
          <w:rFonts w:ascii="Century Gothic" w:hAnsi="Century Gothic" w:cs="Big Caslon"/>
          <w:b/>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E16FE9">
        <w:rPr>
          <w:rFonts w:ascii="Century Gothic" w:hAnsi="Century Gothic" w:cs="Big Caslon"/>
          <w:b/>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Clave del Centro de Trabajo,  nombre, domicilio y fecha de incorporación.</w:t>
      </w:r>
    </w:p>
    <w:p w14:paraId="34D7A59F" w14:textId="77777777" w:rsidR="00E04D27" w:rsidRPr="00644522" w:rsidRDefault="00E04D27" w:rsidP="00E04D27">
      <w:pPr>
        <w:pStyle w:val="Prrafodelista"/>
        <w:ind w:left="753"/>
        <w:rPr>
          <w:rFonts w:ascii="Century Gothic" w:hAnsi="Century Gothic" w:cs="Big Caslon"/>
          <w:b/>
          <w:sz w:val="28"/>
          <w:szCs w:val="28"/>
        </w:rPr>
      </w:pPr>
    </w:p>
    <w:p w14:paraId="4FF98FEA" w14:textId="77777777" w:rsidR="00E04D27" w:rsidRPr="00644522" w:rsidRDefault="00E04D27" w:rsidP="00E04D27">
      <w:pPr>
        <w:pStyle w:val="Prrafodelista"/>
        <w:numPr>
          <w:ilvl w:val="0"/>
          <w:numId w:val="1"/>
        </w:numPr>
        <w:rPr>
          <w:rFonts w:ascii="Century Gothic" w:hAnsi="Century Gothic" w:cs="Big Caslon"/>
          <w:sz w:val="24"/>
          <w:szCs w:val="24"/>
        </w:rPr>
      </w:pPr>
      <w:r w:rsidRPr="00644522">
        <w:rPr>
          <w:rFonts w:ascii="Century Gothic" w:hAnsi="Century Gothic" w:cs="Big Caslon"/>
          <w:sz w:val="24"/>
          <w:szCs w:val="24"/>
        </w:rPr>
        <w:t xml:space="preserve">-De acuerdo a la notificación de movimientos en el  Catálogo de Centros de trabajo, especifica que la clave del Centro de Trabajo es:   21PPR1022G </w:t>
      </w:r>
    </w:p>
    <w:p w14:paraId="3412E4F7" w14:textId="77777777" w:rsidR="00E04D27" w:rsidRPr="00644522" w:rsidRDefault="00E04D27" w:rsidP="00E04D27">
      <w:pPr>
        <w:pStyle w:val="Prrafodelista"/>
        <w:numPr>
          <w:ilvl w:val="0"/>
          <w:numId w:val="1"/>
        </w:numPr>
        <w:rPr>
          <w:rFonts w:ascii="Century Gothic" w:hAnsi="Century Gothic" w:cs="Big Caslon"/>
          <w:sz w:val="24"/>
          <w:szCs w:val="24"/>
        </w:rPr>
      </w:pPr>
      <w:r w:rsidRPr="00644522">
        <w:rPr>
          <w:rFonts w:ascii="Century Gothic" w:hAnsi="Century Gothic" w:cs="Big Caslon"/>
          <w:sz w:val="24"/>
          <w:szCs w:val="24"/>
        </w:rPr>
        <w:t>-El nombre del Centro de Trabajo es :  INSTITUTO VYGOTSKY</w:t>
      </w:r>
    </w:p>
    <w:p w14:paraId="53E6B338" w14:textId="77777777" w:rsidR="00E04D27" w:rsidRPr="00644522" w:rsidRDefault="00E04D27" w:rsidP="00E04D27">
      <w:pPr>
        <w:pStyle w:val="Prrafodelista"/>
        <w:ind w:left="753"/>
        <w:rPr>
          <w:rFonts w:ascii="Century Gothic" w:hAnsi="Century Gothic" w:cs="Big Caslon"/>
          <w:sz w:val="24"/>
          <w:szCs w:val="24"/>
        </w:rPr>
      </w:pPr>
    </w:p>
    <w:p w14:paraId="54763CDD" w14:textId="77777777" w:rsidR="00E04D27" w:rsidRPr="00644522" w:rsidRDefault="00E04D27" w:rsidP="00F45C5E">
      <w:pPr>
        <w:pStyle w:val="Prrafodelista"/>
        <w:numPr>
          <w:ilvl w:val="0"/>
          <w:numId w:val="1"/>
        </w:numPr>
        <w:rPr>
          <w:rFonts w:ascii="Century Gothic" w:hAnsi="Century Gothic" w:cs="Big Caslon"/>
          <w:sz w:val="24"/>
          <w:szCs w:val="24"/>
        </w:rPr>
      </w:pPr>
      <w:r w:rsidRPr="00644522">
        <w:rPr>
          <w:rFonts w:ascii="Century Gothic" w:hAnsi="Century Gothic" w:cs="Big Caslon"/>
          <w:sz w:val="24"/>
          <w:szCs w:val="24"/>
        </w:rPr>
        <w:lastRenderedPageBreak/>
        <w:t>-El domicilio del Centr</w:t>
      </w:r>
      <w:r w:rsidR="00F45C5E" w:rsidRPr="00644522">
        <w:rPr>
          <w:rFonts w:ascii="Century Gothic" w:hAnsi="Century Gothic" w:cs="Big Caslon"/>
          <w:sz w:val="24"/>
          <w:szCs w:val="24"/>
        </w:rPr>
        <w:t>o de trabajo es:  PRIVADA TORRECILLAS 413 , entre la Calle JUÁREZ  y la Calle AQUILES SERDÁN</w:t>
      </w:r>
      <w:r w:rsidRPr="00644522">
        <w:rPr>
          <w:rFonts w:ascii="Century Gothic" w:hAnsi="Century Gothic" w:cs="Big Caslon"/>
          <w:sz w:val="24"/>
          <w:szCs w:val="24"/>
        </w:rPr>
        <w:t xml:space="preserve">, </w:t>
      </w:r>
      <w:r w:rsidR="00F45C5E" w:rsidRPr="00644522">
        <w:rPr>
          <w:rFonts w:ascii="Century Gothic" w:hAnsi="Century Gothic" w:cs="Big Caslon"/>
          <w:sz w:val="24"/>
          <w:szCs w:val="24"/>
        </w:rPr>
        <w:t>en la localidad de MOMOXPAN</w:t>
      </w:r>
      <w:r w:rsidRPr="00644522">
        <w:rPr>
          <w:rFonts w:ascii="Century Gothic" w:hAnsi="Century Gothic" w:cs="Big Caslon"/>
          <w:sz w:val="24"/>
          <w:szCs w:val="24"/>
        </w:rPr>
        <w:t>,  Municipio de San Pedro Cholula, Estado de Puebla.</w:t>
      </w:r>
    </w:p>
    <w:p w14:paraId="5709DC1A" w14:textId="77777777" w:rsidR="00E04D27" w:rsidRPr="00644522" w:rsidRDefault="00E04D27" w:rsidP="00E04D27">
      <w:pPr>
        <w:pStyle w:val="Prrafodelista"/>
        <w:numPr>
          <w:ilvl w:val="0"/>
          <w:numId w:val="1"/>
        </w:numPr>
        <w:rPr>
          <w:rFonts w:ascii="Century Gothic" w:hAnsi="Century Gothic" w:cs="Big Caslon"/>
          <w:sz w:val="24"/>
          <w:szCs w:val="24"/>
        </w:rPr>
      </w:pPr>
      <w:r w:rsidRPr="00644522">
        <w:rPr>
          <w:rFonts w:ascii="Century Gothic" w:hAnsi="Century Gothic" w:cs="Big Caslon"/>
          <w:sz w:val="24"/>
          <w:szCs w:val="24"/>
        </w:rPr>
        <w:t>-El número y la fecha</w:t>
      </w:r>
      <w:r w:rsidR="00F45C5E" w:rsidRPr="00644522">
        <w:rPr>
          <w:rFonts w:ascii="Century Gothic" w:hAnsi="Century Gothic" w:cs="Big Caslon"/>
          <w:sz w:val="24"/>
          <w:szCs w:val="24"/>
        </w:rPr>
        <w:t xml:space="preserve"> de incorporación es: DNEP/ 087/02  del año 2004, del mes de mayo, día 28.</w:t>
      </w:r>
      <w:r w:rsidRPr="00644522">
        <w:rPr>
          <w:rFonts w:ascii="Century Gothic" w:hAnsi="Century Gothic" w:cs="Big Caslon"/>
          <w:sz w:val="24"/>
          <w:szCs w:val="24"/>
        </w:rPr>
        <w:t xml:space="preserve"> </w:t>
      </w:r>
    </w:p>
    <w:p w14:paraId="304DA7EA" w14:textId="77777777" w:rsidR="00B55171" w:rsidRPr="00644522" w:rsidRDefault="00B55171" w:rsidP="00B55171">
      <w:pPr>
        <w:rPr>
          <w:rFonts w:ascii="Century Gothic" w:hAnsi="Century Gothic" w:cs="Big Caslon"/>
          <w:b/>
          <w:sz w:val="28"/>
          <w:szCs w:val="28"/>
        </w:rPr>
      </w:pPr>
    </w:p>
    <w:p w14:paraId="2E2F8703" w14:textId="77777777" w:rsidR="00564858" w:rsidRPr="00644522" w:rsidRDefault="00564858" w:rsidP="00564858">
      <w:pPr>
        <w:pStyle w:val="Prrafodelista"/>
        <w:numPr>
          <w:ilvl w:val="0"/>
          <w:numId w:val="1"/>
        </w:numPr>
        <w:rPr>
          <w:rFonts w:ascii="Century Gothic" w:hAnsi="Century Gothic" w:cs="Big Caslon"/>
          <w:b/>
          <w:sz w:val="28"/>
          <w:szCs w:val="28"/>
        </w:rPr>
      </w:pPr>
      <w:r w:rsidRPr="00644522">
        <w:rPr>
          <w:rFonts w:ascii="Century Gothic" w:hAnsi="Century Gothic" w:cs="Big Caslon"/>
          <w:b/>
          <w:sz w:val="28"/>
          <w:szCs w:val="28"/>
        </w:rPr>
        <w:t>Datos estadísticos de grupos, alumnos, personal docente, auxiliar y directivo.</w:t>
      </w:r>
    </w:p>
    <w:p w14:paraId="705B511C" w14:textId="77777777" w:rsidR="00FB3715" w:rsidRPr="00644522" w:rsidRDefault="00FB3715" w:rsidP="00FB3715">
      <w:pPr>
        <w:pStyle w:val="Prrafodelista"/>
        <w:rPr>
          <w:rFonts w:ascii="Century Gothic" w:hAnsi="Century Gothic" w:cs="Big Caslon"/>
          <w:b/>
          <w:sz w:val="28"/>
          <w:szCs w:val="28"/>
        </w:rPr>
      </w:pPr>
    </w:p>
    <w:p w14:paraId="7A4382E6" w14:textId="77777777" w:rsidR="002D0E65" w:rsidRPr="00644522" w:rsidRDefault="002D0E65" w:rsidP="00912B5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entury Gothic" w:hAnsi="Century Gothic" w:cs="Big Caslon"/>
          <w:sz w:val="24"/>
          <w:szCs w:val="24"/>
        </w:rPr>
      </w:pPr>
      <w:r w:rsidRPr="00644522">
        <w:rPr>
          <w:rFonts w:ascii="Century Gothic" w:hAnsi="Century Gothic" w:cs="Big Caslon"/>
          <w:sz w:val="24"/>
          <w:szCs w:val="24"/>
        </w:rPr>
        <w:t>AÑO ESCOLAR 2003- 2004</w:t>
      </w:r>
    </w:p>
    <w:p w14:paraId="0B01A8C5" w14:textId="77777777" w:rsidR="002D0E65" w:rsidRPr="00644522" w:rsidRDefault="002D0E65" w:rsidP="002D0E65">
      <w:pPr>
        <w:autoSpaceDE w:val="0"/>
        <w:autoSpaceDN w:val="0"/>
        <w:adjustRightInd w:val="0"/>
        <w:spacing w:after="0" w:line="240" w:lineRule="auto"/>
        <w:jc w:val="center"/>
        <w:rPr>
          <w:rFonts w:ascii="Century Gothic" w:hAnsi="Century Gothic" w:cs="Big Caslon"/>
          <w:sz w:val="24"/>
          <w:szCs w:val="24"/>
        </w:rPr>
      </w:pPr>
    </w:p>
    <w:p w14:paraId="59B440BE" w14:textId="77777777" w:rsidR="002D0E65" w:rsidRPr="00644522" w:rsidRDefault="002D0E65"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Nombre del director: Salvador Próspero Momox Pérez</w:t>
      </w:r>
      <w:r w:rsidR="002F6F51" w:rsidRPr="00644522">
        <w:rPr>
          <w:rFonts w:ascii="Century Gothic" w:hAnsi="Century Gothic" w:cs="Big Caslon"/>
          <w:sz w:val="24"/>
          <w:szCs w:val="24"/>
        </w:rPr>
        <w:t>.</w:t>
      </w:r>
      <w:r w:rsidRPr="00644522">
        <w:rPr>
          <w:rFonts w:ascii="Century Gothic" w:hAnsi="Century Gothic" w:cs="Big Caslon"/>
          <w:sz w:val="24"/>
          <w:szCs w:val="24"/>
        </w:rPr>
        <w:t xml:space="preserve"> </w:t>
      </w:r>
    </w:p>
    <w:p w14:paraId="7324952F" w14:textId="77777777" w:rsidR="002D0E65" w:rsidRPr="00644522" w:rsidRDefault="002D0E65"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Personal docente: 2</w:t>
      </w:r>
    </w:p>
    <w:p w14:paraId="5D7C15F2" w14:textId="77777777" w:rsidR="007E49CC" w:rsidRPr="00644522" w:rsidRDefault="007E49CC"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1º. Grado de Educación Primaria: Cecilia Venosa Duarte.</w:t>
      </w:r>
    </w:p>
    <w:p w14:paraId="7C62D813" w14:textId="77777777" w:rsidR="007E49CC" w:rsidRPr="00644522" w:rsidRDefault="007E49CC"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2º. Grado de Educación Primaria: Laura Moyótl Acuahuitl.  </w:t>
      </w:r>
    </w:p>
    <w:p w14:paraId="77085812" w14:textId="77777777" w:rsidR="002D0E65" w:rsidRPr="00644522" w:rsidRDefault="002D0E65" w:rsidP="002D0E65">
      <w:pPr>
        <w:autoSpaceDE w:val="0"/>
        <w:autoSpaceDN w:val="0"/>
        <w:adjustRightInd w:val="0"/>
        <w:spacing w:after="0" w:line="240" w:lineRule="auto"/>
        <w:rPr>
          <w:rFonts w:ascii="Century Gothic" w:hAnsi="Century Gothic" w:cs="Big Caslon"/>
          <w:sz w:val="24"/>
          <w:szCs w:val="24"/>
        </w:rPr>
      </w:pPr>
    </w:p>
    <w:p w14:paraId="16279E75" w14:textId="77777777" w:rsidR="002D0E65" w:rsidRPr="00644522" w:rsidRDefault="002D0E65"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Alumnos por grado y sexo:                                                                  Grupos</w:t>
      </w:r>
    </w:p>
    <w:p w14:paraId="08F6A1FC" w14:textId="77777777" w:rsidR="002D0E65" w:rsidRPr="00644522" w:rsidRDefault="002D0E65"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1º. Grado     7</w:t>
      </w:r>
    </w:p>
    <w:p w14:paraId="78B0EBDA" w14:textId="77777777" w:rsidR="002D0E65" w:rsidRPr="00644522" w:rsidRDefault="002D0E65"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1º. Grado     8</w:t>
      </w:r>
    </w:p>
    <w:p w14:paraId="365509F3" w14:textId="77777777" w:rsidR="002D0E65" w:rsidRPr="00644522" w:rsidRDefault="002D0E65"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15                  1</w:t>
      </w:r>
    </w:p>
    <w:p w14:paraId="776B7D93" w14:textId="77777777" w:rsidR="00010730" w:rsidRPr="00644522" w:rsidRDefault="00010730" w:rsidP="002D0E65">
      <w:pPr>
        <w:autoSpaceDE w:val="0"/>
        <w:autoSpaceDN w:val="0"/>
        <w:adjustRightInd w:val="0"/>
        <w:spacing w:after="0" w:line="240" w:lineRule="auto"/>
        <w:rPr>
          <w:rFonts w:ascii="Century Gothic" w:hAnsi="Century Gothic" w:cs="Big Caslon"/>
          <w:sz w:val="24"/>
          <w:szCs w:val="24"/>
        </w:rPr>
      </w:pPr>
    </w:p>
    <w:p w14:paraId="71BD697C" w14:textId="77777777" w:rsidR="001F3A3A" w:rsidRPr="00644522" w:rsidRDefault="001F3A3A"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1.- Alonso Torres Samantha.</w:t>
      </w:r>
    </w:p>
    <w:p w14:paraId="0A84A845" w14:textId="77777777" w:rsidR="001F3A3A" w:rsidRPr="00644522" w:rsidRDefault="001F3A3A"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2.- Anaya Zempoaltecatl José Manuel.</w:t>
      </w:r>
    </w:p>
    <w:p w14:paraId="1E381A0A" w14:textId="77777777" w:rsidR="001F3A3A" w:rsidRPr="00644522" w:rsidRDefault="001F3A3A"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3.- Cuamayt Lucas Andrés.</w:t>
      </w:r>
    </w:p>
    <w:p w14:paraId="694BA33C" w14:textId="77777777" w:rsidR="001605B1" w:rsidRPr="00644522" w:rsidRDefault="001F3A3A"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4.-</w:t>
      </w:r>
      <w:r w:rsidR="001605B1" w:rsidRPr="00644522">
        <w:rPr>
          <w:rFonts w:ascii="Century Gothic" w:hAnsi="Century Gothic" w:cs="Big Caslon"/>
          <w:sz w:val="24"/>
          <w:szCs w:val="24"/>
        </w:rPr>
        <w:t xml:space="preserve"> Garita Argüello </w:t>
      </w:r>
      <w:r w:rsidR="001605B1" w:rsidRPr="00644522">
        <w:rPr>
          <w:rFonts w:ascii="Century Gothic" w:hAnsi="Century Gothic" w:cs="Big Caslon"/>
          <w:sz w:val="24"/>
          <w:szCs w:val="24"/>
        </w:rPr>
        <w:tab/>
        <w:t>Luis Enrique</w:t>
      </w:r>
    </w:p>
    <w:p w14:paraId="15C21814" w14:textId="77777777" w:rsidR="001605B1" w:rsidRPr="00644522" w:rsidRDefault="001605B1"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5.- Garita Hernández Lised.</w:t>
      </w:r>
    </w:p>
    <w:p w14:paraId="52228497" w14:textId="77777777" w:rsidR="001605B1" w:rsidRPr="00644522" w:rsidRDefault="001605B1"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6.- González Garita Carolina.</w:t>
      </w:r>
    </w:p>
    <w:p w14:paraId="11458015" w14:textId="77777777" w:rsidR="001605B1" w:rsidRPr="00644522" w:rsidRDefault="001605B1"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7.- Meza Castilla Jesús Eduardo.</w:t>
      </w:r>
    </w:p>
    <w:p w14:paraId="324F5655" w14:textId="77777777" w:rsidR="001605B1" w:rsidRPr="00644522" w:rsidRDefault="001605B1"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8.- Moreno Tlapapatl Danya Araceli.</w:t>
      </w:r>
    </w:p>
    <w:p w14:paraId="28AFD744" w14:textId="77777777" w:rsidR="001605B1" w:rsidRPr="00644522" w:rsidRDefault="001605B1"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9.- Paredes Tepoxtecatl Ivette América.</w:t>
      </w:r>
    </w:p>
    <w:p w14:paraId="7CE2241D" w14:textId="77777777" w:rsidR="001605B1" w:rsidRPr="00644522" w:rsidRDefault="001605B1"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10.- Pérez Villa Omar.</w:t>
      </w:r>
    </w:p>
    <w:p w14:paraId="0A9079A1" w14:textId="77777777" w:rsidR="009C5AF7" w:rsidRPr="00644522" w:rsidRDefault="001605B1"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11.- Ramírez González </w:t>
      </w:r>
      <w:r w:rsidR="009C5AF7" w:rsidRPr="00644522">
        <w:rPr>
          <w:rFonts w:ascii="Century Gothic" w:hAnsi="Century Gothic" w:cs="Big Caslon"/>
          <w:sz w:val="24"/>
          <w:szCs w:val="24"/>
        </w:rPr>
        <w:t>Ailyn María Fernánda.</w:t>
      </w:r>
    </w:p>
    <w:p w14:paraId="6396CA29" w14:textId="77777777" w:rsidR="009C5AF7" w:rsidRPr="00644522" w:rsidRDefault="009C5AF7"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12.- Robles Cortes Tania Guadalupe.</w:t>
      </w:r>
    </w:p>
    <w:p w14:paraId="2AD67B56" w14:textId="77777777" w:rsidR="009C5AF7" w:rsidRPr="00644522" w:rsidRDefault="009C5AF7"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13.- Santillán Santos Daniela Natividad.</w:t>
      </w:r>
    </w:p>
    <w:p w14:paraId="01465010" w14:textId="77777777" w:rsidR="009C5AF7" w:rsidRPr="00644522" w:rsidRDefault="009C5AF7"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14.- Tableros Calderón Jaime.</w:t>
      </w:r>
    </w:p>
    <w:p w14:paraId="017A23AC" w14:textId="77777777" w:rsidR="00010730" w:rsidRPr="00644522" w:rsidRDefault="009C5AF7"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15.- Zacatlán Hernández Juan Gerardo.</w:t>
      </w:r>
    </w:p>
    <w:p w14:paraId="45B73741" w14:textId="77777777" w:rsidR="00B97A5A" w:rsidRPr="00644522" w:rsidRDefault="00B97A5A" w:rsidP="002D0E65">
      <w:pPr>
        <w:autoSpaceDE w:val="0"/>
        <w:autoSpaceDN w:val="0"/>
        <w:adjustRightInd w:val="0"/>
        <w:spacing w:after="0" w:line="240" w:lineRule="auto"/>
        <w:rPr>
          <w:rFonts w:ascii="Century Gothic" w:hAnsi="Century Gothic" w:cs="Big Caslon"/>
          <w:sz w:val="24"/>
          <w:szCs w:val="24"/>
        </w:rPr>
      </w:pPr>
    </w:p>
    <w:p w14:paraId="20CF9FAD" w14:textId="77777777" w:rsidR="002D0E65" w:rsidRPr="00644522" w:rsidRDefault="009C5AF7"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r w:rsidR="001605B1" w:rsidRPr="00644522">
        <w:rPr>
          <w:rFonts w:ascii="Century Gothic" w:hAnsi="Century Gothic" w:cs="Big Caslon"/>
          <w:sz w:val="24"/>
          <w:szCs w:val="24"/>
        </w:rPr>
        <w:t xml:space="preserve"> </w:t>
      </w:r>
      <w:r w:rsidR="001F3A3A" w:rsidRPr="00644522">
        <w:rPr>
          <w:rFonts w:ascii="Century Gothic" w:hAnsi="Century Gothic" w:cs="Big Caslon"/>
          <w:sz w:val="24"/>
          <w:szCs w:val="24"/>
        </w:rPr>
        <w:t xml:space="preserve"> </w:t>
      </w:r>
    </w:p>
    <w:p w14:paraId="582D8005" w14:textId="77777777" w:rsidR="002D0E65" w:rsidRPr="00644522" w:rsidRDefault="002D0E65"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2º. Grado     6</w:t>
      </w:r>
    </w:p>
    <w:p w14:paraId="6495274A" w14:textId="77777777" w:rsidR="002D0E65" w:rsidRPr="00644522" w:rsidRDefault="002D0E65"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2º. Grado     3</w:t>
      </w:r>
    </w:p>
    <w:p w14:paraId="49113C2A" w14:textId="77777777" w:rsidR="00010730" w:rsidRPr="00644522" w:rsidRDefault="002D0E65"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9</w:t>
      </w:r>
      <w:r w:rsidR="001F3A3A" w:rsidRPr="00644522">
        <w:rPr>
          <w:rFonts w:ascii="Century Gothic" w:hAnsi="Century Gothic" w:cs="Big Caslon"/>
          <w:sz w:val="24"/>
          <w:szCs w:val="24"/>
        </w:rPr>
        <w:t xml:space="preserve">  </w:t>
      </w:r>
    </w:p>
    <w:p w14:paraId="353E01E2" w14:textId="77777777" w:rsidR="00010730" w:rsidRPr="00644522" w:rsidRDefault="00010730" w:rsidP="002D0E65">
      <w:pPr>
        <w:autoSpaceDE w:val="0"/>
        <w:autoSpaceDN w:val="0"/>
        <w:adjustRightInd w:val="0"/>
        <w:spacing w:after="0" w:line="240" w:lineRule="auto"/>
        <w:rPr>
          <w:rFonts w:ascii="Century Gothic" w:hAnsi="Century Gothic" w:cs="Big Caslon"/>
          <w:sz w:val="24"/>
          <w:szCs w:val="24"/>
        </w:rPr>
      </w:pPr>
    </w:p>
    <w:p w14:paraId="26DB00C9" w14:textId="77777777" w:rsidR="00010730" w:rsidRPr="00644522" w:rsidRDefault="00010730"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r w:rsidR="005C5C19" w:rsidRPr="00644522">
        <w:rPr>
          <w:rFonts w:ascii="Century Gothic" w:hAnsi="Century Gothic" w:cs="Big Caslon"/>
          <w:sz w:val="24"/>
          <w:szCs w:val="24"/>
        </w:rPr>
        <w:t xml:space="preserve">1.- </w:t>
      </w:r>
      <w:r w:rsidRPr="00644522">
        <w:rPr>
          <w:rFonts w:ascii="Century Gothic" w:hAnsi="Century Gothic" w:cs="Big Caslon"/>
          <w:sz w:val="24"/>
          <w:szCs w:val="24"/>
        </w:rPr>
        <w:t>Arroyo Morales Angélica.</w:t>
      </w:r>
    </w:p>
    <w:p w14:paraId="3AB9F603" w14:textId="77777777" w:rsidR="00010730" w:rsidRPr="00644522" w:rsidRDefault="00010730"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r w:rsidR="005C5C19" w:rsidRPr="00644522">
        <w:rPr>
          <w:rFonts w:ascii="Century Gothic" w:hAnsi="Century Gothic" w:cs="Big Caslon"/>
          <w:sz w:val="24"/>
          <w:szCs w:val="24"/>
        </w:rPr>
        <w:t xml:space="preserve">2.- </w:t>
      </w:r>
      <w:r w:rsidRPr="00644522">
        <w:rPr>
          <w:rFonts w:ascii="Century Gothic" w:hAnsi="Century Gothic" w:cs="Big Caslon"/>
          <w:sz w:val="24"/>
          <w:szCs w:val="24"/>
        </w:rPr>
        <w:t>Cuamayt Lucas Maricruz.</w:t>
      </w:r>
    </w:p>
    <w:p w14:paraId="0B1FA683" w14:textId="77777777" w:rsidR="00010730" w:rsidRPr="00644522" w:rsidRDefault="00010730"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lastRenderedPageBreak/>
        <w:t xml:space="preserve">                                                      </w:t>
      </w:r>
      <w:r w:rsidR="005C5C19" w:rsidRPr="00644522">
        <w:rPr>
          <w:rFonts w:ascii="Century Gothic" w:hAnsi="Century Gothic" w:cs="Big Caslon"/>
          <w:sz w:val="24"/>
          <w:szCs w:val="24"/>
        </w:rPr>
        <w:t xml:space="preserve">3.- </w:t>
      </w:r>
      <w:r w:rsidRPr="00644522">
        <w:rPr>
          <w:rFonts w:ascii="Century Gothic" w:hAnsi="Century Gothic" w:cs="Big Caslon"/>
          <w:sz w:val="24"/>
          <w:szCs w:val="24"/>
        </w:rPr>
        <w:t>Flores Martínez Diego.</w:t>
      </w:r>
    </w:p>
    <w:p w14:paraId="5843A5C3" w14:textId="77777777" w:rsidR="00010730" w:rsidRPr="00644522" w:rsidRDefault="00010730"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r w:rsidR="005C5C19" w:rsidRPr="00644522">
        <w:rPr>
          <w:rFonts w:ascii="Century Gothic" w:hAnsi="Century Gothic" w:cs="Big Caslon"/>
          <w:sz w:val="24"/>
          <w:szCs w:val="24"/>
        </w:rPr>
        <w:t xml:space="preserve">4.- </w:t>
      </w:r>
      <w:r w:rsidRPr="00644522">
        <w:rPr>
          <w:rFonts w:ascii="Century Gothic" w:hAnsi="Century Gothic" w:cs="Big Caslon"/>
          <w:sz w:val="24"/>
          <w:szCs w:val="24"/>
        </w:rPr>
        <w:t>Herrera Mexicano Nahum</w:t>
      </w:r>
    </w:p>
    <w:p w14:paraId="363B1031" w14:textId="77777777" w:rsidR="00683084" w:rsidRPr="00644522" w:rsidRDefault="00010730"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r w:rsidR="005C5C19" w:rsidRPr="00644522">
        <w:rPr>
          <w:rFonts w:ascii="Century Gothic" w:hAnsi="Century Gothic" w:cs="Big Caslon"/>
          <w:sz w:val="24"/>
          <w:szCs w:val="24"/>
        </w:rPr>
        <w:t xml:space="preserve">5.- </w:t>
      </w:r>
      <w:r w:rsidRPr="00644522">
        <w:rPr>
          <w:rFonts w:ascii="Century Gothic" w:hAnsi="Century Gothic" w:cs="Big Caslon"/>
          <w:sz w:val="24"/>
          <w:szCs w:val="24"/>
        </w:rPr>
        <w:t>Huerta Martínez He</w:t>
      </w:r>
      <w:r w:rsidR="00683084" w:rsidRPr="00644522">
        <w:rPr>
          <w:rFonts w:ascii="Century Gothic" w:hAnsi="Century Gothic" w:cs="Big Caslon"/>
          <w:sz w:val="24"/>
          <w:szCs w:val="24"/>
        </w:rPr>
        <w:t>c</w:t>
      </w:r>
      <w:r w:rsidRPr="00644522">
        <w:rPr>
          <w:rFonts w:ascii="Century Gothic" w:hAnsi="Century Gothic" w:cs="Big Caslon"/>
          <w:sz w:val="24"/>
          <w:szCs w:val="24"/>
        </w:rPr>
        <w:t>to</w:t>
      </w:r>
      <w:r w:rsidR="00683084" w:rsidRPr="00644522">
        <w:rPr>
          <w:rFonts w:ascii="Century Gothic" w:hAnsi="Century Gothic" w:cs="Big Caslon"/>
          <w:sz w:val="24"/>
          <w:szCs w:val="24"/>
        </w:rPr>
        <w:t>r Alberto.</w:t>
      </w:r>
    </w:p>
    <w:p w14:paraId="12E9064A" w14:textId="77777777" w:rsidR="00683084" w:rsidRPr="00644522" w:rsidRDefault="00683084"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r w:rsidR="005C5C19" w:rsidRPr="00644522">
        <w:rPr>
          <w:rFonts w:ascii="Century Gothic" w:hAnsi="Century Gothic" w:cs="Big Caslon"/>
          <w:sz w:val="24"/>
          <w:szCs w:val="24"/>
        </w:rPr>
        <w:t xml:space="preserve">6.- </w:t>
      </w:r>
      <w:r w:rsidRPr="00644522">
        <w:rPr>
          <w:rFonts w:ascii="Century Gothic" w:hAnsi="Century Gothic" w:cs="Big Caslon"/>
          <w:sz w:val="24"/>
          <w:szCs w:val="24"/>
        </w:rPr>
        <w:t>Momox Mungüia Omar.</w:t>
      </w:r>
    </w:p>
    <w:p w14:paraId="10A2FA3C" w14:textId="77777777" w:rsidR="00683084" w:rsidRPr="00644522" w:rsidRDefault="00683084"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r w:rsidR="005C5C19" w:rsidRPr="00644522">
        <w:rPr>
          <w:rFonts w:ascii="Century Gothic" w:hAnsi="Century Gothic" w:cs="Big Caslon"/>
          <w:sz w:val="24"/>
          <w:szCs w:val="24"/>
        </w:rPr>
        <w:t xml:space="preserve">7.- </w:t>
      </w:r>
      <w:r w:rsidRPr="00644522">
        <w:rPr>
          <w:rFonts w:ascii="Century Gothic" w:hAnsi="Century Gothic" w:cs="Big Caslon"/>
          <w:sz w:val="24"/>
          <w:szCs w:val="24"/>
        </w:rPr>
        <w:t>Momox Tapia Juan Manuel.</w:t>
      </w:r>
    </w:p>
    <w:p w14:paraId="57668FDC" w14:textId="77777777" w:rsidR="00683084" w:rsidRPr="00644522" w:rsidRDefault="00683084"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r w:rsidR="005C5C19" w:rsidRPr="00644522">
        <w:rPr>
          <w:rFonts w:ascii="Century Gothic" w:hAnsi="Century Gothic" w:cs="Big Caslon"/>
          <w:sz w:val="24"/>
          <w:szCs w:val="24"/>
        </w:rPr>
        <w:t xml:space="preserve">8.- </w:t>
      </w:r>
      <w:r w:rsidRPr="00644522">
        <w:rPr>
          <w:rFonts w:ascii="Century Gothic" w:hAnsi="Century Gothic" w:cs="Big Caslon"/>
          <w:sz w:val="24"/>
          <w:szCs w:val="24"/>
        </w:rPr>
        <w:t>Sánchez Estévez Ada Nayeli.</w:t>
      </w:r>
    </w:p>
    <w:p w14:paraId="14A9D061" w14:textId="77777777" w:rsidR="002D0E65" w:rsidRPr="00644522" w:rsidRDefault="00683084"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r w:rsidR="005C5C19" w:rsidRPr="00644522">
        <w:rPr>
          <w:rFonts w:ascii="Century Gothic" w:hAnsi="Century Gothic" w:cs="Big Caslon"/>
          <w:sz w:val="24"/>
          <w:szCs w:val="24"/>
        </w:rPr>
        <w:t xml:space="preserve">9.- </w:t>
      </w:r>
      <w:r w:rsidRPr="00644522">
        <w:rPr>
          <w:rFonts w:ascii="Century Gothic" w:hAnsi="Century Gothic" w:cs="Big Caslon"/>
          <w:sz w:val="24"/>
          <w:szCs w:val="24"/>
        </w:rPr>
        <w:t>Sarmiento Torres Daniel.</w:t>
      </w:r>
      <w:r w:rsidR="00010730" w:rsidRPr="00644522">
        <w:rPr>
          <w:rFonts w:ascii="Century Gothic" w:hAnsi="Century Gothic" w:cs="Big Caslon"/>
          <w:sz w:val="24"/>
          <w:szCs w:val="24"/>
        </w:rPr>
        <w:t xml:space="preserve">        </w:t>
      </w:r>
      <w:r w:rsidR="001F3A3A" w:rsidRPr="00644522">
        <w:rPr>
          <w:rFonts w:ascii="Century Gothic" w:hAnsi="Century Gothic" w:cs="Big Caslon"/>
          <w:sz w:val="24"/>
          <w:szCs w:val="24"/>
        </w:rPr>
        <w:t xml:space="preserve">   </w:t>
      </w:r>
    </w:p>
    <w:p w14:paraId="51ABCA77" w14:textId="77777777" w:rsidR="002D0E65" w:rsidRPr="00644522" w:rsidRDefault="00C603DC"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p>
    <w:p w14:paraId="46831E08" w14:textId="77777777" w:rsidR="002D0E65" w:rsidRPr="00644522" w:rsidRDefault="002D0E65" w:rsidP="002D0E65">
      <w:pPr>
        <w:autoSpaceDE w:val="0"/>
        <w:autoSpaceDN w:val="0"/>
        <w:adjustRightInd w:val="0"/>
        <w:spacing w:after="0" w:line="240" w:lineRule="auto"/>
        <w:rPr>
          <w:rFonts w:ascii="Century Gothic" w:hAnsi="Century Gothic" w:cs="Big Caslon"/>
          <w:sz w:val="24"/>
          <w:szCs w:val="24"/>
        </w:rPr>
      </w:pPr>
    </w:p>
    <w:p w14:paraId="2F23FAD7" w14:textId="77777777" w:rsidR="002D0E65" w:rsidRPr="00644522" w:rsidRDefault="002D0E65" w:rsidP="00912B5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TOTAL DEL AÑO ESCOLAR      </w:t>
      </w:r>
      <w:r w:rsidR="001F3A3A" w:rsidRPr="00644522">
        <w:rPr>
          <w:rFonts w:ascii="Century Gothic" w:hAnsi="Century Gothic" w:cs="Big Caslon"/>
          <w:sz w:val="24"/>
          <w:szCs w:val="24"/>
        </w:rPr>
        <w:t xml:space="preserve"> Hombres                       13</w:t>
      </w:r>
    </w:p>
    <w:p w14:paraId="125ACD18" w14:textId="77777777" w:rsidR="002D0E65" w:rsidRPr="00644522" w:rsidRDefault="002D0E65" w:rsidP="00912B5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w:t>
      </w:r>
      <w:r w:rsidR="001F3A3A" w:rsidRPr="00644522">
        <w:rPr>
          <w:rFonts w:ascii="Century Gothic" w:hAnsi="Century Gothic" w:cs="Big Caslon"/>
          <w:sz w:val="24"/>
          <w:szCs w:val="24"/>
        </w:rPr>
        <w:t xml:space="preserve"> 11</w:t>
      </w:r>
      <w:r w:rsidRPr="00644522">
        <w:rPr>
          <w:rFonts w:ascii="Century Gothic" w:hAnsi="Century Gothic" w:cs="Big Caslon"/>
          <w:sz w:val="24"/>
          <w:szCs w:val="24"/>
        </w:rPr>
        <w:t xml:space="preserve"> </w:t>
      </w:r>
    </w:p>
    <w:p w14:paraId="407AD408" w14:textId="77777777" w:rsidR="000B6350" w:rsidRPr="00644522" w:rsidRDefault="002D0E65" w:rsidP="00912B5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general </w:t>
      </w:r>
      <w:r w:rsidR="001F3A3A" w:rsidRPr="00644522">
        <w:rPr>
          <w:rFonts w:ascii="Century Gothic" w:hAnsi="Century Gothic" w:cs="Big Caslon"/>
          <w:sz w:val="24"/>
          <w:szCs w:val="24"/>
        </w:rPr>
        <w:t xml:space="preserve">                24</w:t>
      </w:r>
    </w:p>
    <w:p w14:paraId="4325073B" w14:textId="77777777" w:rsidR="002D0E65" w:rsidRPr="00644522" w:rsidRDefault="002D0E65" w:rsidP="002D0E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p>
    <w:p w14:paraId="7E93317B" w14:textId="77777777" w:rsidR="002D0E65" w:rsidRPr="00644522" w:rsidRDefault="002D0E65" w:rsidP="002D0E65">
      <w:pPr>
        <w:autoSpaceDE w:val="0"/>
        <w:autoSpaceDN w:val="0"/>
        <w:adjustRightInd w:val="0"/>
        <w:spacing w:after="0" w:line="240" w:lineRule="auto"/>
        <w:jc w:val="center"/>
        <w:rPr>
          <w:rFonts w:ascii="Century Gothic" w:hAnsi="Century Gothic" w:cs="Big Caslon"/>
          <w:sz w:val="24"/>
          <w:szCs w:val="24"/>
        </w:rPr>
      </w:pPr>
    </w:p>
    <w:p w14:paraId="6FDE2DB9" w14:textId="77777777" w:rsidR="002D0E65" w:rsidRDefault="002D0E65" w:rsidP="002D0E65">
      <w:pPr>
        <w:autoSpaceDE w:val="0"/>
        <w:autoSpaceDN w:val="0"/>
        <w:adjustRightInd w:val="0"/>
        <w:spacing w:after="0" w:line="240" w:lineRule="auto"/>
        <w:jc w:val="center"/>
        <w:rPr>
          <w:rFonts w:ascii="Century Gothic" w:hAnsi="Century Gothic" w:cs="Big Caslon"/>
          <w:sz w:val="24"/>
          <w:szCs w:val="24"/>
        </w:rPr>
      </w:pPr>
    </w:p>
    <w:p w14:paraId="3105775B" w14:textId="77777777" w:rsidR="00704D82" w:rsidRDefault="00704D82" w:rsidP="002D0E65">
      <w:pPr>
        <w:autoSpaceDE w:val="0"/>
        <w:autoSpaceDN w:val="0"/>
        <w:adjustRightInd w:val="0"/>
        <w:spacing w:after="0" w:line="240" w:lineRule="auto"/>
        <w:jc w:val="center"/>
        <w:rPr>
          <w:rFonts w:ascii="Century Gothic" w:hAnsi="Century Gothic" w:cs="Big Caslon"/>
          <w:sz w:val="24"/>
          <w:szCs w:val="24"/>
        </w:rPr>
      </w:pPr>
    </w:p>
    <w:p w14:paraId="39C0A923" w14:textId="77777777" w:rsidR="00704D82" w:rsidRDefault="00704D82" w:rsidP="002D0E65">
      <w:pPr>
        <w:autoSpaceDE w:val="0"/>
        <w:autoSpaceDN w:val="0"/>
        <w:adjustRightInd w:val="0"/>
        <w:spacing w:after="0" w:line="240" w:lineRule="auto"/>
        <w:jc w:val="center"/>
        <w:rPr>
          <w:rFonts w:ascii="Century Gothic" w:hAnsi="Century Gothic" w:cs="Big Caslon"/>
          <w:sz w:val="24"/>
          <w:szCs w:val="24"/>
        </w:rPr>
      </w:pPr>
    </w:p>
    <w:p w14:paraId="2F257DB4" w14:textId="77777777" w:rsidR="00704D82" w:rsidRDefault="00704D82" w:rsidP="002D0E65">
      <w:pPr>
        <w:autoSpaceDE w:val="0"/>
        <w:autoSpaceDN w:val="0"/>
        <w:adjustRightInd w:val="0"/>
        <w:spacing w:after="0" w:line="240" w:lineRule="auto"/>
        <w:jc w:val="center"/>
        <w:rPr>
          <w:rFonts w:ascii="Century Gothic" w:hAnsi="Century Gothic" w:cs="Big Caslon"/>
          <w:sz w:val="24"/>
          <w:szCs w:val="24"/>
        </w:rPr>
      </w:pPr>
    </w:p>
    <w:p w14:paraId="4C544200" w14:textId="77777777" w:rsidR="00704D82" w:rsidRDefault="00704D82" w:rsidP="002D0E65">
      <w:pPr>
        <w:autoSpaceDE w:val="0"/>
        <w:autoSpaceDN w:val="0"/>
        <w:adjustRightInd w:val="0"/>
        <w:spacing w:after="0" w:line="240" w:lineRule="auto"/>
        <w:jc w:val="center"/>
        <w:rPr>
          <w:rFonts w:ascii="Century Gothic" w:hAnsi="Century Gothic" w:cs="Big Caslon"/>
          <w:sz w:val="24"/>
          <w:szCs w:val="24"/>
        </w:rPr>
      </w:pPr>
    </w:p>
    <w:p w14:paraId="5774CB25" w14:textId="77777777" w:rsidR="00704D82" w:rsidRDefault="00704D82" w:rsidP="002D0E65">
      <w:pPr>
        <w:autoSpaceDE w:val="0"/>
        <w:autoSpaceDN w:val="0"/>
        <w:adjustRightInd w:val="0"/>
        <w:spacing w:after="0" w:line="240" w:lineRule="auto"/>
        <w:jc w:val="center"/>
        <w:rPr>
          <w:rFonts w:ascii="Century Gothic" w:hAnsi="Century Gothic" w:cs="Big Caslon"/>
          <w:sz w:val="24"/>
          <w:szCs w:val="24"/>
        </w:rPr>
      </w:pPr>
    </w:p>
    <w:p w14:paraId="36A23FC8" w14:textId="77777777" w:rsidR="00704D82" w:rsidRDefault="00704D82" w:rsidP="002D0E65">
      <w:pPr>
        <w:autoSpaceDE w:val="0"/>
        <w:autoSpaceDN w:val="0"/>
        <w:adjustRightInd w:val="0"/>
        <w:spacing w:after="0" w:line="240" w:lineRule="auto"/>
        <w:jc w:val="center"/>
        <w:rPr>
          <w:rFonts w:ascii="Century Gothic" w:hAnsi="Century Gothic" w:cs="Big Caslon"/>
          <w:sz w:val="24"/>
          <w:szCs w:val="24"/>
        </w:rPr>
      </w:pPr>
    </w:p>
    <w:p w14:paraId="0975A05F" w14:textId="77777777" w:rsidR="00704D82" w:rsidRDefault="00704D82" w:rsidP="002D0E65">
      <w:pPr>
        <w:autoSpaceDE w:val="0"/>
        <w:autoSpaceDN w:val="0"/>
        <w:adjustRightInd w:val="0"/>
        <w:spacing w:after="0" w:line="240" w:lineRule="auto"/>
        <w:jc w:val="center"/>
        <w:rPr>
          <w:rFonts w:ascii="Century Gothic" w:hAnsi="Century Gothic" w:cs="Big Caslon"/>
          <w:sz w:val="24"/>
          <w:szCs w:val="24"/>
        </w:rPr>
      </w:pPr>
    </w:p>
    <w:p w14:paraId="0095FF48" w14:textId="77777777" w:rsidR="00704D82" w:rsidRPr="00644522" w:rsidRDefault="00704D82" w:rsidP="002D0E65">
      <w:pPr>
        <w:autoSpaceDE w:val="0"/>
        <w:autoSpaceDN w:val="0"/>
        <w:adjustRightInd w:val="0"/>
        <w:spacing w:after="0" w:line="240" w:lineRule="auto"/>
        <w:jc w:val="center"/>
        <w:rPr>
          <w:rFonts w:ascii="Century Gothic" w:hAnsi="Century Gothic" w:cs="Big Caslon"/>
          <w:sz w:val="24"/>
          <w:szCs w:val="24"/>
        </w:rPr>
      </w:pPr>
    </w:p>
    <w:p w14:paraId="398CFDBB" w14:textId="77777777" w:rsidR="00912B52" w:rsidRPr="00644522" w:rsidRDefault="00912B52" w:rsidP="002D0E65">
      <w:pPr>
        <w:autoSpaceDE w:val="0"/>
        <w:autoSpaceDN w:val="0"/>
        <w:adjustRightInd w:val="0"/>
        <w:spacing w:after="0" w:line="240" w:lineRule="auto"/>
        <w:jc w:val="center"/>
        <w:rPr>
          <w:rFonts w:ascii="Century Gothic" w:hAnsi="Century Gothic" w:cs="Big Caslon"/>
          <w:sz w:val="24"/>
          <w:szCs w:val="24"/>
        </w:rPr>
      </w:pPr>
    </w:p>
    <w:p w14:paraId="70EEBB95" w14:textId="77777777" w:rsidR="000B6350" w:rsidRPr="00644522" w:rsidRDefault="002F6F51" w:rsidP="00912B5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entury Gothic" w:hAnsi="Century Gothic" w:cs="Big Caslon"/>
          <w:sz w:val="24"/>
          <w:szCs w:val="24"/>
        </w:rPr>
      </w:pPr>
      <w:r w:rsidRPr="00644522">
        <w:rPr>
          <w:rFonts w:ascii="Century Gothic" w:hAnsi="Century Gothic" w:cs="Big Caslon"/>
          <w:sz w:val="24"/>
          <w:szCs w:val="24"/>
        </w:rPr>
        <w:t>AÑO ESCOLAR 2004- 2005</w:t>
      </w:r>
    </w:p>
    <w:p w14:paraId="119F3C5E" w14:textId="77777777" w:rsidR="000B6350" w:rsidRPr="00644522" w:rsidRDefault="000B6350" w:rsidP="000B6350">
      <w:pPr>
        <w:autoSpaceDE w:val="0"/>
        <w:autoSpaceDN w:val="0"/>
        <w:adjustRightInd w:val="0"/>
        <w:spacing w:after="0" w:line="240" w:lineRule="auto"/>
        <w:jc w:val="center"/>
        <w:rPr>
          <w:rFonts w:ascii="Century Gothic" w:hAnsi="Century Gothic" w:cs="Big Caslon"/>
          <w:sz w:val="24"/>
          <w:szCs w:val="24"/>
        </w:rPr>
      </w:pPr>
    </w:p>
    <w:p w14:paraId="24DB91BB"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Nombre del director: Salvador Próspero Momox Pérez</w:t>
      </w:r>
      <w:r w:rsidR="002F6F51" w:rsidRPr="00644522">
        <w:rPr>
          <w:rFonts w:ascii="Century Gothic" w:hAnsi="Century Gothic" w:cs="Big Caslon"/>
          <w:sz w:val="24"/>
          <w:szCs w:val="24"/>
        </w:rPr>
        <w:t>.</w:t>
      </w:r>
      <w:r w:rsidRPr="00644522">
        <w:rPr>
          <w:rFonts w:ascii="Century Gothic" w:hAnsi="Century Gothic" w:cs="Big Caslon"/>
          <w:sz w:val="24"/>
          <w:szCs w:val="24"/>
        </w:rPr>
        <w:t xml:space="preserve"> </w:t>
      </w:r>
    </w:p>
    <w:p w14:paraId="16727386"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Personal docente: </w:t>
      </w:r>
      <w:r w:rsidR="008E3830" w:rsidRPr="00644522">
        <w:rPr>
          <w:rFonts w:ascii="Century Gothic" w:hAnsi="Century Gothic" w:cs="Big Caslon"/>
          <w:sz w:val="24"/>
          <w:szCs w:val="24"/>
        </w:rPr>
        <w:t>5</w:t>
      </w:r>
    </w:p>
    <w:p w14:paraId="3FC6A52F"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42BBDD2E"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Alumnos por grado y sexo:                                                                  Grupos</w:t>
      </w:r>
    </w:p>
    <w:p w14:paraId="3C211723"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1º. Grado </w:t>
      </w:r>
      <w:r w:rsidR="008E3830" w:rsidRPr="00644522">
        <w:rPr>
          <w:rFonts w:ascii="Century Gothic" w:hAnsi="Century Gothic" w:cs="Big Caslon"/>
          <w:sz w:val="24"/>
          <w:szCs w:val="24"/>
        </w:rPr>
        <w:t xml:space="preserve">  11</w:t>
      </w:r>
    </w:p>
    <w:p w14:paraId="5C8162FE"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1º. Grado   </w:t>
      </w:r>
      <w:r w:rsidR="008E3830" w:rsidRPr="00644522">
        <w:rPr>
          <w:rFonts w:ascii="Century Gothic" w:hAnsi="Century Gothic" w:cs="Big Caslon"/>
          <w:sz w:val="24"/>
          <w:szCs w:val="24"/>
        </w:rPr>
        <w:t xml:space="preserve">  9</w:t>
      </w:r>
    </w:p>
    <w:p w14:paraId="6ABF9CD6"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8E3830" w:rsidRPr="00644522">
        <w:rPr>
          <w:rFonts w:ascii="Century Gothic" w:hAnsi="Century Gothic" w:cs="Big Caslon"/>
          <w:sz w:val="24"/>
          <w:szCs w:val="24"/>
        </w:rPr>
        <w:t>20</w:t>
      </w:r>
      <w:r w:rsidRPr="00644522">
        <w:rPr>
          <w:rFonts w:ascii="Century Gothic" w:hAnsi="Century Gothic" w:cs="Big Caslon"/>
          <w:sz w:val="24"/>
          <w:szCs w:val="24"/>
        </w:rPr>
        <w:t xml:space="preserve">                  1</w:t>
      </w:r>
    </w:p>
    <w:p w14:paraId="53F0B387"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54243090"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2º. Grado     </w:t>
      </w:r>
      <w:r w:rsidR="002E5963" w:rsidRPr="00644522">
        <w:rPr>
          <w:rFonts w:ascii="Century Gothic" w:hAnsi="Century Gothic" w:cs="Big Caslon"/>
          <w:sz w:val="24"/>
          <w:szCs w:val="24"/>
        </w:rPr>
        <w:t>7</w:t>
      </w:r>
    </w:p>
    <w:p w14:paraId="0B67DB15"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2º. Grado   </w:t>
      </w:r>
      <w:r w:rsidR="002E5963" w:rsidRPr="00644522">
        <w:rPr>
          <w:rFonts w:ascii="Century Gothic" w:hAnsi="Century Gothic" w:cs="Big Caslon"/>
          <w:sz w:val="24"/>
          <w:szCs w:val="24"/>
        </w:rPr>
        <w:t>12</w:t>
      </w:r>
    </w:p>
    <w:p w14:paraId="2A4C7525"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2E5963" w:rsidRPr="00644522">
        <w:rPr>
          <w:rFonts w:ascii="Century Gothic" w:hAnsi="Century Gothic" w:cs="Big Caslon"/>
          <w:sz w:val="24"/>
          <w:szCs w:val="24"/>
        </w:rPr>
        <w:t>1</w:t>
      </w:r>
      <w:r w:rsidRPr="00644522">
        <w:rPr>
          <w:rFonts w:ascii="Century Gothic" w:hAnsi="Century Gothic" w:cs="Big Caslon"/>
          <w:sz w:val="24"/>
          <w:szCs w:val="24"/>
        </w:rPr>
        <w:t>9                  1</w:t>
      </w:r>
    </w:p>
    <w:p w14:paraId="5236CEFA"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1BAF320D"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r w:rsidR="00AA6318" w:rsidRPr="00644522">
        <w:rPr>
          <w:rFonts w:ascii="Century Gothic" w:hAnsi="Century Gothic" w:cs="Big Caslon"/>
          <w:sz w:val="24"/>
          <w:szCs w:val="24"/>
        </w:rPr>
        <w:t xml:space="preserve">     Hombres     3º. Grado     7</w:t>
      </w:r>
    </w:p>
    <w:p w14:paraId="2B1FDF69"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3º. Grado   </w:t>
      </w:r>
      <w:r w:rsidR="00AA6318" w:rsidRPr="00644522">
        <w:rPr>
          <w:rFonts w:ascii="Century Gothic" w:hAnsi="Century Gothic" w:cs="Big Caslon"/>
          <w:sz w:val="24"/>
          <w:szCs w:val="24"/>
        </w:rPr>
        <w:t xml:space="preserve">  2</w:t>
      </w:r>
    </w:p>
    <w:p w14:paraId="00CA8BF3"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AA6318" w:rsidRPr="00644522">
        <w:rPr>
          <w:rFonts w:ascii="Century Gothic" w:hAnsi="Century Gothic" w:cs="Big Caslon"/>
          <w:sz w:val="24"/>
          <w:szCs w:val="24"/>
        </w:rPr>
        <w:t xml:space="preserve">  9</w:t>
      </w:r>
      <w:r w:rsidRPr="00644522">
        <w:rPr>
          <w:rFonts w:ascii="Century Gothic" w:hAnsi="Century Gothic" w:cs="Big Caslon"/>
          <w:sz w:val="24"/>
          <w:szCs w:val="24"/>
        </w:rPr>
        <w:t xml:space="preserve">                  1</w:t>
      </w:r>
    </w:p>
    <w:p w14:paraId="7567A3B8"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2400BDC3"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4º. Grado    </w:t>
      </w:r>
      <w:r w:rsidR="00AA6318" w:rsidRPr="00644522">
        <w:rPr>
          <w:rFonts w:ascii="Century Gothic" w:hAnsi="Century Gothic" w:cs="Big Caslon"/>
          <w:sz w:val="24"/>
          <w:szCs w:val="24"/>
        </w:rPr>
        <w:t xml:space="preserve"> 4</w:t>
      </w:r>
    </w:p>
    <w:p w14:paraId="4B7CA0DB"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4º. Grado     </w:t>
      </w:r>
      <w:r w:rsidR="00AA6318" w:rsidRPr="00644522">
        <w:rPr>
          <w:rFonts w:ascii="Century Gothic" w:hAnsi="Century Gothic" w:cs="Big Caslon"/>
          <w:sz w:val="24"/>
          <w:szCs w:val="24"/>
        </w:rPr>
        <w:t>1</w:t>
      </w:r>
    </w:p>
    <w:p w14:paraId="0733C22F"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AA6318" w:rsidRPr="00644522">
        <w:rPr>
          <w:rFonts w:ascii="Century Gothic" w:hAnsi="Century Gothic" w:cs="Big Caslon"/>
          <w:sz w:val="24"/>
          <w:szCs w:val="24"/>
        </w:rPr>
        <w:t>5</w:t>
      </w:r>
      <w:r w:rsidRPr="00644522">
        <w:rPr>
          <w:rFonts w:ascii="Century Gothic" w:hAnsi="Century Gothic" w:cs="Big Caslon"/>
          <w:sz w:val="24"/>
          <w:szCs w:val="24"/>
        </w:rPr>
        <w:t xml:space="preserve">                   1</w:t>
      </w:r>
    </w:p>
    <w:p w14:paraId="67AD49A2"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7DEEAD68"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5º. Grado     </w:t>
      </w:r>
      <w:r w:rsidR="00AA6318" w:rsidRPr="00644522">
        <w:rPr>
          <w:rFonts w:ascii="Century Gothic" w:hAnsi="Century Gothic" w:cs="Big Caslon"/>
          <w:sz w:val="24"/>
          <w:szCs w:val="24"/>
        </w:rPr>
        <w:t>4</w:t>
      </w:r>
    </w:p>
    <w:p w14:paraId="487F5BA7"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5º. Grado   </w:t>
      </w:r>
      <w:r w:rsidR="00AA6318" w:rsidRPr="00644522">
        <w:rPr>
          <w:rFonts w:ascii="Century Gothic" w:hAnsi="Century Gothic" w:cs="Big Caslon"/>
          <w:sz w:val="24"/>
          <w:szCs w:val="24"/>
        </w:rPr>
        <w:t xml:space="preserve">  1</w:t>
      </w:r>
    </w:p>
    <w:p w14:paraId="58EBECA9"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lastRenderedPageBreak/>
        <w:t xml:space="preserve">                                                      Total                              </w:t>
      </w:r>
      <w:r w:rsidR="00AA6318" w:rsidRPr="00644522">
        <w:rPr>
          <w:rFonts w:ascii="Century Gothic" w:hAnsi="Century Gothic" w:cs="Big Caslon"/>
          <w:sz w:val="24"/>
          <w:szCs w:val="24"/>
        </w:rPr>
        <w:t xml:space="preserve">  5</w:t>
      </w:r>
      <w:r w:rsidRPr="00644522">
        <w:rPr>
          <w:rFonts w:ascii="Century Gothic" w:hAnsi="Century Gothic" w:cs="Big Caslon"/>
          <w:sz w:val="24"/>
          <w:szCs w:val="24"/>
        </w:rPr>
        <w:t xml:space="preserve">                  1</w:t>
      </w:r>
    </w:p>
    <w:p w14:paraId="6DE2E4CF"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3470DC1A"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6º. Grado     0</w:t>
      </w:r>
    </w:p>
    <w:p w14:paraId="68B89182"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6º. Grado     0</w:t>
      </w:r>
    </w:p>
    <w:p w14:paraId="0BB30DAF"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CF6E0F" w:rsidRPr="00644522">
        <w:rPr>
          <w:rFonts w:ascii="Century Gothic" w:hAnsi="Century Gothic" w:cs="Big Caslon"/>
          <w:sz w:val="24"/>
          <w:szCs w:val="24"/>
        </w:rPr>
        <w:t xml:space="preserve">            0                  </w:t>
      </w:r>
    </w:p>
    <w:p w14:paraId="6F20A3CD"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5238D646" w14:textId="77777777" w:rsidR="000B6350" w:rsidRPr="00644522" w:rsidRDefault="000B6350" w:rsidP="00912B5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TOTAL DEL AÑO ESCOLAR      </w:t>
      </w:r>
      <w:r w:rsidR="00AA6318" w:rsidRPr="00644522">
        <w:rPr>
          <w:rFonts w:ascii="Century Gothic" w:hAnsi="Century Gothic" w:cs="Big Caslon"/>
          <w:sz w:val="24"/>
          <w:szCs w:val="24"/>
        </w:rPr>
        <w:t xml:space="preserve"> Hombres                       33</w:t>
      </w:r>
    </w:p>
    <w:p w14:paraId="69811D5C" w14:textId="77777777" w:rsidR="000B6350" w:rsidRPr="00644522" w:rsidRDefault="000B6350" w:rsidP="00912B5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w:t>
      </w:r>
      <w:r w:rsidR="00AA6318" w:rsidRPr="00644522">
        <w:rPr>
          <w:rFonts w:ascii="Century Gothic" w:hAnsi="Century Gothic" w:cs="Big Caslon"/>
          <w:sz w:val="24"/>
          <w:szCs w:val="24"/>
        </w:rPr>
        <w:t>25</w:t>
      </w:r>
      <w:r w:rsidRPr="00644522">
        <w:rPr>
          <w:rFonts w:ascii="Century Gothic" w:hAnsi="Century Gothic" w:cs="Big Caslon"/>
          <w:sz w:val="24"/>
          <w:szCs w:val="24"/>
        </w:rPr>
        <w:t xml:space="preserve"> </w:t>
      </w:r>
    </w:p>
    <w:p w14:paraId="19503BC6" w14:textId="77777777" w:rsidR="000B6350" w:rsidRPr="00644522" w:rsidRDefault="000B6350" w:rsidP="00912B5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general                </w:t>
      </w:r>
      <w:r w:rsidR="00AA6318" w:rsidRPr="00644522">
        <w:rPr>
          <w:rFonts w:ascii="Century Gothic" w:hAnsi="Century Gothic" w:cs="Big Caslon"/>
          <w:sz w:val="24"/>
          <w:szCs w:val="24"/>
        </w:rPr>
        <w:t>58</w:t>
      </w:r>
      <w:r w:rsidRPr="00644522">
        <w:rPr>
          <w:rFonts w:ascii="Century Gothic" w:hAnsi="Century Gothic" w:cs="Big Caslon"/>
          <w:sz w:val="24"/>
          <w:szCs w:val="24"/>
        </w:rPr>
        <w:t xml:space="preserve">   </w:t>
      </w:r>
      <w:r w:rsidR="00CF6E0F" w:rsidRPr="00644522">
        <w:rPr>
          <w:rFonts w:ascii="Century Gothic" w:hAnsi="Century Gothic" w:cs="Big Caslon"/>
          <w:sz w:val="24"/>
          <w:szCs w:val="24"/>
        </w:rPr>
        <w:t xml:space="preserve">                5</w:t>
      </w:r>
      <w:r w:rsidRPr="00644522">
        <w:rPr>
          <w:rFonts w:ascii="Century Gothic" w:hAnsi="Century Gothic" w:cs="Big Caslon"/>
          <w:sz w:val="24"/>
          <w:szCs w:val="24"/>
        </w:rPr>
        <w:t xml:space="preserve">                    </w:t>
      </w:r>
    </w:p>
    <w:p w14:paraId="3611DD3E" w14:textId="77777777" w:rsidR="002D0E65" w:rsidRPr="00644522" w:rsidRDefault="002D0E65" w:rsidP="002D0E65">
      <w:pPr>
        <w:autoSpaceDE w:val="0"/>
        <w:autoSpaceDN w:val="0"/>
        <w:adjustRightInd w:val="0"/>
        <w:spacing w:after="0" w:line="240" w:lineRule="auto"/>
        <w:jc w:val="center"/>
        <w:rPr>
          <w:rFonts w:ascii="Century Gothic" w:hAnsi="Century Gothic" w:cs="Big Caslon"/>
          <w:sz w:val="24"/>
          <w:szCs w:val="24"/>
        </w:rPr>
      </w:pPr>
    </w:p>
    <w:p w14:paraId="666163D8" w14:textId="77777777" w:rsidR="000B6350" w:rsidRPr="00644522" w:rsidRDefault="000B6350" w:rsidP="002D0E65">
      <w:pPr>
        <w:autoSpaceDE w:val="0"/>
        <w:autoSpaceDN w:val="0"/>
        <w:adjustRightInd w:val="0"/>
        <w:spacing w:after="0" w:line="240" w:lineRule="auto"/>
        <w:jc w:val="center"/>
        <w:rPr>
          <w:rFonts w:ascii="Century Gothic" w:hAnsi="Century Gothic" w:cs="Big Caslon"/>
          <w:sz w:val="24"/>
          <w:szCs w:val="24"/>
        </w:rPr>
      </w:pPr>
    </w:p>
    <w:p w14:paraId="41404AE2" w14:textId="77777777" w:rsidR="00912B52" w:rsidRPr="00644522" w:rsidRDefault="00912B52" w:rsidP="002D0E65">
      <w:pPr>
        <w:autoSpaceDE w:val="0"/>
        <w:autoSpaceDN w:val="0"/>
        <w:adjustRightInd w:val="0"/>
        <w:spacing w:after="0" w:line="240" w:lineRule="auto"/>
        <w:jc w:val="center"/>
        <w:rPr>
          <w:rFonts w:ascii="Century Gothic" w:hAnsi="Century Gothic" w:cs="Big Caslon"/>
          <w:sz w:val="24"/>
          <w:szCs w:val="24"/>
        </w:rPr>
      </w:pPr>
    </w:p>
    <w:p w14:paraId="5A858BC7" w14:textId="77777777" w:rsidR="00912B52" w:rsidRDefault="00912B52" w:rsidP="002D0E65">
      <w:pPr>
        <w:autoSpaceDE w:val="0"/>
        <w:autoSpaceDN w:val="0"/>
        <w:adjustRightInd w:val="0"/>
        <w:spacing w:after="0" w:line="240" w:lineRule="auto"/>
        <w:jc w:val="center"/>
        <w:rPr>
          <w:rFonts w:ascii="Century Gothic" w:hAnsi="Century Gothic" w:cs="Big Caslon"/>
          <w:sz w:val="24"/>
          <w:szCs w:val="24"/>
        </w:rPr>
      </w:pPr>
    </w:p>
    <w:p w14:paraId="156F2B6D" w14:textId="77777777" w:rsidR="00704D82" w:rsidRDefault="00704D82" w:rsidP="002D0E65">
      <w:pPr>
        <w:autoSpaceDE w:val="0"/>
        <w:autoSpaceDN w:val="0"/>
        <w:adjustRightInd w:val="0"/>
        <w:spacing w:after="0" w:line="240" w:lineRule="auto"/>
        <w:jc w:val="center"/>
        <w:rPr>
          <w:rFonts w:ascii="Century Gothic" w:hAnsi="Century Gothic" w:cs="Big Caslon"/>
          <w:sz w:val="24"/>
          <w:szCs w:val="24"/>
        </w:rPr>
      </w:pPr>
    </w:p>
    <w:p w14:paraId="64E1A5E6" w14:textId="77777777" w:rsidR="00704D82" w:rsidRDefault="00704D82" w:rsidP="002D0E65">
      <w:pPr>
        <w:autoSpaceDE w:val="0"/>
        <w:autoSpaceDN w:val="0"/>
        <w:adjustRightInd w:val="0"/>
        <w:spacing w:after="0" w:line="240" w:lineRule="auto"/>
        <w:jc w:val="center"/>
        <w:rPr>
          <w:rFonts w:ascii="Century Gothic" w:hAnsi="Century Gothic" w:cs="Big Caslon"/>
          <w:sz w:val="24"/>
          <w:szCs w:val="24"/>
        </w:rPr>
      </w:pPr>
    </w:p>
    <w:p w14:paraId="3FA661D4" w14:textId="77777777" w:rsidR="00704D82" w:rsidRDefault="00704D82" w:rsidP="002D0E65">
      <w:pPr>
        <w:autoSpaceDE w:val="0"/>
        <w:autoSpaceDN w:val="0"/>
        <w:adjustRightInd w:val="0"/>
        <w:spacing w:after="0" w:line="240" w:lineRule="auto"/>
        <w:jc w:val="center"/>
        <w:rPr>
          <w:rFonts w:ascii="Century Gothic" w:hAnsi="Century Gothic" w:cs="Big Caslon"/>
          <w:sz w:val="24"/>
          <w:szCs w:val="24"/>
        </w:rPr>
      </w:pPr>
    </w:p>
    <w:p w14:paraId="6D03C825" w14:textId="77777777" w:rsidR="00704D82" w:rsidRDefault="00704D82" w:rsidP="002D0E65">
      <w:pPr>
        <w:autoSpaceDE w:val="0"/>
        <w:autoSpaceDN w:val="0"/>
        <w:adjustRightInd w:val="0"/>
        <w:spacing w:after="0" w:line="240" w:lineRule="auto"/>
        <w:jc w:val="center"/>
        <w:rPr>
          <w:rFonts w:ascii="Century Gothic" w:hAnsi="Century Gothic" w:cs="Big Caslon"/>
          <w:sz w:val="24"/>
          <w:szCs w:val="24"/>
        </w:rPr>
      </w:pPr>
    </w:p>
    <w:p w14:paraId="4522343E" w14:textId="77777777" w:rsidR="00704D82" w:rsidRDefault="00704D82" w:rsidP="002D0E65">
      <w:pPr>
        <w:autoSpaceDE w:val="0"/>
        <w:autoSpaceDN w:val="0"/>
        <w:adjustRightInd w:val="0"/>
        <w:spacing w:after="0" w:line="240" w:lineRule="auto"/>
        <w:jc w:val="center"/>
        <w:rPr>
          <w:rFonts w:ascii="Century Gothic" w:hAnsi="Century Gothic" w:cs="Big Caslon"/>
          <w:sz w:val="24"/>
          <w:szCs w:val="24"/>
        </w:rPr>
      </w:pPr>
    </w:p>
    <w:p w14:paraId="4C3B11A7" w14:textId="77777777" w:rsidR="00704D82" w:rsidRDefault="00704D82" w:rsidP="002D0E65">
      <w:pPr>
        <w:autoSpaceDE w:val="0"/>
        <w:autoSpaceDN w:val="0"/>
        <w:adjustRightInd w:val="0"/>
        <w:spacing w:after="0" w:line="240" w:lineRule="auto"/>
        <w:jc w:val="center"/>
        <w:rPr>
          <w:rFonts w:ascii="Century Gothic" w:hAnsi="Century Gothic" w:cs="Big Caslon"/>
          <w:sz w:val="24"/>
          <w:szCs w:val="24"/>
        </w:rPr>
      </w:pPr>
    </w:p>
    <w:p w14:paraId="1121196C" w14:textId="77777777" w:rsidR="00704D82" w:rsidRDefault="00704D82" w:rsidP="002D0E65">
      <w:pPr>
        <w:autoSpaceDE w:val="0"/>
        <w:autoSpaceDN w:val="0"/>
        <w:adjustRightInd w:val="0"/>
        <w:spacing w:after="0" w:line="240" w:lineRule="auto"/>
        <w:jc w:val="center"/>
        <w:rPr>
          <w:rFonts w:ascii="Century Gothic" w:hAnsi="Century Gothic" w:cs="Big Caslon"/>
          <w:sz w:val="24"/>
          <w:szCs w:val="24"/>
        </w:rPr>
      </w:pPr>
    </w:p>
    <w:p w14:paraId="3DD91156" w14:textId="77777777" w:rsidR="00704D82" w:rsidRDefault="00704D82" w:rsidP="002D0E65">
      <w:pPr>
        <w:autoSpaceDE w:val="0"/>
        <w:autoSpaceDN w:val="0"/>
        <w:adjustRightInd w:val="0"/>
        <w:spacing w:after="0" w:line="240" w:lineRule="auto"/>
        <w:jc w:val="center"/>
        <w:rPr>
          <w:rFonts w:ascii="Century Gothic" w:hAnsi="Century Gothic" w:cs="Big Caslon"/>
          <w:sz w:val="24"/>
          <w:szCs w:val="24"/>
        </w:rPr>
      </w:pPr>
    </w:p>
    <w:p w14:paraId="4B7AE68F" w14:textId="77777777" w:rsidR="00704D82" w:rsidRDefault="00704D82" w:rsidP="002D0E65">
      <w:pPr>
        <w:autoSpaceDE w:val="0"/>
        <w:autoSpaceDN w:val="0"/>
        <w:adjustRightInd w:val="0"/>
        <w:spacing w:after="0" w:line="240" w:lineRule="auto"/>
        <w:jc w:val="center"/>
        <w:rPr>
          <w:rFonts w:ascii="Century Gothic" w:hAnsi="Century Gothic" w:cs="Big Caslon"/>
          <w:sz w:val="24"/>
          <w:szCs w:val="24"/>
        </w:rPr>
      </w:pPr>
    </w:p>
    <w:p w14:paraId="44EBDF61" w14:textId="77777777" w:rsidR="00704D82" w:rsidRPr="00644522" w:rsidRDefault="00704D82" w:rsidP="002D0E65">
      <w:pPr>
        <w:autoSpaceDE w:val="0"/>
        <w:autoSpaceDN w:val="0"/>
        <w:adjustRightInd w:val="0"/>
        <w:spacing w:after="0" w:line="240" w:lineRule="auto"/>
        <w:jc w:val="center"/>
        <w:rPr>
          <w:rFonts w:ascii="Century Gothic" w:hAnsi="Century Gothic" w:cs="Big Caslon"/>
          <w:sz w:val="24"/>
          <w:szCs w:val="24"/>
        </w:rPr>
      </w:pPr>
    </w:p>
    <w:p w14:paraId="50503CAA" w14:textId="77777777" w:rsidR="00912B52" w:rsidRPr="00644522" w:rsidRDefault="00912B52" w:rsidP="002D0E65">
      <w:pPr>
        <w:autoSpaceDE w:val="0"/>
        <w:autoSpaceDN w:val="0"/>
        <w:adjustRightInd w:val="0"/>
        <w:spacing w:after="0" w:line="240" w:lineRule="auto"/>
        <w:jc w:val="center"/>
        <w:rPr>
          <w:rFonts w:ascii="Century Gothic" w:hAnsi="Century Gothic" w:cs="Big Caslon"/>
          <w:sz w:val="24"/>
          <w:szCs w:val="24"/>
        </w:rPr>
      </w:pPr>
    </w:p>
    <w:p w14:paraId="31342AC3" w14:textId="77777777" w:rsidR="000B6350" w:rsidRPr="00644522" w:rsidRDefault="006E7582" w:rsidP="00912B5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entury Gothic" w:hAnsi="Century Gothic" w:cs="Big Caslon"/>
          <w:sz w:val="24"/>
          <w:szCs w:val="24"/>
        </w:rPr>
      </w:pPr>
      <w:r w:rsidRPr="00644522">
        <w:rPr>
          <w:rFonts w:ascii="Century Gothic" w:hAnsi="Century Gothic" w:cs="Big Caslon"/>
          <w:sz w:val="24"/>
          <w:szCs w:val="24"/>
        </w:rPr>
        <w:t>AÑO ESCOLAR 2005- 2006</w:t>
      </w:r>
    </w:p>
    <w:p w14:paraId="39594EFC" w14:textId="77777777" w:rsidR="000B6350" w:rsidRPr="00644522" w:rsidRDefault="000B6350" w:rsidP="000B6350">
      <w:pPr>
        <w:autoSpaceDE w:val="0"/>
        <w:autoSpaceDN w:val="0"/>
        <w:adjustRightInd w:val="0"/>
        <w:spacing w:after="0" w:line="240" w:lineRule="auto"/>
        <w:jc w:val="center"/>
        <w:rPr>
          <w:rFonts w:ascii="Century Gothic" w:hAnsi="Century Gothic" w:cs="Big Caslon"/>
          <w:sz w:val="24"/>
          <w:szCs w:val="24"/>
        </w:rPr>
      </w:pPr>
    </w:p>
    <w:p w14:paraId="3237F2B6"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Nombre del director: Salvador Próspero Momox Pérez </w:t>
      </w:r>
    </w:p>
    <w:p w14:paraId="27670FCD"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Personal docente: </w:t>
      </w:r>
      <w:r w:rsidR="006E7582" w:rsidRPr="00644522">
        <w:rPr>
          <w:rFonts w:ascii="Century Gothic" w:hAnsi="Century Gothic" w:cs="Big Caslon"/>
          <w:sz w:val="24"/>
          <w:szCs w:val="24"/>
        </w:rPr>
        <w:t>6</w:t>
      </w:r>
    </w:p>
    <w:p w14:paraId="37D60397"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285482B6"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Alumnos por grado y sexo:                                                                  Grupos</w:t>
      </w:r>
    </w:p>
    <w:p w14:paraId="4D274533"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1º. Grado </w:t>
      </w:r>
      <w:r w:rsidR="006E7582" w:rsidRPr="00644522">
        <w:rPr>
          <w:rFonts w:ascii="Century Gothic" w:hAnsi="Century Gothic" w:cs="Big Caslon"/>
          <w:sz w:val="24"/>
          <w:szCs w:val="24"/>
        </w:rPr>
        <w:t xml:space="preserve">   10</w:t>
      </w:r>
    </w:p>
    <w:p w14:paraId="7696A17F"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1º. Grado   </w:t>
      </w:r>
      <w:r w:rsidR="006E7582" w:rsidRPr="00644522">
        <w:rPr>
          <w:rFonts w:ascii="Century Gothic" w:hAnsi="Century Gothic" w:cs="Big Caslon"/>
          <w:sz w:val="24"/>
          <w:szCs w:val="24"/>
        </w:rPr>
        <w:t xml:space="preserve"> 13</w:t>
      </w:r>
    </w:p>
    <w:p w14:paraId="0BBE7B87"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6E7582" w:rsidRPr="00644522">
        <w:rPr>
          <w:rFonts w:ascii="Century Gothic" w:hAnsi="Century Gothic" w:cs="Big Caslon"/>
          <w:sz w:val="24"/>
          <w:szCs w:val="24"/>
        </w:rPr>
        <w:t xml:space="preserve"> 23</w:t>
      </w:r>
      <w:r w:rsidRPr="00644522">
        <w:rPr>
          <w:rFonts w:ascii="Century Gothic" w:hAnsi="Century Gothic" w:cs="Big Caslon"/>
          <w:sz w:val="24"/>
          <w:szCs w:val="24"/>
        </w:rPr>
        <w:t xml:space="preserve">                  1</w:t>
      </w:r>
    </w:p>
    <w:p w14:paraId="25959D39"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77BD4981"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2º. Grado </w:t>
      </w:r>
      <w:r w:rsidR="000F10A0" w:rsidRPr="00644522">
        <w:rPr>
          <w:rFonts w:ascii="Century Gothic" w:hAnsi="Century Gothic" w:cs="Big Caslon"/>
          <w:sz w:val="24"/>
          <w:szCs w:val="24"/>
        </w:rPr>
        <w:t xml:space="preserve">   10</w:t>
      </w:r>
    </w:p>
    <w:p w14:paraId="33B9C3BD"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2º. Grado   </w:t>
      </w:r>
      <w:r w:rsidR="000F10A0" w:rsidRPr="00644522">
        <w:rPr>
          <w:rFonts w:ascii="Century Gothic" w:hAnsi="Century Gothic" w:cs="Big Caslon"/>
          <w:sz w:val="24"/>
          <w:szCs w:val="24"/>
        </w:rPr>
        <w:t xml:space="preserve"> 10</w:t>
      </w:r>
    </w:p>
    <w:p w14:paraId="7896F675"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0F10A0" w:rsidRPr="00644522">
        <w:rPr>
          <w:rFonts w:ascii="Century Gothic" w:hAnsi="Century Gothic" w:cs="Big Caslon"/>
          <w:sz w:val="24"/>
          <w:szCs w:val="24"/>
        </w:rPr>
        <w:t xml:space="preserve">  20</w:t>
      </w:r>
      <w:r w:rsidRPr="00644522">
        <w:rPr>
          <w:rFonts w:ascii="Century Gothic" w:hAnsi="Century Gothic" w:cs="Big Caslon"/>
          <w:sz w:val="24"/>
          <w:szCs w:val="24"/>
        </w:rPr>
        <w:t xml:space="preserve">                  1</w:t>
      </w:r>
    </w:p>
    <w:p w14:paraId="5279EDAC"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2A9FD366"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r w:rsidR="00426E9A" w:rsidRPr="00644522">
        <w:rPr>
          <w:rFonts w:ascii="Century Gothic" w:hAnsi="Century Gothic" w:cs="Big Caslon"/>
          <w:sz w:val="24"/>
          <w:szCs w:val="24"/>
        </w:rPr>
        <w:t xml:space="preserve">     Hombres     3º. Grado      7</w:t>
      </w:r>
    </w:p>
    <w:p w14:paraId="507DC9D1"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3º. Grado   </w:t>
      </w:r>
      <w:r w:rsidR="00426E9A" w:rsidRPr="00644522">
        <w:rPr>
          <w:rFonts w:ascii="Century Gothic" w:hAnsi="Century Gothic" w:cs="Big Caslon"/>
          <w:sz w:val="24"/>
          <w:szCs w:val="24"/>
        </w:rPr>
        <w:t xml:space="preserve"> 15</w:t>
      </w:r>
    </w:p>
    <w:p w14:paraId="04B447FF"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426E9A" w:rsidRPr="00644522">
        <w:rPr>
          <w:rFonts w:ascii="Century Gothic" w:hAnsi="Century Gothic" w:cs="Big Caslon"/>
          <w:sz w:val="24"/>
          <w:szCs w:val="24"/>
        </w:rPr>
        <w:t xml:space="preserve">  22</w:t>
      </w:r>
      <w:r w:rsidRPr="00644522">
        <w:rPr>
          <w:rFonts w:ascii="Century Gothic" w:hAnsi="Century Gothic" w:cs="Big Caslon"/>
          <w:sz w:val="24"/>
          <w:szCs w:val="24"/>
        </w:rPr>
        <w:t xml:space="preserve">                  1</w:t>
      </w:r>
    </w:p>
    <w:p w14:paraId="133AB8C9"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4ECFC4DF"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4º. Grado    </w:t>
      </w:r>
      <w:r w:rsidR="004E7BA9" w:rsidRPr="00644522">
        <w:rPr>
          <w:rFonts w:ascii="Century Gothic" w:hAnsi="Century Gothic" w:cs="Big Caslon"/>
          <w:sz w:val="24"/>
          <w:szCs w:val="24"/>
        </w:rPr>
        <w:t xml:space="preserve"> 13</w:t>
      </w:r>
    </w:p>
    <w:p w14:paraId="13C06E4A"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4º. Grado     </w:t>
      </w:r>
      <w:r w:rsidR="004E7BA9" w:rsidRPr="00644522">
        <w:rPr>
          <w:rFonts w:ascii="Century Gothic" w:hAnsi="Century Gothic" w:cs="Big Caslon"/>
          <w:sz w:val="24"/>
          <w:szCs w:val="24"/>
        </w:rPr>
        <w:t xml:space="preserve">  2</w:t>
      </w:r>
    </w:p>
    <w:p w14:paraId="5853C71A"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4E7BA9" w:rsidRPr="00644522">
        <w:rPr>
          <w:rFonts w:ascii="Century Gothic" w:hAnsi="Century Gothic" w:cs="Big Caslon"/>
          <w:sz w:val="24"/>
          <w:szCs w:val="24"/>
        </w:rPr>
        <w:t>15</w:t>
      </w:r>
      <w:r w:rsidRPr="00644522">
        <w:rPr>
          <w:rFonts w:ascii="Century Gothic" w:hAnsi="Century Gothic" w:cs="Big Caslon"/>
          <w:sz w:val="24"/>
          <w:szCs w:val="24"/>
        </w:rPr>
        <w:t xml:space="preserve">                   1</w:t>
      </w:r>
    </w:p>
    <w:p w14:paraId="210A0F75"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19FFBB45"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5º. Grado     </w:t>
      </w:r>
      <w:r w:rsidR="004E7BA9" w:rsidRPr="00644522">
        <w:rPr>
          <w:rFonts w:ascii="Century Gothic" w:hAnsi="Century Gothic" w:cs="Big Caslon"/>
          <w:sz w:val="24"/>
          <w:szCs w:val="24"/>
        </w:rPr>
        <w:t xml:space="preserve">  7</w:t>
      </w:r>
    </w:p>
    <w:p w14:paraId="02C00FA6"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5º. Grado   </w:t>
      </w:r>
      <w:r w:rsidR="004E7BA9" w:rsidRPr="00644522">
        <w:rPr>
          <w:rFonts w:ascii="Century Gothic" w:hAnsi="Century Gothic" w:cs="Big Caslon"/>
          <w:sz w:val="24"/>
          <w:szCs w:val="24"/>
        </w:rPr>
        <w:t xml:space="preserve">    2</w:t>
      </w:r>
    </w:p>
    <w:p w14:paraId="1D251505"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lastRenderedPageBreak/>
        <w:t xml:space="preserve">                                                      Total                                </w:t>
      </w:r>
      <w:r w:rsidR="004E7BA9" w:rsidRPr="00644522">
        <w:rPr>
          <w:rFonts w:ascii="Century Gothic" w:hAnsi="Century Gothic" w:cs="Big Caslon"/>
          <w:sz w:val="24"/>
          <w:szCs w:val="24"/>
        </w:rPr>
        <w:t xml:space="preserve">  </w:t>
      </w:r>
      <w:r w:rsidRPr="00644522">
        <w:rPr>
          <w:rFonts w:ascii="Century Gothic" w:hAnsi="Century Gothic" w:cs="Big Caslon"/>
          <w:sz w:val="24"/>
          <w:szCs w:val="24"/>
        </w:rPr>
        <w:t>9                1</w:t>
      </w:r>
    </w:p>
    <w:p w14:paraId="32A41FC2"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5D633622"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6</w:t>
      </w:r>
      <w:r w:rsidR="004E7BA9" w:rsidRPr="00644522">
        <w:rPr>
          <w:rFonts w:ascii="Century Gothic" w:hAnsi="Century Gothic" w:cs="Big Caslon"/>
          <w:sz w:val="24"/>
          <w:szCs w:val="24"/>
        </w:rPr>
        <w:t>º. Grado       5</w:t>
      </w:r>
    </w:p>
    <w:p w14:paraId="42209C54"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6º. Grado   </w:t>
      </w:r>
      <w:r w:rsidR="004E7BA9" w:rsidRPr="00644522">
        <w:rPr>
          <w:rFonts w:ascii="Century Gothic" w:hAnsi="Century Gothic" w:cs="Big Caslon"/>
          <w:sz w:val="24"/>
          <w:szCs w:val="24"/>
        </w:rPr>
        <w:t xml:space="preserve">    1</w:t>
      </w:r>
    </w:p>
    <w:p w14:paraId="781A2485"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4E7BA9" w:rsidRPr="00644522">
        <w:rPr>
          <w:rFonts w:ascii="Century Gothic" w:hAnsi="Century Gothic" w:cs="Big Caslon"/>
          <w:sz w:val="24"/>
          <w:szCs w:val="24"/>
        </w:rPr>
        <w:t xml:space="preserve">    6</w:t>
      </w:r>
      <w:r w:rsidRPr="00644522">
        <w:rPr>
          <w:rFonts w:ascii="Century Gothic" w:hAnsi="Century Gothic" w:cs="Big Caslon"/>
          <w:sz w:val="24"/>
          <w:szCs w:val="24"/>
        </w:rPr>
        <w:t xml:space="preserve">                  1</w:t>
      </w:r>
    </w:p>
    <w:p w14:paraId="1DF7F2A3"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4C24157B" w14:textId="77777777" w:rsidR="000B6350" w:rsidRPr="00644522" w:rsidRDefault="000B6350" w:rsidP="00912B5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TOTAL DEL AÑO ESCOLAR       Hombres                        </w:t>
      </w:r>
      <w:r w:rsidR="004E7BA9" w:rsidRPr="00644522">
        <w:rPr>
          <w:rFonts w:ascii="Century Gothic" w:hAnsi="Century Gothic" w:cs="Big Caslon"/>
          <w:sz w:val="24"/>
          <w:szCs w:val="24"/>
        </w:rPr>
        <w:t xml:space="preserve">  52</w:t>
      </w:r>
    </w:p>
    <w:p w14:paraId="1F58E75A" w14:textId="77777777" w:rsidR="000B6350" w:rsidRPr="00644522" w:rsidRDefault="000B6350" w:rsidP="00912B5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w:t>
      </w:r>
      <w:r w:rsidR="004E7BA9" w:rsidRPr="00644522">
        <w:rPr>
          <w:rFonts w:ascii="Century Gothic" w:hAnsi="Century Gothic" w:cs="Big Caslon"/>
          <w:sz w:val="24"/>
          <w:szCs w:val="24"/>
        </w:rPr>
        <w:t xml:space="preserve">  43</w:t>
      </w:r>
    </w:p>
    <w:p w14:paraId="30B02F1A" w14:textId="77777777" w:rsidR="000B6350" w:rsidRPr="00644522" w:rsidRDefault="000B6350" w:rsidP="00912B5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general                   </w:t>
      </w:r>
      <w:r w:rsidR="004E7BA9" w:rsidRPr="00644522">
        <w:rPr>
          <w:rFonts w:ascii="Century Gothic" w:hAnsi="Century Gothic" w:cs="Big Caslon"/>
          <w:sz w:val="24"/>
          <w:szCs w:val="24"/>
        </w:rPr>
        <w:t>95</w:t>
      </w:r>
      <w:r w:rsidRPr="00644522">
        <w:rPr>
          <w:rFonts w:ascii="Century Gothic" w:hAnsi="Century Gothic" w:cs="Big Caslon"/>
          <w:sz w:val="24"/>
          <w:szCs w:val="24"/>
        </w:rPr>
        <w:t xml:space="preserve">                  </w:t>
      </w:r>
      <w:r w:rsidR="004E7BA9" w:rsidRPr="00644522">
        <w:rPr>
          <w:rFonts w:ascii="Century Gothic" w:hAnsi="Century Gothic" w:cs="Big Caslon"/>
          <w:sz w:val="24"/>
          <w:szCs w:val="24"/>
        </w:rPr>
        <w:t>6</w:t>
      </w:r>
      <w:r w:rsidRPr="00644522">
        <w:rPr>
          <w:rFonts w:ascii="Century Gothic" w:hAnsi="Century Gothic" w:cs="Big Caslon"/>
          <w:sz w:val="24"/>
          <w:szCs w:val="24"/>
        </w:rPr>
        <w:t xml:space="preserve">   </w:t>
      </w:r>
    </w:p>
    <w:p w14:paraId="720BD641" w14:textId="77777777" w:rsidR="000B6350" w:rsidRPr="00644522" w:rsidRDefault="000B6350" w:rsidP="002D0E65">
      <w:pPr>
        <w:autoSpaceDE w:val="0"/>
        <w:autoSpaceDN w:val="0"/>
        <w:adjustRightInd w:val="0"/>
        <w:spacing w:after="0" w:line="240" w:lineRule="auto"/>
        <w:jc w:val="center"/>
        <w:rPr>
          <w:rFonts w:ascii="Century Gothic" w:hAnsi="Century Gothic" w:cs="Big Caslon"/>
          <w:sz w:val="24"/>
          <w:szCs w:val="24"/>
        </w:rPr>
      </w:pPr>
    </w:p>
    <w:p w14:paraId="4B276556" w14:textId="77777777" w:rsidR="00FB3715" w:rsidRDefault="00FB3715" w:rsidP="00FB3715">
      <w:pPr>
        <w:rPr>
          <w:rFonts w:ascii="Century Gothic" w:hAnsi="Century Gothic" w:cs="Big Caslon"/>
          <w:b/>
          <w:sz w:val="28"/>
          <w:szCs w:val="28"/>
        </w:rPr>
      </w:pPr>
    </w:p>
    <w:p w14:paraId="27E56781" w14:textId="77777777" w:rsidR="00704D82" w:rsidRDefault="00704D82" w:rsidP="00FB3715">
      <w:pPr>
        <w:rPr>
          <w:rFonts w:ascii="Century Gothic" w:hAnsi="Century Gothic" w:cs="Big Caslon"/>
          <w:b/>
          <w:sz w:val="28"/>
          <w:szCs w:val="28"/>
        </w:rPr>
      </w:pPr>
    </w:p>
    <w:p w14:paraId="26C07C7B" w14:textId="77777777" w:rsidR="00704D82" w:rsidRDefault="00704D82" w:rsidP="00FB3715">
      <w:pPr>
        <w:rPr>
          <w:rFonts w:ascii="Century Gothic" w:hAnsi="Century Gothic" w:cs="Big Caslon"/>
          <w:b/>
          <w:sz w:val="28"/>
          <w:szCs w:val="28"/>
        </w:rPr>
      </w:pPr>
    </w:p>
    <w:p w14:paraId="41745280" w14:textId="77777777" w:rsidR="00704D82" w:rsidRDefault="00704D82" w:rsidP="00FB3715">
      <w:pPr>
        <w:rPr>
          <w:rFonts w:ascii="Century Gothic" w:hAnsi="Century Gothic" w:cs="Big Caslon"/>
          <w:b/>
          <w:sz w:val="28"/>
          <w:szCs w:val="28"/>
        </w:rPr>
      </w:pPr>
    </w:p>
    <w:p w14:paraId="268DCDD8" w14:textId="77777777" w:rsidR="00704D82" w:rsidRDefault="00704D82" w:rsidP="00FB3715">
      <w:pPr>
        <w:rPr>
          <w:rFonts w:ascii="Century Gothic" w:hAnsi="Century Gothic" w:cs="Big Caslon"/>
          <w:b/>
          <w:sz w:val="28"/>
          <w:szCs w:val="28"/>
        </w:rPr>
      </w:pPr>
    </w:p>
    <w:p w14:paraId="291EAD0A" w14:textId="77777777" w:rsidR="00704D82" w:rsidRDefault="00704D82" w:rsidP="00FB3715">
      <w:pPr>
        <w:rPr>
          <w:rFonts w:ascii="Century Gothic" w:hAnsi="Century Gothic" w:cs="Big Caslon"/>
          <w:b/>
          <w:sz w:val="28"/>
          <w:szCs w:val="28"/>
        </w:rPr>
      </w:pPr>
    </w:p>
    <w:p w14:paraId="18E11CBF" w14:textId="77777777" w:rsidR="00704D82" w:rsidRPr="00644522" w:rsidRDefault="00704D82" w:rsidP="00FB3715">
      <w:pPr>
        <w:rPr>
          <w:rFonts w:ascii="Century Gothic" w:hAnsi="Century Gothic" w:cs="Big Caslon"/>
          <w:b/>
          <w:sz w:val="28"/>
          <w:szCs w:val="28"/>
        </w:rPr>
      </w:pPr>
    </w:p>
    <w:p w14:paraId="41677978" w14:textId="77777777" w:rsidR="000B6350" w:rsidRPr="00644522" w:rsidRDefault="00E16E74" w:rsidP="00912B5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entury Gothic" w:hAnsi="Century Gothic" w:cs="Big Caslon"/>
          <w:sz w:val="24"/>
          <w:szCs w:val="24"/>
        </w:rPr>
      </w:pPr>
      <w:r w:rsidRPr="00644522">
        <w:rPr>
          <w:rFonts w:ascii="Century Gothic" w:hAnsi="Century Gothic" w:cs="Big Caslon"/>
          <w:sz w:val="24"/>
          <w:szCs w:val="24"/>
        </w:rPr>
        <w:t>AÑO ESCOLAR 2006- 2007</w:t>
      </w:r>
    </w:p>
    <w:p w14:paraId="39ABD9A5" w14:textId="77777777" w:rsidR="000B6350" w:rsidRPr="00644522" w:rsidRDefault="000B6350" w:rsidP="000B6350">
      <w:pPr>
        <w:autoSpaceDE w:val="0"/>
        <w:autoSpaceDN w:val="0"/>
        <w:adjustRightInd w:val="0"/>
        <w:spacing w:after="0" w:line="240" w:lineRule="auto"/>
        <w:jc w:val="center"/>
        <w:rPr>
          <w:rFonts w:ascii="Century Gothic" w:hAnsi="Century Gothic" w:cs="Big Caslon"/>
          <w:sz w:val="24"/>
          <w:szCs w:val="24"/>
        </w:rPr>
      </w:pPr>
    </w:p>
    <w:p w14:paraId="10C95BBF"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Nombre del director: Salvador Próspero Momox Pérez </w:t>
      </w:r>
    </w:p>
    <w:p w14:paraId="17D168D5"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Personal docente: </w:t>
      </w:r>
      <w:r w:rsidR="00E16E74" w:rsidRPr="00644522">
        <w:rPr>
          <w:rFonts w:ascii="Century Gothic" w:hAnsi="Century Gothic" w:cs="Big Caslon"/>
          <w:sz w:val="24"/>
          <w:szCs w:val="24"/>
        </w:rPr>
        <w:t>6</w:t>
      </w:r>
    </w:p>
    <w:p w14:paraId="57AF80EE"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02F2043B"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Alumnos por grado y sexo:                                                                  Grupos</w:t>
      </w:r>
    </w:p>
    <w:p w14:paraId="1998EFC7"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1º. Grado    </w:t>
      </w:r>
      <w:r w:rsidR="00E16E74" w:rsidRPr="00644522">
        <w:rPr>
          <w:rFonts w:ascii="Century Gothic" w:hAnsi="Century Gothic" w:cs="Big Caslon"/>
          <w:sz w:val="24"/>
          <w:szCs w:val="24"/>
        </w:rPr>
        <w:t>11</w:t>
      </w:r>
    </w:p>
    <w:p w14:paraId="1B335C72"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1º. Grado   </w:t>
      </w:r>
      <w:r w:rsidR="00E16E74" w:rsidRPr="00644522">
        <w:rPr>
          <w:rFonts w:ascii="Century Gothic" w:hAnsi="Century Gothic" w:cs="Big Caslon"/>
          <w:sz w:val="24"/>
          <w:szCs w:val="24"/>
        </w:rPr>
        <w:t xml:space="preserve"> 19</w:t>
      </w:r>
    </w:p>
    <w:p w14:paraId="1C6E3FE8"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E16E74" w:rsidRPr="00644522">
        <w:rPr>
          <w:rFonts w:ascii="Century Gothic" w:hAnsi="Century Gothic" w:cs="Big Caslon"/>
          <w:sz w:val="24"/>
          <w:szCs w:val="24"/>
        </w:rPr>
        <w:t xml:space="preserve"> 30</w:t>
      </w:r>
      <w:r w:rsidRPr="00644522">
        <w:rPr>
          <w:rFonts w:ascii="Century Gothic" w:hAnsi="Century Gothic" w:cs="Big Caslon"/>
          <w:sz w:val="24"/>
          <w:szCs w:val="24"/>
        </w:rPr>
        <w:t xml:space="preserve">                 1</w:t>
      </w:r>
    </w:p>
    <w:p w14:paraId="4C966D7D"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41F335D1"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2º. Grado     </w:t>
      </w:r>
      <w:r w:rsidR="00E16E74" w:rsidRPr="00644522">
        <w:rPr>
          <w:rFonts w:ascii="Century Gothic" w:hAnsi="Century Gothic" w:cs="Big Caslon"/>
          <w:sz w:val="24"/>
          <w:szCs w:val="24"/>
        </w:rPr>
        <w:t xml:space="preserve"> 9</w:t>
      </w:r>
    </w:p>
    <w:p w14:paraId="2A6471DD"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2º. Grado   </w:t>
      </w:r>
      <w:r w:rsidR="00E16E74" w:rsidRPr="00644522">
        <w:rPr>
          <w:rFonts w:ascii="Century Gothic" w:hAnsi="Century Gothic" w:cs="Big Caslon"/>
          <w:sz w:val="24"/>
          <w:szCs w:val="24"/>
        </w:rPr>
        <w:t xml:space="preserve"> 13</w:t>
      </w:r>
    </w:p>
    <w:p w14:paraId="6A70E414"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E16E74" w:rsidRPr="00644522">
        <w:rPr>
          <w:rFonts w:ascii="Century Gothic" w:hAnsi="Century Gothic" w:cs="Big Caslon"/>
          <w:sz w:val="24"/>
          <w:szCs w:val="24"/>
        </w:rPr>
        <w:t xml:space="preserve"> 22</w:t>
      </w:r>
      <w:r w:rsidRPr="00644522">
        <w:rPr>
          <w:rFonts w:ascii="Century Gothic" w:hAnsi="Century Gothic" w:cs="Big Caslon"/>
          <w:sz w:val="24"/>
          <w:szCs w:val="24"/>
        </w:rPr>
        <w:t xml:space="preserve">                  1</w:t>
      </w:r>
    </w:p>
    <w:p w14:paraId="07EAC755"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54EDC937"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r w:rsidR="00E16E74" w:rsidRPr="00644522">
        <w:rPr>
          <w:rFonts w:ascii="Century Gothic" w:hAnsi="Century Gothic" w:cs="Big Caslon"/>
          <w:sz w:val="24"/>
          <w:szCs w:val="24"/>
        </w:rPr>
        <w:t xml:space="preserve">     Hombres     3º. Grado      7</w:t>
      </w:r>
    </w:p>
    <w:p w14:paraId="414D2BCE"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3º. Grado   </w:t>
      </w:r>
      <w:r w:rsidR="00E16E74" w:rsidRPr="00644522">
        <w:rPr>
          <w:rFonts w:ascii="Century Gothic" w:hAnsi="Century Gothic" w:cs="Big Caslon"/>
          <w:sz w:val="24"/>
          <w:szCs w:val="24"/>
        </w:rPr>
        <w:t xml:space="preserve">   8</w:t>
      </w:r>
    </w:p>
    <w:p w14:paraId="48965C18"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E16E74" w:rsidRPr="00644522">
        <w:rPr>
          <w:rFonts w:ascii="Century Gothic" w:hAnsi="Century Gothic" w:cs="Big Caslon"/>
          <w:sz w:val="24"/>
          <w:szCs w:val="24"/>
        </w:rPr>
        <w:t xml:space="preserve"> 15</w:t>
      </w:r>
      <w:r w:rsidRPr="00644522">
        <w:rPr>
          <w:rFonts w:ascii="Century Gothic" w:hAnsi="Century Gothic" w:cs="Big Caslon"/>
          <w:sz w:val="24"/>
          <w:szCs w:val="24"/>
        </w:rPr>
        <w:t xml:space="preserve">                  1</w:t>
      </w:r>
    </w:p>
    <w:p w14:paraId="4B57F1E4"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07E78442"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4º. Grado    </w:t>
      </w:r>
      <w:r w:rsidR="00E16E74" w:rsidRPr="00644522">
        <w:rPr>
          <w:rFonts w:ascii="Century Gothic" w:hAnsi="Century Gothic" w:cs="Big Caslon"/>
          <w:sz w:val="24"/>
          <w:szCs w:val="24"/>
        </w:rPr>
        <w:t xml:space="preserve">  5</w:t>
      </w:r>
    </w:p>
    <w:p w14:paraId="57C995F1"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4º. Grado   </w:t>
      </w:r>
      <w:r w:rsidR="00E16E74" w:rsidRPr="00644522">
        <w:rPr>
          <w:rFonts w:ascii="Century Gothic" w:hAnsi="Century Gothic" w:cs="Big Caslon"/>
          <w:sz w:val="24"/>
          <w:szCs w:val="24"/>
        </w:rPr>
        <w:t xml:space="preserve"> 15</w:t>
      </w:r>
    </w:p>
    <w:p w14:paraId="6B8A20B4"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E16E74" w:rsidRPr="00644522">
        <w:rPr>
          <w:rFonts w:ascii="Century Gothic" w:hAnsi="Century Gothic" w:cs="Big Caslon"/>
          <w:sz w:val="24"/>
          <w:szCs w:val="24"/>
        </w:rPr>
        <w:t>20</w:t>
      </w:r>
      <w:r w:rsidRPr="00644522">
        <w:rPr>
          <w:rFonts w:ascii="Century Gothic" w:hAnsi="Century Gothic" w:cs="Big Caslon"/>
          <w:sz w:val="24"/>
          <w:szCs w:val="24"/>
        </w:rPr>
        <w:t xml:space="preserve">                   1</w:t>
      </w:r>
    </w:p>
    <w:p w14:paraId="2D1597A5"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30677154"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5º. Grado </w:t>
      </w:r>
      <w:r w:rsidR="00E16E74" w:rsidRPr="00644522">
        <w:rPr>
          <w:rFonts w:ascii="Century Gothic" w:hAnsi="Century Gothic" w:cs="Big Caslon"/>
          <w:sz w:val="24"/>
          <w:szCs w:val="24"/>
        </w:rPr>
        <w:t xml:space="preserve">   14</w:t>
      </w:r>
    </w:p>
    <w:p w14:paraId="0B737BEF"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5º. Grado   </w:t>
      </w:r>
      <w:r w:rsidR="00E16E74" w:rsidRPr="00644522">
        <w:rPr>
          <w:rFonts w:ascii="Century Gothic" w:hAnsi="Century Gothic" w:cs="Big Caslon"/>
          <w:sz w:val="24"/>
          <w:szCs w:val="24"/>
        </w:rPr>
        <w:t xml:space="preserve">   2</w:t>
      </w:r>
    </w:p>
    <w:p w14:paraId="6866402F"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lastRenderedPageBreak/>
        <w:t xml:space="preserve">                                                      Total                              </w:t>
      </w:r>
      <w:r w:rsidR="00E16E74" w:rsidRPr="00644522">
        <w:rPr>
          <w:rFonts w:ascii="Century Gothic" w:hAnsi="Century Gothic" w:cs="Big Caslon"/>
          <w:sz w:val="24"/>
          <w:szCs w:val="24"/>
        </w:rPr>
        <w:t xml:space="preserve"> 16</w:t>
      </w:r>
      <w:r w:rsidRPr="00644522">
        <w:rPr>
          <w:rFonts w:ascii="Century Gothic" w:hAnsi="Century Gothic" w:cs="Big Caslon"/>
          <w:sz w:val="24"/>
          <w:szCs w:val="24"/>
        </w:rPr>
        <w:t xml:space="preserve">                  1</w:t>
      </w:r>
    </w:p>
    <w:p w14:paraId="35B94C67"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20B4D287"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6</w:t>
      </w:r>
      <w:r w:rsidR="00E16E74" w:rsidRPr="00644522">
        <w:rPr>
          <w:rFonts w:ascii="Century Gothic" w:hAnsi="Century Gothic" w:cs="Big Caslon"/>
          <w:sz w:val="24"/>
          <w:szCs w:val="24"/>
        </w:rPr>
        <w:t>º. Grado      8</w:t>
      </w:r>
    </w:p>
    <w:p w14:paraId="53FD46FB"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6º. Grado   </w:t>
      </w:r>
      <w:r w:rsidR="00E16E74" w:rsidRPr="00644522">
        <w:rPr>
          <w:rFonts w:ascii="Century Gothic" w:hAnsi="Century Gothic" w:cs="Big Caslon"/>
          <w:sz w:val="24"/>
          <w:szCs w:val="24"/>
        </w:rPr>
        <w:t xml:space="preserve">   2</w:t>
      </w:r>
    </w:p>
    <w:p w14:paraId="3698DF07"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E16E74" w:rsidRPr="00644522">
        <w:rPr>
          <w:rFonts w:ascii="Century Gothic" w:hAnsi="Century Gothic" w:cs="Big Caslon"/>
          <w:sz w:val="24"/>
          <w:szCs w:val="24"/>
        </w:rPr>
        <w:t xml:space="preserve"> 10</w:t>
      </w:r>
      <w:r w:rsidRPr="00644522">
        <w:rPr>
          <w:rFonts w:ascii="Century Gothic" w:hAnsi="Century Gothic" w:cs="Big Caslon"/>
          <w:sz w:val="24"/>
          <w:szCs w:val="24"/>
        </w:rPr>
        <w:t xml:space="preserve">                  1</w:t>
      </w:r>
    </w:p>
    <w:p w14:paraId="21B0F333"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1C6EB556" w14:textId="77777777" w:rsidR="000B6350" w:rsidRPr="00644522" w:rsidRDefault="000B6350" w:rsidP="00912B5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TOTAL DEL AÑO ESCOLAR       Hombres                        </w:t>
      </w:r>
      <w:r w:rsidR="00E16E74" w:rsidRPr="00644522">
        <w:rPr>
          <w:rFonts w:ascii="Century Gothic" w:hAnsi="Century Gothic" w:cs="Big Caslon"/>
          <w:sz w:val="24"/>
          <w:szCs w:val="24"/>
        </w:rPr>
        <w:t>54</w:t>
      </w:r>
    </w:p>
    <w:p w14:paraId="5E2F547F" w14:textId="77777777" w:rsidR="000B6350" w:rsidRPr="00644522" w:rsidRDefault="000B6350" w:rsidP="00912B5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w:t>
      </w:r>
      <w:r w:rsidR="00E16E74" w:rsidRPr="00644522">
        <w:rPr>
          <w:rFonts w:ascii="Century Gothic" w:hAnsi="Century Gothic" w:cs="Big Caslon"/>
          <w:sz w:val="24"/>
          <w:szCs w:val="24"/>
        </w:rPr>
        <w:t>59</w:t>
      </w:r>
    </w:p>
    <w:p w14:paraId="58C96513" w14:textId="77777777" w:rsidR="000B6350" w:rsidRPr="00644522" w:rsidRDefault="000B6350" w:rsidP="00912B5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r w:rsidR="000D288E" w:rsidRPr="00644522">
        <w:rPr>
          <w:rFonts w:ascii="Century Gothic" w:hAnsi="Century Gothic" w:cs="Big Caslon"/>
          <w:sz w:val="24"/>
          <w:szCs w:val="24"/>
        </w:rPr>
        <w:t xml:space="preserve">          Total general        </w:t>
      </w:r>
      <w:r w:rsidRPr="00644522">
        <w:rPr>
          <w:rFonts w:ascii="Century Gothic" w:hAnsi="Century Gothic" w:cs="Big Caslon"/>
          <w:sz w:val="24"/>
          <w:szCs w:val="24"/>
        </w:rPr>
        <w:t xml:space="preserve">       </w:t>
      </w:r>
      <w:r w:rsidR="00E16E74" w:rsidRPr="00644522">
        <w:rPr>
          <w:rFonts w:ascii="Century Gothic" w:hAnsi="Century Gothic" w:cs="Big Caslon"/>
          <w:sz w:val="24"/>
          <w:szCs w:val="24"/>
        </w:rPr>
        <w:t>113                   6</w:t>
      </w:r>
      <w:r w:rsidRPr="00644522">
        <w:rPr>
          <w:rFonts w:ascii="Century Gothic" w:hAnsi="Century Gothic" w:cs="Big Caslon"/>
          <w:sz w:val="24"/>
          <w:szCs w:val="24"/>
        </w:rPr>
        <w:t xml:space="preserve">                        </w:t>
      </w:r>
    </w:p>
    <w:p w14:paraId="41377B0B" w14:textId="77777777" w:rsidR="000B6350" w:rsidRDefault="000B6350" w:rsidP="00FB3715">
      <w:pPr>
        <w:rPr>
          <w:rFonts w:ascii="Century Gothic" w:hAnsi="Century Gothic" w:cs="Big Caslon"/>
          <w:b/>
          <w:sz w:val="28"/>
          <w:szCs w:val="28"/>
        </w:rPr>
      </w:pPr>
    </w:p>
    <w:p w14:paraId="0F188323" w14:textId="77777777" w:rsidR="00704D82" w:rsidRDefault="00704D82" w:rsidP="00FB3715">
      <w:pPr>
        <w:rPr>
          <w:rFonts w:ascii="Century Gothic" w:hAnsi="Century Gothic" w:cs="Big Caslon"/>
          <w:b/>
          <w:sz w:val="28"/>
          <w:szCs w:val="28"/>
        </w:rPr>
      </w:pPr>
    </w:p>
    <w:p w14:paraId="3A6B8E96" w14:textId="77777777" w:rsidR="00704D82" w:rsidRDefault="00704D82" w:rsidP="00FB3715">
      <w:pPr>
        <w:rPr>
          <w:rFonts w:ascii="Century Gothic" w:hAnsi="Century Gothic" w:cs="Big Caslon"/>
          <w:b/>
          <w:sz w:val="28"/>
          <w:szCs w:val="28"/>
        </w:rPr>
      </w:pPr>
    </w:p>
    <w:p w14:paraId="4B49E529" w14:textId="77777777" w:rsidR="00704D82" w:rsidRDefault="00704D82" w:rsidP="00FB3715">
      <w:pPr>
        <w:rPr>
          <w:rFonts w:ascii="Century Gothic" w:hAnsi="Century Gothic" w:cs="Big Caslon"/>
          <w:b/>
          <w:sz w:val="28"/>
          <w:szCs w:val="28"/>
        </w:rPr>
      </w:pPr>
    </w:p>
    <w:p w14:paraId="6CE93979" w14:textId="77777777" w:rsidR="00704D82" w:rsidRDefault="00704D82" w:rsidP="00FB3715">
      <w:pPr>
        <w:rPr>
          <w:rFonts w:ascii="Century Gothic" w:hAnsi="Century Gothic" w:cs="Big Caslon"/>
          <w:b/>
          <w:sz w:val="28"/>
          <w:szCs w:val="28"/>
        </w:rPr>
      </w:pPr>
    </w:p>
    <w:p w14:paraId="4A4EC028" w14:textId="77777777" w:rsidR="00704D82" w:rsidRDefault="00704D82" w:rsidP="00FB3715">
      <w:pPr>
        <w:rPr>
          <w:rFonts w:ascii="Century Gothic" w:hAnsi="Century Gothic" w:cs="Big Caslon"/>
          <w:b/>
          <w:sz w:val="28"/>
          <w:szCs w:val="28"/>
        </w:rPr>
      </w:pPr>
    </w:p>
    <w:p w14:paraId="4A2E9945" w14:textId="77777777" w:rsidR="00704D82" w:rsidRPr="00644522" w:rsidRDefault="00704D82" w:rsidP="00FB3715">
      <w:pPr>
        <w:rPr>
          <w:rFonts w:ascii="Century Gothic" w:hAnsi="Century Gothic" w:cs="Big Caslon"/>
          <w:b/>
          <w:sz w:val="28"/>
          <w:szCs w:val="28"/>
        </w:rPr>
      </w:pPr>
    </w:p>
    <w:p w14:paraId="0878397B" w14:textId="77777777" w:rsidR="000B6350" w:rsidRPr="00644522" w:rsidRDefault="000B6350" w:rsidP="00FB3715">
      <w:pPr>
        <w:rPr>
          <w:rFonts w:ascii="Century Gothic" w:hAnsi="Century Gothic" w:cs="Big Caslon"/>
          <w:b/>
          <w:sz w:val="28"/>
          <w:szCs w:val="28"/>
        </w:rPr>
      </w:pPr>
    </w:p>
    <w:p w14:paraId="0741C70E" w14:textId="77777777" w:rsidR="000B6350" w:rsidRPr="00644522" w:rsidRDefault="00A91CCF" w:rsidP="00912B5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entury Gothic" w:hAnsi="Century Gothic" w:cs="Big Caslon"/>
          <w:sz w:val="24"/>
          <w:szCs w:val="24"/>
        </w:rPr>
      </w:pPr>
      <w:r w:rsidRPr="00644522">
        <w:rPr>
          <w:rFonts w:ascii="Century Gothic" w:hAnsi="Century Gothic" w:cs="Big Caslon"/>
          <w:sz w:val="24"/>
          <w:szCs w:val="24"/>
        </w:rPr>
        <w:t>AÑO ESCOLAR 2007- 2008</w:t>
      </w:r>
    </w:p>
    <w:p w14:paraId="017E0D60" w14:textId="77777777" w:rsidR="000B6350" w:rsidRPr="00644522" w:rsidRDefault="000B6350" w:rsidP="000B6350">
      <w:pPr>
        <w:autoSpaceDE w:val="0"/>
        <w:autoSpaceDN w:val="0"/>
        <w:adjustRightInd w:val="0"/>
        <w:spacing w:after="0" w:line="240" w:lineRule="auto"/>
        <w:jc w:val="center"/>
        <w:rPr>
          <w:rFonts w:ascii="Century Gothic" w:hAnsi="Century Gothic" w:cs="Big Caslon"/>
          <w:sz w:val="24"/>
          <w:szCs w:val="24"/>
        </w:rPr>
      </w:pPr>
    </w:p>
    <w:p w14:paraId="5BD3D292"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Nombre del director: Salvador Próspero Momox Pérez </w:t>
      </w:r>
    </w:p>
    <w:p w14:paraId="68421BCE"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Personal docente: </w:t>
      </w:r>
      <w:r w:rsidR="000B658D" w:rsidRPr="00644522">
        <w:rPr>
          <w:rFonts w:ascii="Century Gothic" w:hAnsi="Century Gothic" w:cs="Big Caslon"/>
          <w:sz w:val="24"/>
          <w:szCs w:val="24"/>
        </w:rPr>
        <w:t>6</w:t>
      </w:r>
    </w:p>
    <w:p w14:paraId="4B31A14D"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4A05DD4A"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Alumnos por grado y sexo:                                                                  Grupos</w:t>
      </w:r>
    </w:p>
    <w:p w14:paraId="5E074350"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1º. Grado    </w:t>
      </w:r>
      <w:r w:rsidR="005661FF" w:rsidRPr="00644522">
        <w:rPr>
          <w:rFonts w:ascii="Century Gothic" w:hAnsi="Century Gothic" w:cs="Big Caslon"/>
          <w:sz w:val="24"/>
          <w:szCs w:val="24"/>
        </w:rPr>
        <w:t>17</w:t>
      </w:r>
    </w:p>
    <w:p w14:paraId="57AE2F53"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1º. Grado   </w:t>
      </w:r>
      <w:r w:rsidR="005661FF" w:rsidRPr="00644522">
        <w:rPr>
          <w:rFonts w:ascii="Century Gothic" w:hAnsi="Century Gothic" w:cs="Big Caslon"/>
          <w:sz w:val="24"/>
          <w:szCs w:val="24"/>
        </w:rPr>
        <w:t xml:space="preserve"> 11</w:t>
      </w:r>
    </w:p>
    <w:p w14:paraId="505A6622"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5661FF" w:rsidRPr="00644522">
        <w:rPr>
          <w:rFonts w:ascii="Century Gothic" w:hAnsi="Century Gothic" w:cs="Big Caslon"/>
          <w:sz w:val="24"/>
          <w:szCs w:val="24"/>
        </w:rPr>
        <w:t xml:space="preserve"> 28</w:t>
      </w:r>
      <w:r w:rsidRPr="00644522">
        <w:rPr>
          <w:rFonts w:ascii="Century Gothic" w:hAnsi="Century Gothic" w:cs="Big Caslon"/>
          <w:sz w:val="24"/>
          <w:szCs w:val="24"/>
        </w:rPr>
        <w:t xml:space="preserve">                 1</w:t>
      </w:r>
    </w:p>
    <w:p w14:paraId="370CFE2B"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087F8CF8"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2º. Grado </w:t>
      </w:r>
      <w:r w:rsidR="005661FF" w:rsidRPr="00644522">
        <w:rPr>
          <w:rFonts w:ascii="Century Gothic" w:hAnsi="Century Gothic" w:cs="Big Caslon"/>
          <w:sz w:val="24"/>
          <w:szCs w:val="24"/>
        </w:rPr>
        <w:t xml:space="preserve">   11</w:t>
      </w:r>
    </w:p>
    <w:p w14:paraId="204FB54D"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2º. Grado   </w:t>
      </w:r>
      <w:r w:rsidR="005661FF" w:rsidRPr="00644522">
        <w:rPr>
          <w:rFonts w:ascii="Century Gothic" w:hAnsi="Century Gothic" w:cs="Big Caslon"/>
          <w:sz w:val="24"/>
          <w:szCs w:val="24"/>
        </w:rPr>
        <w:t xml:space="preserve"> 18</w:t>
      </w:r>
    </w:p>
    <w:p w14:paraId="2CEB0F15"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5661FF" w:rsidRPr="00644522">
        <w:rPr>
          <w:rFonts w:ascii="Century Gothic" w:hAnsi="Century Gothic" w:cs="Big Caslon"/>
          <w:sz w:val="24"/>
          <w:szCs w:val="24"/>
        </w:rPr>
        <w:t xml:space="preserve"> 29</w:t>
      </w:r>
      <w:r w:rsidRPr="00644522">
        <w:rPr>
          <w:rFonts w:ascii="Century Gothic" w:hAnsi="Century Gothic" w:cs="Big Caslon"/>
          <w:sz w:val="24"/>
          <w:szCs w:val="24"/>
        </w:rPr>
        <w:t xml:space="preserve">                 1</w:t>
      </w:r>
    </w:p>
    <w:p w14:paraId="50AE76BD"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500E0FE5"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r w:rsidR="005661FF" w:rsidRPr="00644522">
        <w:rPr>
          <w:rFonts w:ascii="Century Gothic" w:hAnsi="Century Gothic" w:cs="Big Caslon"/>
          <w:sz w:val="24"/>
          <w:szCs w:val="24"/>
        </w:rPr>
        <w:t xml:space="preserve">     Hombres     3º. Grado    11</w:t>
      </w:r>
    </w:p>
    <w:p w14:paraId="468498DC"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3º. Grado   </w:t>
      </w:r>
      <w:r w:rsidR="005661FF" w:rsidRPr="00644522">
        <w:rPr>
          <w:rFonts w:ascii="Century Gothic" w:hAnsi="Century Gothic" w:cs="Big Caslon"/>
          <w:sz w:val="24"/>
          <w:szCs w:val="24"/>
        </w:rPr>
        <w:t xml:space="preserve">  8</w:t>
      </w:r>
    </w:p>
    <w:p w14:paraId="67E91380"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5661FF" w:rsidRPr="00644522">
        <w:rPr>
          <w:rFonts w:ascii="Century Gothic" w:hAnsi="Century Gothic" w:cs="Big Caslon"/>
          <w:sz w:val="24"/>
          <w:szCs w:val="24"/>
        </w:rPr>
        <w:t xml:space="preserve"> 19</w:t>
      </w:r>
      <w:r w:rsidRPr="00644522">
        <w:rPr>
          <w:rFonts w:ascii="Century Gothic" w:hAnsi="Century Gothic" w:cs="Big Caslon"/>
          <w:sz w:val="24"/>
          <w:szCs w:val="24"/>
        </w:rPr>
        <w:t xml:space="preserve">                  1</w:t>
      </w:r>
    </w:p>
    <w:p w14:paraId="739DFEB2"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0F40F3C5"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4º. Grado    </w:t>
      </w:r>
      <w:r w:rsidR="005661FF" w:rsidRPr="00644522">
        <w:rPr>
          <w:rFonts w:ascii="Century Gothic" w:hAnsi="Century Gothic" w:cs="Big Caslon"/>
          <w:sz w:val="24"/>
          <w:szCs w:val="24"/>
        </w:rPr>
        <w:t xml:space="preserve">  6</w:t>
      </w:r>
    </w:p>
    <w:p w14:paraId="49D47ED8"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4º. Grado     </w:t>
      </w:r>
      <w:r w:rsidR="005661FF" w:rsidRPr="00644522">
        <w:rPr>
          <w:rFonts w:ascii="Century Gothic" w:hAnsi="Century Gothic" w:cs="Big Caslon"/>
          <w:sz w:val="24"/>
          <w:szCs w:val="24"/>
        </w:rPr>
        <w:t xml:space="preserve"> 5</w:t>
      </w:r>
    </w:p>
    <w:p w14:paraId="7812F9BC"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5661FF" w:rsidRPr="00644522">
        <w:rPr>
          <w:rFonts w:ascii="Century Gothic" w:hAnsi="Century Gothic" w:cs="Big Caslon"/>
          <w:sz w:val="24"/>
          <w:szCs w:val="24"/>
        </w:rPr>
        <w:t>11</w:t>
      </w:r>
      <w:r w:rsidRPr="00644522">
        <w:rPr>
          <w:rFonts w:ascii="Century Gothic" w:hAnsi="Century Gothic" w:cs="Big Caslon"/>
          <w:sz w:val="24"/>
          <w:szCs w:val="24"/>
        </w:rPr>
        <w:t xml:space="preserve">                  1</w:t>
      </w:r>
    </w:p>
    <w:p w14:paraId="0B039643"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23A850A6"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5º. Grado     </w:t>
      </w:r>
      <w:r w:rsidR="005661FF" w:rsidRPr="00644522">
        <w:rPr>
          <w:rFonts w:ascii="Century Gothic" w:hAnsi="Century Gothic" w:cs="Big Caslon"/>
          <w:sz w:val="24"/>
          <w:szCs w:val="24"/>
        </w:rPr>
        <w:t xml:space="preserve"> 5</w:t>
      </w:r>
    </w:p>
    <w:p w14:paraId="0B2AAEA6"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lastRenderedPageBreak/>
        <w:t xml:space="preserve">                                                      Mujeres       5º. Grado   </w:t>
      </w:r>
      <w:r w:rsidR="005661FF" w:rsidRPr="00644522">
        <w:rPr>
          <w:rFonts w:ascii="Century Gothic" w:hAnsi="Century Gothic" w:cs="Big Caslon"/>
          <w:sz w:val="24"/>
          <w:szCs w:val="24"/>
        </w:rPr>
        <w:t xml:space="preserve"> 12</w:t>
      </w:r>
    </w:p>
    <w:p w14:paraId="7F7ACE93"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5661FF" w:rsidRPr="00644522">
        <w:rPr>
          <w:rFonts w:ascii="Century Gothic" w:hAnsi="Century Gothic" w:cs="Big Caslon"/>
          <w:sz w:val="24"/>
          <w:szCs w:val="24"/>
        </w:rPr>
        <w:t xml:space="preserve"> 17</w:t>
      </w:r>
      <w:r w:rsidRPr="00644522">
        <w:rPr>
          <w:rFonts w:ascii="Century Gothic" w:hAnsi="Century Gothic" w:cs="Big Caslon"/>
          <w:sz w:val="24"/>
          <w:szCs w:val="24"/>
        </w:rPr>
        <w:t xml:space="preserve">                  1</w:t>
      </w:r>
    </w:p>
    <w:p w14:paraId="2553C70E"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1A081C0F"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6</w:t>
      </w:r>
      <w:r w:rsidR="005661FF" w:rsidRPr="00644522">
        <w:rPr>
          <w:rFonts w:ascii="Century Gothic" w:hAnsi="Century Gothic" w:cs="Big Caslon"/>
          <w:sz w:val="24"/>
          <w:szCs w:val="24"/>
        </w:rPr>
        <w:t>º. Grado    11</w:t>
      </w:r>
    </w:p>
    <w:p w14:paraId="4429393A"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6º. Grado   </w:t>
      </w:r>
      <w:r w:rsidR="005661FF" w:rsidRPr="00644522">
        <w:rPr>
          <w:rFonts w:ascii="Century Gothic" w:hAnsi="Century Gothic" w:cs="Big Caslon"/>
          <w:sz w:val="24"/>
          <w:szCs w:val="24"/>
        </w:rPr>
        <w:t xml:space="preserve">   1</w:t>
      </w:r>
    </w:p>
    <w:p w14:paraId="7C852E5F"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5661FF" w:rsidRPr="00644522">
        <w:rPr>
          <w:rFonts w:ascii="Century Gothic" w:hAnsi="Century Gothic" w:cs="Big Caslon"/>
          <w:sz w:val="24"/>
          <w:szCs w:val="24"/>
        </w:rPr>
        <w:t xml:space="preserve"> 12</w:t>
      </w:r>
      <w:r w:rsidRPr="00644522">
        <w:rPr>
          <w:rFonts w:ascii="Century Gothic" w:hAnsi="Century Gothic" w:cs="Big Caslon"/>
          <w:sz w:val="24"/>
          <w:szCs w:val="24"/>
        </w:rPr>
        <w:t xml:space="preserve">                  1</w:t>
      </w:r>
    </w:p>
    <w:p w14:paraId="1C50FD95"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6A1CF566" w14:textId="77777777" w:rsidR="000B6350" w:rsidRPr="00644522" w:rsidRDefault="000B6350" w:rsidP="00912B5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TOTAL DEL AÑO ESCOLAR       Hombres                        </w:t>
      </w:r>
      <w:r w:rsidR="005661FF" w:rsidRPr="00644522">
        <w:rPr>
          <w:rFonts w:ascii="Century Gothic" w:hAnsi="Century Gothic" w:cs="Big Caslon"/>
          <w:sz w:val="24"/>
          <w:szCs w:val="24"/>
        </w:rPr>
        <w:t>61</w:t>
      </w:r>
    </w:p>
    <w:p w14:paraId="73FF33B3" w14:textId="77777777" w:rsidR="000B6350" w:rsidRPr="00644522" w:rsidRDefault="000B6350" w:rsidP="00912B5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w:t>
      </w:r>
      <w:r w:rsidR="005661FF" w:rsidRPr="00644522">
        <w:rPr>
          <w:rFonts w:ascii="Century Gothic" w:hAnsi="Century Gothic" w:cs="Big Caslon"/>
          <w:sz w:val="24"/>
          <w:szCs w:val="24"/>
        </w:rPr>
        <w:t>55</w:t>
      </w:r>
    </w:p>
    <w:p w14:paraId="206F5E94" w14:textId="77777777" w:rsidR="000B6350" w:rsidRPr="00644522" w:rsidRDefault="000B6350" w:rsidP="00912B5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r w:rsidR="005661FF" w:rsidRPr="00644522">
        <w:rPr>
          <w:rFonts w:ascii="Century Gothic" w:hAnsi="Century Gothic" w:cs="Big Caslon"/>
          <w:sz w:val="24"/>
          <w:szCs w:val="24"/>
        </w:rPr>
        <w:t xml:space="preserve">   Total general               116                   6</w:t>
      </w:r>
      <w:r w:rsidRPr="00644522">
        <w:rPr>
          <w:rFonts w:ascii="Century Gothic" w:hAnsi="Century Gothic" w:cs="Big Caslon"/>
          <w:sz w:val="24"/>
          <w:szCs w:val="24"/>
        </w:rPr>
        <w:t xml:space="preserve">                        </w:t>
      </w:r>
    </w:p>
    <w:p w14:paraId="6B8C13AD" w14:textId="77777777" w:rsidR="000B6350" w:rsidRDefault="000B6350" w:rsidP="00FB3715">
      <w:pPr>
        <w:rPr>
          <w:rFonts w:ascii="Century Gothic" w:hAnsi="Century Gothic" w:cs="Big Caslon"/>
          <w:b/>
          <w:sz w:val="28"/>
          <w:szCs w:val="28"/>
        </w:rPr>
      </w:pPr>
    </w:p>
    <w:p w14:paraId="78BAC4A1" w14:textId="77777777" w:rsidR="00704D82" w:rsidRDefault="00704D82" w:rsidP="00FB3715">
      <w:pPr>
        <w:rPr>
          <w:rFonts w:ascii="Century Gothic" w:hAnsi="Century Gothic" w:cs="Big Caslon"/>
          <w:b/>
          <w:sz w:val="28"/>
          <w:szCs w:val="28"/>
        </w:rPr>
      </w:pPr>
    </w:p>
    <w:p w14:paraId="30164927" w14:textId="77777777" w:rsidR="00704D82" w:rsidRDefault="00704D82" w:rsidP="00FB3715">
      <w:pPr>
        <w:rPr>
          <w:rFonts w:ascii="Century Gothic" w:hAnsi="Century Gothic" w:cs="Big Caslon"/>
          <w:b/>
          <w:sz w:val="28"/>
          <w:szCs w:val="28"/>
        </w:rPr>
      </w:pPr>
    </w:p>
    <w:p w14:paraId="62012FF6" w14:textId="77777777" w:rsidR="00704D82" w:rsidRDefault="00704D82" w:rsidP="00FB3715">
      <w:pPr>
        <w:rPr>
          <w:rFonts w:ascii="Century Gothic" w:hAnsi="Century Gothic" w:cs="Big Caslon"/>
          <w:b/>
          <w:sz w:val="28"/>
          <w:szCs w:val="28"/>
        </w:rPr>
      </w:pPr>
    </w:p>
    <w:p w14:paraId="6299E58E" w14:textId="77777777" w:rsidR="00704D82" w:rsidRPr="00644522" w:rsidRDefault="00704D82" w:rsidP="00FB3715">
      <w:pPr>
        <w:rPr>
          <w:rFonts w:ascii="Century Gothic" w:hAnsi="Century Gothic" w:cs="Big Caslon"/>
          <w:b/>
          <w:sz w:val="28"/>
          <w:szCs w:val="28"/>
        </w:rPr>
      </w:pPr>
    </w:p>
    <w:p w14:paraId="77DBD1B9" w14:textId="77777777" w:rsidR="000B6350" w:rsidRPr="00644522" w:rsidRDefault="000B6350" w:rsidP="00FB3715">
      <w:pPr>
        <w:rPr>
          <w:rFonts w:ascii="Century Gothic" w:hAnsi="Century Gothic" w:cs="Big Caslon"/>
          <w:b/>
          <w:sz w:val="28"/>
          <w:szCs w:val="28"/>
        </w:rPr>
      </w:pPr>
    </w:p>
    <w:p w14:paraId="4709AC67" w14:textId="77777777" w:rsidR="000B6350" w:rsidRPr="00644522" w:rsidRDefault="00FF16A6" w:rsidP="00912B5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entury Gothic" w:hAnsi="Century Gothic" w:cs="Big Caslon"/>
          <w:sz w:val="24"/>
          <w:szCs w:val="24"/>
        </w:rPr>
      </w:pPr>
      <w:r w:rsidRPr="00644522">
        <w:rPr>
          <w:rFonts w:ascii="Century Gothic" w:hAnsi="Century Gothic" w:cs="Big Caslon"/>
          <w:sz w:val="24"/>
          <w:szCs w:val="24"/>
        </w:rPr>
        <w:t>AÑO ESCOLAR 2008- 2009</w:t>
      </w:r>
    </w:p>
    <w:p w14:paraId="5927D18B" w14:textId="77777777" w:rsidR="000B6350" w:rsidRPr="00644522" w:rsidRDefault="000B6350" w:rsidP="000B6350">
      <w:pPr>
        <w:autoSpaceDE w:val="0"/>
        <w:autoSpaceDN w:val="0"/>
        <w:adjustRightInd w:val="0"/>
        <w:spacing w:after="0" w:line="240" w:lineRule="auto"/>
        <w:jc w:val="center"/>
        <w:rPr>
          <w:rFonts w:ascii="Century Gothic" w:hAnsi="Century Gothic" w:cs="Big Caslon"/>
          <w:sz w:val="24"/>
          <w:szCs w:val="24"/>
        </w:rPr>
      </w:pPr>
    </w:p>
    <w:p w14:paraId="679EB170"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Nombre del director: Salvador Próspero Momox Pérez </w:t>
      </w:r>
    </w:p>
    <w:p w14:paraId="4E09FDC3" w14:textId="77777777" w:rsidR="00124E69" w:rsidRPr="00644522" w:rsidRDefault="00124E69"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Personal docente: 9</w:t>
      </w:r>
    </w:p>
    <w:p w14:paraId="70590724" w14:textId="77777777" w:rsidR="00124E69" w:rsidRPr="00644522" w:rsidRDefault="00124E69" w:rsidP="000B6350">
      <w:pPr>
        <w:autoSpaceDE w:val="0"/>
        <w:autoSpaceDN w:val="0"/>
        <w:adjustRightInd w:val="0"/>
        <w:spacing w:after="0" w:line="240" w:lineRule="auto"/>
        <w:rPr>
          <w:rFonts w:ascii="Century Gothic" w:hAnsi="Century Gothic" w:cs="Big Caslon"/>
          <w:sz w:val="24"/>
          <w:szCs w:val="24"/>
        </w:rPr>
      </w:pPr>
    </w:p>
    <w:p w14:paraId="2273E019" w14:textId="77777777" w:rsidR="000B6350" w:rsidRPr="00644522" w:rsidRDefault="00124E69"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1.- Adriana Salgado Alonso.                        1º. Grado de Educación Primaria.</w:t>
      </w:r>
    </w:p>
    <w:p w14:paraId="5268E7D6" w14:textId="77777777" w:rsidR="00124E69" w:rsidRPr="00644522" w:rsidRDefault="00124E69"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2.- Dolores Anahí Rodríguez Ramón.          2º. Grado de Educación Primaria.</w:t>
      </w:r>
    </w:p>
    <w:p w14:paraId="1D92E4E5" w14:textId="77777777" w:rsidR="00124E69" w:rsidRPr="00644522" w:rsidRDefault="00124E69"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3.- Edgar García Sánchez</w:t>
      </w:r>
      <w:r w:rsidR="00726A6E" w:rsidRPr="00644522">
        <w:rPr>
          <w:rFonts w:ascii="Century Gothic" w:hAnsi="Century Gothic" w:cs="Big Caslon"/>
          <w:sz w:val="24"/>
          <w:szCs w:val="24"/>
        </w:rPr>
        <w:t>.</w:t>
      </w:r>
      <w:r w:rsidRPr="00644522">
        <w:rPr>
          <w:rFonts w:ascii="Century Gothic" w:hAnsi="Century Gothic" w:cs="Big Caslon"/>
          <w:sz w:val="24"/>
          <w:szCs w:val="24"/>
        </w:rPr>
        <w:t xml:space="preserve">   </w:t>
      </w:r>
      <w:r w:rsidR="00726A6E" w:rsidRPr="00644522">
        <w:rPr>
          <w:rFonts w:ascii="Century Gothic" w:hAnsi="Century Gothic" w:cs="Big Caslon"/>
          <w:sz w:val="24"/>
          <w:szCs w:val="24"/>
        </w:rPr>
        <w:t xml:space="preserve"> </w:t>
      </w:r>
      <w:r w:rsidRPr="00644522">
        <w:rPr>
          <w:rFonts w:ascii="Century Gothic" w:hAnsi="Century Gothic" w:cs="Big Caslon"/>
          <w:sz w:val="24"/>
          <w:szCs w:val="24"/>
        </w:rPr>
        <w:t xml:space="preserve">                       3º. Grado de Educación Primaria.</w:t>
      </w:r>
    </w:p>
    <w:p w14:paraId="2763EB1A" w14:textId="77777777" w:rsidR="00124E69" w:rsidRPr="00644522" w:rsidRDefault="00124E69"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4.- Xochitl Valencia Bastida. </w:t>
      </w:r>
      <w:r w:rsidR="00726A6E" w:rsidRPr="00644522">
        <w:rPr>
          <w:rFonts w:ascii="Century Gothic" w:hAnsi="Century Gothic" w:cs="Big Caslon"/>
          <w:sz w:val="24"/>
          <w:szCs w:val="24"/>
        </w:rPr>
        <w:t xml:space="preserve">                        4º. Grado de Educación Primaria.</w:t>
      </w:r>
    </w:p>
    <w:p w14:paraId="3F3F09FB" w14:textId="77777777" w:rsidR="00726A6E" w:rsidRPr="00644522" w:rsidRDefault="00726A6E"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5.- Nahyeli Ortega Marín.                              5º. Grado de Educación Primaria.</w:t>
      </w:r>
    </w:p>
    <w:p w14:paraId="706EAB3C" w14:textId="77777777" w:rsidR="00726A6E" w:rsidRPr="00644522" w:rsidRDefault="00726A6E"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6.- Norma Laura Vazquez Analco.                 6º Grado de Educación Primaria</w:t>
      </w:r>
    </w:p>
    <w:p w14:paraId="60AC20D2" w14:textId="77777777" w:rsidR="000B6350" w:rsidRPr="00644522" w:rsidRDefault="00EB7AF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7.- Sara Lourdes Petlacalco Hernández.        Profra. de Educación Física.</w:t>
      </w:r>
    </w:p>
    <w:p w14:paraId="4673F43A" w14:textId="77777777" w:rsidR="00EB7AF0" w:rsidRPr="00644522" w:rsidRDefault="00EB7AF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8.- Luz Adamina Garzón Analco.                    Profra. de Educación Artística.</w:t>
      </w:r>
    </w:p>
    <w:p w14:paraId="696D2A09" w14:textId="77777777" w:rsidR="00EB7AF0" w:rsidRPr="00644522" w:rsidRDefault="00EB7AF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9.- Juan Manuel Valencia Toxqui.                   Profr. de Inglés.</w:t>
      </w:r>
    </w:p>
    <w:p w14:paraId="1BF29ABA" w14:textId="77777777" w:rsidR="00EB7AF0" w:rsidRPr="00644522" w:rsidRDefault="00EB7AF0" w:rsidP="000B6350">
      <w:pPr>
        <w:autoSpaceDE w:val="0"/>
        <w:autoSpaceDN w:val="0"/>
        <w:adjustRightInd w:val="0"/>
        <w:spacing w:after="0" w:line="240" w:lineRule="auto"/>
        <w:rPr>
          <w:rFonts w:ascii="Century Gothic" w:hAnsi="Century Gothic" w:cs="Big Caslon"/>
          <w:sz w:val="24"/>
          <w:szCs w:val="24"/>
        </w:rPr>
      </w:pPr>
    </w:p>
    <w:p w14:paraId="452683EC"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Alumnos por grado y sexo:                                                                  Grupos</w:t>
      </w:r>
    </w:p>
    <w:p w14:paraId="719FD0F8"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1º. Grado </w:t>
      </w:r>
      <w:r w:rsidR="00FF16A6" w:rsidRPr="00644522">
        <w:rPr>
          <w:rFonts w:ascii="Century Gothic" w:hAnsi="Century Gothic" w:cs="Big Caslon"/>
          <w:sz w:val="24"/>
          <w:szCs w:val="24"/>
        </w:rPr>
        <w:t xml:space="preserve">  18</w:t>
      </w:r>
    </w:p>
    <w:p w14:paraId="1B20AAF0"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1º. Grado   </w:t>
      </w:r>
      <w:r w:rsidR="00FF16A6" w:rsidRPr="00644522">
        <w:rPr>
          <w:rFonts w:ascii="Century Gothic" w:hAnsi="Century Gothic" w:cs="Big Caslon"/>
          <w:sz w:val="24"/>
          <w:szCs w:val="24"/>
        </w:rPr>
        <w:t>16</w:t>
      </w:r>
    </w:p>
    <w:p w14:paraId="4F4A81F1"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FF16A6" w:rsidRPr="00644522">
        <w:rPr>
          <w:rFonts w:ascii="Century Gothic" w:hAnsi="Century Gothic" w:cs="Big Caslon"/>
          <w:sz w:val="24"/>
          <w:szCs w:val="24"/>
        </w:rPr>
        <w:t>34</w:t>
      </w:r>
      <w:r w:rsidRPr="00644522">
        <w:rPr>
          <w:rFonts w:ascii="Century Gothic" w:hAnsi="Century Gothic" w:cs="Big Caslon"/>
          <w:sz w:val="24"/>
          <w:szCs w:val="24"/>
        </w:rPr>
        <w:t xml:space="preserve">                  1</w:t>
      </w:r>
    </w:p>
    <w:p w14:paraId="7867E2B3"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tbl>
      <w:tblPr>
        <w:tblpPr w:leftFromText="141" w:rightFromText="141" w:vertAnchor="text" w:tblpY="1"/>
        <w:tblOverlap w:val="never"/>
        <w:tblW w:w="4180" w:type="dxa"/>
        <w:tblCellMar>
          <w:left w:w="70" w:type="dxa"/>
          <w:right w:w="70" w:type="dxa"/>
        </w:tblCellMar>
        <w:tblLook w:val="04A0" w:firstRow="1" w:lastRow="0" w:firstColumn="1" w:lastColumn="0" w:noHBand="0" w:noVBand="1"/>
      </w:tblPr>
      <w:tblGrid>
        <w:gridCol w:w="4180"/>
      </w:tblGrid>
      <w:tr w:rsidR="006E0772" w:rsidRPr="00644522" w14:paraId="384D2495" w14:textId="77777777" w:rsidTr="00965D0B">
        <w:trPr>
          <w:trHeight w:val="255"/>
        </w:trPr>
        <w:tc>
          <w:tcPr>
            <w:tcW w:w="4180" w:type="dxa"/>
            <w:shd w:val="clear" w:color="auto" w:fill="auto"/>
            <w:noWrap/>
            <w:vAlign w:val="center"/>
            <w:hideMark/>
          </w:tcPr>
          <w:p w14:paraId="4470D94C"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ALLENDE  FLORES  EDUARDO</w:t>
            </w:r>
          </w:p>
        </w:tc>
      </w:tr>
      <w:tr w:rsidR="006E0772" w:rsidRPr="00644522" w14:paraId="325409B5" w14:textId="77777777" w:rsidTr="00965D0B">
        <w:trPr>
          <w:trHeight w:val="255"/>
        </w:trPr>
        <w:tc>
          <w:tcPr>
            <w:tcW w:w="4180" w:type="dxa"/>
            <w:shd w:val="clear" w:color="auto" w:fill="auto"/>
            <w:noWrap/>
            <w:vAlign w:val="center"/>
            <w:hideMark/>
          </w:tcPr>
          <w:p w14:paraId="02813828"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ANDRADE CASTRO DAVID</w:t>
            </w:r>
          </w:p>
        </w:tc>
      </w:tr>
      <w:tr w:rsidR="006E0772" w:rsidRPr="00644522" w14:paraId="2D9851E3" w14:textId="77777777" w:rsidTr="00965D0B">
        <w:trPr>
          <w:trHeight w:val="255"/>
        </w:trPr>
        <w:tc>
          <w:tcPr>
            <w:tcW w:w="4180" w:type="dxa"/>
            <w:shd w:val="clear" w:color="auto" w:fill="auto"/>
            <w:noWrap/>
            <w:vAlign w:val="center"/>
            <w:hideMark/>
          </w:tcPr>
          <w:p w14:paraId="5D0540EB"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ATA  NIETO GUILLERMO APOLO</w:t>
            </w:r>
          </w:p>
        </w:tc>
      </w:tr>
      <w:tr w:rsidR="006E0772" w:rsidRPr="00644522" w14:paraId="1C24E74A" w14:textId="77777777" w:rsidTr="00965D0B">
        <w:trPr>
          <w:trHeight w:val="255"/>
        </w:trPr>
        <w:tc>
          <w:tcPr>
            <w:tcW w:w="4180" w:type="dxa"/>
            <w:shd w:val="clear" w:color="auto" w:fill="auto"/>
            <w:noWrap/>
            <w:vAlign w:val="center"/>
            <w:hideMark/>
          </w:tcPr>
          <w:p w14:paraId="478A3520"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AZCATL SARMIENTO ARIEL</w:t>
            </w:r>
          </w:p>
        </w:tc>
      </w:tr>
      <w:tr w:rsidR="006E0772" w:rsidRPr="00644522" w14:paraId="2FC2E81B" w14:textId="77777777" w:rsidTr="00965D0B">
        <w:trPr>
          <w:trHeight w:val="255"/>
        </w:trPr>
        <w:tc>
          <w:tcPr>
            <w:tcW w:w="4180" w:type="dxa"/>
            <w:shd w:val="clear" w:color="auto" w:fill="auto"/>
            <w:noWrap/>
            <w:vAlign w:val="center"/>
            <w:hideMark/>
          </w:tcPr>
          <w:p w14:paraId="4EC9D37B"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BARRALES MOMOX FRANCISCO JOEL</w:t>
            </w:r>
          </w:p>
        </w:tc>
      </w:tr>
      <w:tr w:rsidR="006E0772" w:rsidRPr="00644522" w14:paraId="6E7797E8" w14:textId="77777777" w:rsidTr="00965D0B">
        <w:trPr>
          <w:trHeight w:val="255"/>
        </w:trPr>
        <w:tc>
          <w:tcPr>
            <w:tcW w:w="4180" w:type="dxa"/>
            <w:shd w:val="clear" w:color="auto" w:fill="auto"/>
            <w:noWrap/>
            <w:vAlign w:val="center"/>
            <w:hideMark/>
          </w:tcPr>
          <w:p w14:paraId="634F2627"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BARRIENTOS LOPEZ ANALI</w:t>
            </w:r>
          </w:p>
        </w:tc>
      </w:tr>
      <w:tr w:rsidR="006E0772" w:rsidRPr="00644522" w14:paraId="40657BA4" w14:textId="77777777" w:rsidTr="00965D0B">
        <w:trPr>
          <w:trHeight w:val="255"/>
        </w:trPr>
        <w:tc>
          <w:tcPr>
            <w:tcW w:w="4180" w:type="dxa"/>
            <w:shd w:val="clear" w:color="auto" w:fill="auto"/>
            <w:noWrap/>
            <w:vAlign w:val="center"/>
            <w:hideMark/>
          </w:tcPr>
          <w:p w14:paraId="7D0B9524"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lastRenderedPageBreak/>
              <w:t>BASTIDA TECUAPETLA ADOLFO</w:t>
            </w:r>
          </w:p>
        </w:tc>
      </w:tr>
      <w:tr w:rsidR="006E0772" w:rsidRPr="00644522" w14:paraId="465A46CD" w14:textId="77777777" w:rsidTr="00965D0B">
        <w:trPr>
          <w:trHeight w:val="255"/>
        </w:trPr>
        <w:tc>
          <w:tcPr>
            <w:tcW w:w="4180" w:type="dxa"/>
            <w:shd w:val="clear" w:color="auto" w:fill="auto"/>
            <w:noWrap/>
            <w:vAlign w:val="center"/>
            <w:hideMark/>
          </w:tcPr>
          <w:p w14:paraId="10451C45"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CANTE CASTRO MARIANA</w:t>
            </w:r>
          </w:p>
        </w:tc>
      </w:tr>
      <w:tr w:rsidR="006E0772" w:rsidRPr="00644522" w14:paraId="0F52C14A" w14:textId="77777777" w:rsidTr="00965D0B">
        <w:trPr>
          <w:trHeight w:val="255"/>
        </w:trPr>
        <w:tc>
          <w:tcPr>
            <w:tcW w:w="4180" w:type="dxa"/>
            <w:shd w:val="clear" w:color="auto" w:fill="auto"/>
            <w:noWrap/>
            <w:vAlign w:val="center"/>
            <w:hideMark/>
          </w:tcPr>
          <w:p w14:paraId="105B081C"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CRUZ NIEVA ROSARIO</w:t>
            </w:r>
          </w:p>
        </w:tc>
      </w:tr>
      <w:tr w:rsidR="006E0772" w:rsidRPr="00644522" w14:paraId="19235241" w14:textId="77777777" w:rsidTr="00965D0B">
        <w:trPr>
          <w:trHeight w:val="255"/>
        </w:trPr>
        <w:tc>
          <w:tcPr>
            <w:tcW w:w="4180" w:type="dxa"/>
            <w:shd w:val="clear" w:color="auto" w:fill="auto"/>
            <w:noWrap/>
            <w:vAlign w:val="center"/>
            <w:hideMark/>
          </w:tcPr>
          <w:p w14:paraId="74CDE050"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CUATECATL PEREGRINA DANIEL</w:t>
            </w:r>
          </w:p>
        </w:tc>
      </w:tr>
      <w:tr w:rsidR="006E0772" w:rsidRPr="00644522" w14:paraId="45C12D56" w14:textId="77777777" w:rsidTr="00965D0B">
        <w:trPr>
          <w:trHeight w:val="255"/>
        </w:trPr>
        <w:tc>
          <w:tcPr>
            <w:tcW w:w="4180" w:type="dxa"/>
            <w:shd w:val="clear" w:color="auto" w:fill="auto"/>
            <w:noWrap/>
            <w:vAlign w:val="center"/>
            <w:hideMark/>
          </w:tcPr>
          <w:p w14:paraId="7B173E62"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DAVILA MONDRAGON ISAAC</w:t>
            </w:r>
          </w:p>
        </w:tc>
      </w:tr>
      <w:tr w:rsidR="006E0772" w:rsidRPr="00644522" w14:paraId="3CE3E3B7" w14:textId="77777777" w:rsidTr="00965D0B">
        <w:trPr>
          <w:trHeight w:val="255"/>
        </w:trPr>
        <w:tc>
          <w:tcPr>
            <w:tcW w:w="4180" w:type="dxa"/>
            <w:shd w:val="clear" w:color="auto" w:fill="auto"/>
            <w:noWrap/>
            <w:vAlign w:val="center"/>
            <w:hideMark/>
          </w:tcPr>
          <w:p w14:paraId="1EF52046"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FLORES DANIEL ISAID</w:t>
            </w:r>
          </w:p>
        </w:tc>
      </w:tr>
      <w:tr w:rsidR="006E0772" w:rsidRPr="00644522" w14:paraId="5A10AD96" w14:textId="77777777" w:rsidTr="00965D0B">
        <w:trPr>
          <w:trHeight w:val="255"/>
        </w:trPr>
        <w:tc>
          <w:tcPr>
            <w:tcW w:w="4180" w:type="dxa"/>
            <w:shd w:val="clear" w:color="auto" w:fill="auto"/>
            <w:noWrap/>
            <w:vAlign w:val="center"/>
            <w:hideMark/>
          </w:tcPr>
          <w:p w14:paraId="0DA3A57F"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FLORES GUTIERREZ AXEL JAIR</w:t>
            </w:r>
          </w:p>
        </w:tc>
      </w:tr>
      <w:tr w:rsidR="006E0772" w:rsidRPr="00644522" w14:paraId="50125DB9" w14:textId="77777777" w:rsidTr="00965D0B">
        <w:trPr>
          <w:trHeight w:val="255"/>
        </w:trPr>
        <w:tc>
          <w:tcPr>
            <w:tcW w:w="4180" w:type="dxa"/>
            <w:shd w:val="clear" w:color="auto" w:fill="auto"/>
            <w:noWrap/>
            <w:vAlign w:val="center"/>
            <w:hideMark/>
          </w:tcPr>
          <w:p w14:paraId="4CE03306"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FLORES SANCHEZ MARIA JOSE</w:t>
            </w:r>
          </w:p>
        </w:tc>
      </w:tr>
      <w:tr w:rsidR="006E0772" w:rsidRPr="00644522" w14:paraId="4DAF55AC" w14:textId="77777777" w:rsidTr="00965D0B">
        <w:trPr>
          <w:trHeight w:val="255"/>
        </w:trPr>
        <w:tc>
          <w:tcPr>
            <w:tcW w:w="4180" w:type="dxa"/>
            <w:shd w:val="clear" w:color="auto" w:fill="auto"/>
            <w:noWrap/>
            <w:vAlign w:val="center"/>
            <w:hideMark/>
          </w:tcPr>
          <w:p w14:paraId="6BA2554D"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GARCIA XICOTENCATL ZELTZIN</w:t>
            </w:r>
          </w:p>
        </w:tc>
      </w:tr>
      <w:tr w:rsidR="006E0772" w:rsidRPr="00644522" w14:paraId="0D523597" w14:textId="77777777" w:rsidTr="00965D0B">
        <w:trPr>
          <w:trHeight w:val="255"/>
        </w:trPr>
        <w:tc>
          <w:tcPr>
            <w:tcW w:w="4180" w:type="dxa"/>
            <w:shd w:val="clear" w:color="auto" w:fill="auto"/>
            <w:noWrap/>
            <w:vAlign w:val="center"/>
            <w:hideMark/>
          </w:tcPr>
          <w:p w14:paraId="5A767422"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GARITA CUEVAS JOSHUA</w:t>
            </w:r>
          </w:p>
        </w:tc>
      </w:tr>
      <w:tr w:rsidR="006E0772" w:rsidRPr="00644522" w14:paraId="66787688" w14:textId="77777777" w:rsidTr="00965D0B">
        <w:trPr>
          <w:trHeight w:val="255"/>
        </w:trPr>
        <w:tc>
          <w:tcPr>
            <w:tcW w:w="4180" w:type="dxa"/>
            <w:shd w:val="clear" w:color="auto" w:fill="auto"/>
            <w:noWrap/>
            <w:vAlign w:val="center"/>
            <w:hideMark/>
          </w:tcPr>
          <w:p w14:paraId="25DE9149"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GOMEZ HERNANDEZ PAOLA</w:t>
            </w:r>
          </w:p>
        </w:tc>
      </w:tr>
      <w:tr w:rsidR="006E0772" w:rsidRPr="00644522" w14:paraId="5726A34F" w14:textId="77777777" w:rsidTr="00965D0B">
        <w:trPr>
          <w:trHeight w:val="255"/>
        </w:trPr>
        <w:tc>
          <w:tcPr>
            <w:tcW w:w="4180" w:type="dxa"/>
            <w:shd w:val="clear" w:color="auto" w:fill="auto"/>
            <w:noWrap/>
            <w:vAlign w:val="center"/>
            <w:hideMark/>
          </w:tcPr>
          <w:p w14:paraId="36683784"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GONZALEZ ESCOBEDO BRENDA</w:t>
            </w:r>
          </w:p>
        </w:tc>
      </w:tr>
      <w:tr w:rsidR="006E0772" w:rsidRPr="00644522" w14:paraId="314A83C0" w14:textId="77777777" w:rsidTr="00965D0B">
        <w:trPr>
          <w:trHeight w:val="255"/>
        </w:trPr>
        <w:tc>
          <w:tcPr>
            <w:tcW w:w="4180" w:type="dxa"/>
            <w:shd w:val="clear" w:color="auto" w:fill="auto"/>
            <w:noWrap/>
            <w:vAlign w:val="center"/>
            <w:hideMark/>
          </w:tcPr>
          <w:p w14:paraId="0053FE2C"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GUZMAN BAUTISTA WENDY CASSANDRA</w:t>
            </w:r>
          </w:p>
        </w:tc>
      </w:tr>
      <w:tr w:rsidR="006E0772" w:rsidRPr="00644522" w14:paraId="17793CEC" w14:textId="77777777" w:rsidTr="00965D0B">
        <w:trPr>
          <w:trHeight w:val="255"/>
        </w:trPr>
        <w:tc>
          <w:tcPr>
            <w:tcW w:w="4180" w:type="dxa"/>
            <w:shd w:val="clear" w:color="auto" w:fill="auto"/>
            <w:noWrap/>
            <w:vAlign w:val="center"/>
            <w:hideMark/>
          </w:tcPr>
          <w:p w14:paraId="12AD2536"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 xml:space="preserve">HUERTA HUESCA DANAHE  </w:t>
            </w:r>
          </w:p>
        </w:tc>
      </w:tr>
      <w:tr w:rsidR="006E0772" w:rsidRPr="00644522" w14:paraId="50510084" w14:textId="77777777" w:rsidTr="00965D0B">
        <w:trPr>
          <w:trHeight w:val="255"/>
        </w:trPr>
        <w:tc>
          <w:tcPr>
            <w:tcW w:w="4180" w:type="dxa"/>
            <w:shd w:val="clear" w:color="auto" w:fill="auto"/>
            <w:noWrap/>
            <w:vAlign w:val="center"/>
            <w:hideMark/>
          </w:tcPr>
          <w:p w14:paraId="2122D4F8"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JUAREZ RODRIGUEZ LUIS FERNANDO</w:t>
            </w:r>
          </w:p>
        </w:tc>
      </w:tr>
      <w:tr w:rsidR="006E0772" w:rsidRPr="00644522" w14:paraId="2965475A" w14:textId="77777777" w:rsidTr="00965D0B">
        <w:trPr>
          <w:trHeight w:val="255"/>
        </w:trPr>
        <w:tc>
          <w:tcPr>
            <w:tcW w:w="4180" w:type="dxa"/>
            <w:shd w:val="clear" w:color="auto" w:fill="auto"/>
            <w:noWrap/>
            <w:vAlign w:val="center"/>
            <w:hideMark/>
          </w:tcPr>
          <w:p w14:paraId="4E8D9A4C"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MARTINEZ ROMERO ALEJANDRA</w:t>
            </w:r>
          </w:p>
        </w:tc>
      </w:tr>
      <w:tr w:rsidR="006E0772" w:rsidRPr="00644522" w14:paraId="19D9A84A" w14:textId="77777777" w:rsidTr="00965D0B">
        <w:trPr>
          <w:trHeight w:val="255"/>
        </w:trPr>
        <w:tc>
          <w:tcPr>
            <w:tcW w:w="4180" w:type="dxa"/>
            <w:shd w:val="clear" w:color="auto" w:fill="auto"/>
            <w:noWrap/>
            <w:vAlign w:val="center"/>
            <w:hideMark/>
          </w:tcPr>
          <w:p w14:paraId="2D6F1732"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MENDOZA ROJAS ADRIAN</w:t>
            </w:r>
          </w:p>
        </w:tc>
      </w:tr>
      <w:tr w:rsidR="006E0772" w:rsidRPr="00644522" w14:paraId="5453AF4B" w14:textId="77777777" w:rsidTr="00965D0B">
        <w:trPr>
          <w:trHeight w:val="255"/>
        </w:trPr>
        <w:tc>
          <w:tcPr>
            <w:tcW w:w="4180" w:type="dxa"/>
            <w:shd w:val="clear" w:color="auto" w:fill="auto"/>
            <w:noWrap/>
            <w:vAlign w:val="center"/>
            <w:hideMark/>
          </w:tcPr>
          <w:p w14:paraId="4E19F187"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MEZA CASTILLA GAEL GENARO</w:t>
            </w:r>
          </w:p>
        </w:tc>
      </w:tr>
      <w:tr w:rsidR="006E0772" w:rsidRPr="00644522" w14:paraId="16DC8BC0" w14:textId="77777777" w:rsidTr="00965D0B">
        <w:trPr>
          <w:trHeight w:val="255"/>
        </w:trPr>
        <w:tc>
          <w:tcPr>
            <w:tcW w:w="4180" w:type="dxa"/>
            <w:shd w:val="clear" w:color="auto" w:fill="auto"/>
            <w:noWrap/>
            <w:vAlign w:val="center"/>
            <w:hideMark/>
          </w:tcPr>
          <w:p w14:paraId="2978B5A0"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MEZA MOMOX GAMALIEL</w:t>
            </w:r>
          </w:p>
        </w:tc>
      </w:tr>
      <w:tr w:rsidR="006E0772" w:rsidRPr="00644522" w14:paraId="1E73FD42" w14:textId="77777777" w:rsidTr="00965D0B">
        <w:trPr>
          <w:trHeight w:val="255"/>
        </w:trPr>
        <w:tc>
          <w:tcPr>
            <w:tcW w:w="4180" w:type="dxa"/>
            <w:shd w:val="clear" w:color="auto" w:fill="auto"/>
            <w:noWrap/>
            <w:vAlign w:val="center"/>
            <w:hideMark/>
          </w:tcPr>
          <w:p w14:paraId="25EA0950"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MOMOX LOPEZ LIDIA</w:t>
            </w:r>
          </w:p>
        </w:tc>
      </w:tr>
      <w:tr w:rsidR="006E0772" w:rsidRPr="00644522" w14:paraId="1D71D2F7" w14:textId="77777777" w:rsidTr="00965D0B">
        <w:trPr>
          <w:trHeight w:val="255"/>
        </w:trPr>
        <w:tc>
          <w:tcPr>
            <w:tcW w:w="4180" w:type="dxa"/>
            <w:shd w:val="clear" w:color="auto" w:fill="auto"/>
            <w:noWrap/>
            <w:vAlign w:val="center"/>
            <w:hideMark/>
          </w:tcPr>
          <w:p w14:paraId="62C7937B"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MONTES GONZALEZ EDUARDO</w:t>
            </w:r>
          </w:p>
        </w:tc>
      </w:tr>
      <w:tr w:rsidR="006E0772" w:rsidRPr="00644522" w14:paraId="35C0F15F" w14:textId="77777777" w:rsidTr="00965D0B">
        <w:trPr>
          <w:trHeight w:val="255"/>
        </w:trPr>
        <w:tc>
          <w:tcPr>
            <w:tcW w:w="4180" w:type="dxa"/>
            <w:shd w:val="clear" w:color="auto" w:fill="auto"/>
            <w:noWrap/>
            <w:vAlign w:val="center"/>
            <w:hideMark/>
          </w:tcPr>
          <w:p w14:paraId="32B71C2E"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OCARANZA RAMIREZ DANIEL ERANDI</w:t>
            </w:r>
          </w:p>
        </w:tc>
      </w:tr>
      <w:tr w:rsidR="006E0772" w:rsidRPr="00644522" w14:paraId="6AB172A1" w14:textId="77777777" w:rsidTr="00965D0B">
        <w:trPr>
          <w:trHeight w:val="255"/>
        </w:trPr>
        <w:tc>
          <w:tcPr>
            <w:tcW w:w="4180" w:type="dxa"/>
            <w:shd w:val="clear" w:color="auto" w:fill="auto"/>
            <w:noWrap/>
            <w:vAlign w:val="center"/>
            <w:hideMark/>
          </w:tcPr>
          <w:p w14:paraId="45F88920"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OLMOS ROJAS ANDREA ANGELICA</w:t>
            </w:r>
          </w:p>
        </w:tc>
      </w:tr>
      <w:tr w:rsidR="006E0772" w:rsidRPr="00644522" w14:paraId="4C7F1564" w14:textId="77777777" w:rsidTr="00965D0B">
        <w:trPr>
          <w:trHeight w:val="255"/>
        </w:trPr>
        <w:tc>
          <w:tcPr>
            <w:tcW w:w="4180" w:type="dxa"/>
            <w:shd w:val="clear" w:color="auto" w:fill="auto"/>
            <w:noWrap/>
            <w:vAlign w:val="center"/>
            <w:hideMark/>
          </w:tcPr>
          <w:p w14:paraId="34877ACF"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OLVERA BAUTISTA YAHIR</w:t>
            </w:r>
          </w:p>
        </w:tc>
      </w:tr>
      <w:tr w:rsidR="006E0772" w:rsidRPr="00644522" w14:paraId="21DDCE13" w14:textId="77777777" w:rsidTr="00965D0B">
        <w:trPr>
          <w:trHeight w:val="255"/>
        </w:trPr>
        <w:tc>
          <w:tcPr>
            <w:tcW w:w="4180" w:type="dxa"/>
            <w:shd w:val="clear" w:color="auto" w:fill="auto"/>
            <w:noWrap/>
            <w:vAlign w:val="center"/>
            <w:hideMark/>
          </w:tcPr>
          <w:p w14:paraId="42646E07"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REYES ZUÑIGA BETSAIDA DENNISE</w:t>
            </w:r>
          </w:p>
        </w:tc>
      </w:tr>
      <w:tr w:rsidR="006E0772" w:rsidRPr="00644522" w14:paraId="494FEEB4" w14:textId="77777777" w:rsidTr="00965D0B">
        <w:trPr>
          <w:trHeight w:val="255"/>
        </w:trPr>
        <w:tc>
          <w:tcPr>
            <w:tcW w:w="4180" w:type="dxa"/>
            <w:shd w:val="clear" w:color="auto" w:fill="auto"/>
            <w:noWrap/>
            <w:vAlign w:val="center"/>
            <w:hideMark/>
          </w:tcPr>
          <w:p w14:paraId="553765F9"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RODRIGUEZ HERNANDEZ ALFREDO</w:t>
            </w:r>
          </w:p>
        </w:tc>
      </w:tr>
      <w:tr w:rsidR="006E0772" w:rsidRPr="00644522" w14:paraId="055FF93B" w14:textId="77777777" w:rsidTr="00965D0B">
        <w:trPr>
          <w:trHeight w:val="255"/>
        </w:trPr>
        <w:tc>
          <w:tcPr>
            <w:tcW w:w="4180" w:type="dxa"/>
            <w:shd w:val="clear" w:color="auto" w:fill="auto"/>
            <w:noWrap/>
            <w:vAlign w:val="center"/>
            <w:hideMark/>
          </w:tcPr>
          <w:p w14:paraId="1A8542CA"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SANCHEZ COVARRUBIAS KEVIN ANSELMO</w:t>
            </w:r>
          </w:p>
        </w:tc>
      </w:tr>
      <w:tr w:rsidR="006E0772" w:rsidRPr="00644522" w14:paraId="7FFBD050" w14:textId="77777777" w:rsidTr="00965D0B">
        <w:trPr>
          <w:trHeight w:val="255"/>
        </w:trPr>
        <w:tc>
          <w:tcPr>
            <w:tcW w:w="4180" w:type="dxa"/>
            <w:shd w:val="clear" w:color="auto" w:fill="auto"/>
            <w:noWrap/>
            <w:vAlign w:val="center"/>
            <w:hideMark/>
          </w:tcPr>
          <w:p w14:paraId="4DE9089A"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TLATOA RUIZ PAOLA AYAHI</w:t>
            </w:r>
          </w:p>
        </w:tc>
      </w:tr>
      <w:tr w:rsidR="006E0772" w:rsidRPr="00644522" w14:paraId="3B479ABF" w14:textId="77777777" w:rsidTr="00965D0B">
        <w:trPr>
          <w:trHeight w:val="270"/>
        </w:trPr>
        <w:tc>
          <w:tcPr>
            <w:tcW w:w="4180" w:type="dxa"/>
            <w:shd w:val="clear" w:color="auto" w:fill="auto"/>
            <w:noWrap/>
            <w:vAlign w:val="center"/>
            <w:hideMark/>
          </w:tcPr>
          <w:p w14:paraId="7A737B21" w14:textId="77777777" w:rsidR="006E0772" w:rsidRPr="00644522" w:rsidRDefault="006E07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TORRES CANTERO EVELYN</w:t>
            </w:r>
          </w:p>
        </w:tc>
      </w:tr>
    </w:tbl>
    <w:p w14:paraId="450871AB" w14:textId="77777777" w:rsidR="006E0772" w:rsidRPr="00644522" w:rsidRDefault="006E0772" w:rsidP="000B6350">
      <w:pPr>
        <w:autoSpaceDE w:val="0"/>
        <w:autoSpaceDN w:val="0"/>
        <w:adjustRightInd w:val="0"/>
        <w:spacing w:after="0" w:line="240" w:lineRule="auto"/>
        <w:rPr>
          <w:rFonts w:ascii="Century Gothic" w:hAnsi="Century Gothic" w:cs="Big Caslon"/>
          <w:sz w:val="24"/>
          <w:szCs w:val="24"/>
        </w:rPr>
      </w:pPr>
    </w:p>
    <w:p w14:paraId="6FFD969E" w14:textId="77777777" w:rsidR="006E0772" w:rsidRPr="00644522" w:rsidRDefault="006E0772" w:rsidP="000B6350">
      <w:pPr>
        <w:autoSpaceDE w:val="0"/>
        <w:autoSpaceDN w:val="0"/>
        <w:adjustRightInd w:val="0"/>
        <w:spacing w:after="0" w:line="240" w:lineRule="auto"/>
        <w:rPr>
          <w:rFonts w:ascii="Century Gothic" w:hAnsi="Century Gothic" w:cs="Big Caslon"/>
          <w:sz w:val="24"/>
          <w:szCs w:val="24"/>
        </w:rPr>
      </w:pPr>
    </w:p>
    <w:p w14:paraId="51847519" w14:textId="450855B9" w:rsidR="006E0772"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p>
    <w:p w14:paraId="618D10EE" w14:textId="77777777" w:rsidR="006E0772" w:rsidRPr="00644522" w:rsidRDefault="006E0772" w:rsidP="000B6350">
      <w:pPr>
        <w:autoSpaceDE w:val="0"/>
        <w:autoSpaceDN w:val="0"/>
        <w:adjustRightInd w:val="0"/>
        <w:spacing w:after="0" w:line="240" w:lineRule="auto"/>
        <w:rPr>
          <w:rFonts w:ascii="Century Gothic" w:hAnsi="Century Gothic" w:cs="Big Caslon"/>
          <w:sz w:val="24"/>
          <w:szCs w:val="24"/>
        </w:rPr>
      </w:pPr>
    </w:p>
    <w:p w14:paraId="7BCF53EC" w14:textId="77777777" w:rsidR="000B6350" w:rsidRPr="00644522" w:rsidRDefault="006E0772"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r w:rsidR="000B6350" w:rsidRPr="00644522">
        <w:rPr>
          <w:rFonts w:ascii="Century Gothic" w:hAnsi="Century Gothic" w:cs="Big Caslon"/>
          <w:sz w:val="24"/>
          <w:szCs w:val="24"/>
        </w:rPr>
        <w:t xml:space="preserve">Hombres     2º. Grado </w:t>
      </w:r>
      <w:r w:rsidR="00FF16A6" w:rsidRPr="00644522">
        <w:rPr>
          <w:rFonts w:ascii="Century Gothic" w:hAnsi="Century Gothic" w:cs="Big Caslon"/>
          <w:sz w:val="24"/>
          <w:szCs w:val="24"/>
        </w:rPr>
        <w:t xml:space="preserve">  12</w:t>
      </w:r>
    </w:p>
    <w:p w14:paraId="5BD3804A"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2º. Grado   </w:t>
      </w:r>
      <w:r w:rsidR="00FF16A6" w:rsidRPr="00644522">
        <w:rPr>
          <w:rFonts w:ascii="Century Gothic" w:hAnsi="Century Gothic" w:cs="Big Caslon"/>
          <w:sz w:val="24"/>
          <w:szCs w:val="24"/>
        </w:rPr>
        <w:t>12</w:t>
      </w:r>
    </w:p>
    <w:p w14:paraId="5BED84F3"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FF16A6" w:rsidRPr="00644522">
        <w:rPr>
          <w:rFonts w:ascii="Century Gothic" w:hAnsi="Century Gothic" w:cs="Big Caslon"/>
          <w:sz w:val="24"/>
          <w:szCs w:val="24"/>
        </w:rPr>
        <w:t xml:space="preserve"> 24</w:t>
      </w:r>
      <w:r w:rsidRPr="00644522">
        <w:rPr>
          <w:rFonts w:ascii="Century Gothic" w:hAnsi="Century Gothic" w:cs="Big Caslon"/>
          <w:sz w:val="24"/>
          <w:szCs w:val="24"/>
        </w:rPr>
        <w:t xml:space="preserve">                  1</w:t>
      </w:r>
    </w:p>
    <w:p w14:paraId="421257F6"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tbl>
      <w:tblPr>
        <w:tblW w:w="4200" w:type="dxa"/>
        <w:tblInd w:w="65" w:type="dxa"/>
        <w:tblCellMar>
          <w:left w:w="70" w:type="dxa"/>
          <w:right w:w="70" w:type="dxa"/>
        </w:tblCellMar>
        <w:tblLook w:val="04A0" w:firstRow="1" w:lastRow="0" w:firstColumn="1" w:lastColumn="0" w:noHBand="0" w:noVBand="1"/>
      </w:tblPr>
      <w:tblGrid>
        <w:gridCol w:w="4200"/>
      </w:tblGrid>
      <w:tr w:rsidR="003F7972" w:rsidRPr="00644522" w14:paraId="30D88DF6" w14:textId="77777777" w:rsidTr="00965D0B">
        <w:trPr>
          <w:trHeight w:val="255"/>
        </w:trPr>
        <w:tc>
          <w:tcPr>
            <w:tcW w:w="4200" w:type="dxa"/>
            <w:shd w:val="clear" w:color="auto" w:fill="auto"/>
            <w:noWrap/>
            <w:vAlign w:val="bottom"/>
            <w:hideMark/>
          </w:tcPr>
          <w:p w14:paraId="54C5519B"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CALDERON MENESES EDUARDO</w:t>
            </w:r>
          </w:p>
        </w:tc>
      </w:tr>
      <w:tr w:rsidR="003F7972" w:rsidRPr="00644522" w14:paraId="498DBD03" w14:textId="77777777" w:rsidTr="00965D0B">
        <w:trPr>
          <w:trHeight w:val="255"/>
        </w:trPr>
        <w:tc>
          <w:tcPr>
            <w:tcW w:w="4200" w:type="dxa"/>
            <w:shd w:val="clear" w:color="auto" w:fill="auto"/>
            <w:noWrap/>
            <w:vAlign w:val="bottom"/>
            <w:hideMark/>
          </w:tcPr>
          <w:p w14:paraId="7ECAEA5C"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CUAPA HERNANDEZ KEVIN JESUS</w:t>
            </w:r>
          </w:p>
        </w:tc>
      </w:tr>
      <w:tr w:rsidR="003F7972" w:rsidRPr="00644522" w14:paraId="523BE4D2" w14:textId="77777777" w:rsidTr="00965D0B">
        <w:trPr>
          <w:trHeight w:val="255"/>
        </w:trPr>
        <w:tc>
          <w:tcPr>
            <w:tcW w:w="4200" w:type="dxa"/>
            <w:shd w:val="clear" w:color="auto" w:fill="auto"/>
            <w:noWrap/>
            <w:vAlign w:val="bottom"/>
            <w:hideMark/>
          </w:tcPr>
          <w:p w14:paraId="5D990404"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CUATECATL ROJAS DAMARIS</w:t>
            </w:r>
          </w:p>
        </w:tc>
      </w:tr>
      <w:tr w:rsidR="003F7972" w:rsidRPr="00644522" w14:paraId="7180DF5E" w14:textId="77777777" w:rsidTr="00965D0B">
        <w:trPr>
          <w:trHeight w:val="255"/>
        </w:trPr>
        <w:tc>
          <w:tcPr>
            <w:tcW w:w="4200" w:type="dxa"/>
            <w:shd w:val="clear" w:color="auto" w:fill="auto"/>
            <w:noWrap/>
            <w:vAlign w:val="bottom"/>
            <w:hideMark/>
          </w:tcPr>
          <w:p w14:paraId="5EC61E2F"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FLORES CUAPA ANGELA JULIETA</w:t>
            </w:r>
          </w:p>
        </w:tc>
      </w:tr>
      <w:tr w:rsidR="003F7972" w:rsidRPr="00644522" w14:paraId="196F8CD4" w14:textId="77777777" w:rsidTr="00965D0B">
        <w:trPr>
          <w:trHeight w:val="255"/>
        </w:trPr>
        <w:tc>
          <w:tcPr>
            <w:tcW w:w="4200" w:type="dxa"/>
            <w:shd w:val="clear" w:color="auto" w:fill="auto"/>
            <w:noWrap/>
            <w:vAlign w:val="bottom"/>
            <w:hideMark/>
          </w:tcPr>
          <w:p w14:paraId="7806015F"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FLORES JUAREZ MARIA FERNANDA</w:t>
            </w:r>
          </w:p>
        </w:tc>
      </w:tr>
      <w:tr w:rsidR="003F7972" w:rsidRPr="00644522" w14:paraId="5E2D133C" w14:textId="77777777" w:rsidTr="00965D0B">
        <w:trPr>
          <w:trHeight w:val="255"/>
        </w:trPr>
        <w:tc>
          <w:tcPr>
            <w:tcW w:w="4200" w:type="dxa"/>
            <w:shd w:val="clear" w:color="auto" w:fill="auto"/>
            <w:noWrap/>
            <w:vAlign w:val="bottom"/>
            <w:hideMark/>
          </w:tcPr>
          <w:p w14:paraId="677A6978"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FLORES JUAREZ MARIA ISABEL</w:t>
            </w:r>
          </w:p>
        </w:tc>
      </w:tr>
      <w:tr w:rsidR="003F7972" w:rsidRPr="00644522" w14:paraId="14E50AD7" w14:textId="77777777" w:rsidTr="00965D0B">
        <w:trPr>
          <w:trHeight w:val="255"/>
        </w:trPr>
        <w:tc>
          <w:tcPr>
            <w:tcW w:w="4200" w:type="dxa"/>
            <w:shd w:val="clear" w:color="auto" w:fill="auto"/>
            <w:noWrap/>
            <w:vAlign w:val="bottom"/>
            <w:hideMark/>
          </w:tcPr>
          <w:p w14:paraId="0247BB31"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GARCIA CASTILLO FERNANDO</w:t>
            </w:r>
          </w:p>
        </w:tc>
      </w:tr>
      <w:tr w:rsidR="003F7972" w:rsidRPr="00644522" w14:paraId="1B25FA76" w14:textId="77777777" w:rsidTr="00965D0B">
        <w:trPr>
          <w:trHeight w:val="255"/>
        </w:trPr>
        <w:tc>
          <w:tcPr>
            <w:tcW w:w="4200" w:type="dxa"/>
            <w:shd w:val="clear" w:color="auto" w:fill="auto"/>
            <w:noWrap/>
            <w:vAlign w:val="bottom"/>
            <w:hideMark/>
          </w:tcPr>
          <w:p w14:paraId="31DD8AE3"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HERNANDEZ DIAZ CINTHYA</w:t>
            </w:r>
          </w:p>
        </w:tc>
      </w:tr>
      <w:tr w:rsidR="003F7972" w:rsidRPr="00644522" w14:paraId="5BA21CA5" w14:textId="77777777" w:rsidTr="00965D0B">
        <w:trPr>
          <w:trHeight w:val="255"/>
        </w:trPr>
        <w:tc>
          <w:tcPr>
            <w:tcW w:w="4200" w:type="dxa"/>
            <w:shd w:val="clear" w:color="auto" w:fill="auto"/>
            <w:noWrap/>
            <w:vAlign w:val="bottom"/>
            <w:hideMark/>
          </w:tcPr>
          <w:p w14:paraId="1B064C19"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LOPEZ GARITA ABIUD</w:t>
            </w:r>
          </w:p>
        </w:tc>
      </w:tr>
      <w:tr w:rsidR="003F7972" w:rsidRPr="00644522" w14:paraId="10385199" w14:textId="77777777" w:rsidTr="00965D0B">
        <w:trPr>
          <w:trHeight w:val="255"/>
        </w:trPr>
        <w:tc>
          <w:tcPr>
            <w:tcW w:w="4200" w:type="dxa"/>
            <w:shd w:val="clear" w:color="auto" w:fill="auto"/>
            <w:noWrap/>
            <w:vAlign w:val="bottom"/>
            <w:hideMark/>
          </w:tcPr>
          <w:p w14:paraId="7531BD4E"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MARTINEZ ARROYO ANETTE MICHELLE</w:t>
            </w:r>
          </w:p>
        </w:tc>
      </w:tr>
      <w:tr w:rsidR="003F7972" w:rsidRPr="00644522" w14:paraId="02FEC3B1" w14:textId="77777777" w:rsidTr="00965D0B">
        <w:trPr>
          <w:trHeight w:val="255"/>
        </w:trPr>
        <w:tc>
          <w:tcPr>
            <w:tcW w:w="4200" w:type="dxa"/>
            <w:shd w:val="clear" w:color="auto" w:fill="auto"/>
            <w:noWrap/>
            <w:vAlign w:val="bottom"/>
            <w:hideMark/>
          </w:tcPr>
          <w:p w14:paraId="5B9F2296"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MENDEZ MORALES LEONARDO FABIAN</w:t>
            </w:r>
          </w:p>
        </w:tc>
      </w:tr>
      <w:tr w:rsidR="003F7972" w:rsidRPr="00644522" w14:paraId="354F1174" w14:textId="77777777" w:rsidTr="00965D0B">
        <w:trPr>
          <w:trHeight w:val="255"/>
        </w:trPr>
        <w:tc>
          <w:tcPr>
            <w:tcW w:w="4200" w:type="dxa"/>
            <w:shd w:val="clear" w:color="auto" w:fill="auto"/>
            <w:noWrap/>
            <w:vAlign w:val="bottom"/>
            <w:hideMark/>
          </w:tcPr>
          <w:p w14:paraId="02A5FFB2"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MOMOX SANTOS IVAN</w:t>
            </w:r>
          </w:p>
        </w:tc>
      </w:tr>
      <w:tr w:rsidR="003F7972" w:rsidRPr="00644522" w14:paraId="5C06E38C" w14:textId="77777777" w:rsidTr="00965D0B">
        <w:trPr>
          <w:trHeight w:val="255"/>
        </w:trPr>
        <w:tc>
          <w:tcPr>
            <w:tcW w:w="4200" w:type="dxa"/>
            <w:shd w:val="clear" w:color="auto" w:fill="auto"/>
            <w:noWrap/>
            <w:vAlign w:val="bottom"/>
            <w:hideMark/>
          </w:tcPr>
          <w:p w14:paraId="355D6C0C"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MORENO TLAPAPATL MIRIAM</w:t>
            </w:r>
          </w:p>
        </w:tc>
      </w:tr>
      <w:tr w:rsidR="003F7972" w:rsidRPr="00644522" w14:paraId="303C3FF3" w14:textId="77777777" w:rsidTr="00965D0B">
        <w:trPr>
          <w:trHeight w:val="255"/>
        </w:trPr>
        <w:tc>
          <w:tcPr>
            <w:tcW w:w="4200" w:type="dxa"/>
            <w:shd w:val="clear" w:color="auto" w:fill="auto"/>
            <w:noWrap/>
            <w:vAlign w:val="bottom"/>
            <w:hideMark/>
          </w:tcPr>
          <w:p w14:paraId="0F544DE0"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PETLACALCO CUAPA URI DANIEL</w:t>
            </w:r>
          </w:p>
        </w:tc>
      </w:tr>
      <w:tr w:rsidR="003F7972" w:rsidRPr="00644522" w14:paraId="2624A3FA" w14:textId="77777777" w:rsidTr="00965D0B">
        <w:trPr>
          <w:trHeight w:val="255"/>
        </w:trPr>
        <w:tc>
          <w:tcPr>
            <w:tcW w:w="4200" w:type="dxa"/>
            <w:shd w:val="clear" w:color="auto" w:fill="auto"/>
            <w:noWrap/>
            <w:vAlign w:val="bottom"/>
            <w:hideMark/>
          </w:tcPr>
          <w:p w14:paraId="126E2240"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RAMIREZ MARTINEZ RAUL</w:t>
            </w:r>
          </w:p>
        </w:tc>
      </w:tr>
      <w:tr w:rsidR="003F7972" w:rsidRPr="00644522" w14:paraId="103D1202" w14:textId="77777777" w:rsidTr="00965D0B">
        <w:trPr>
          <w:trHeight w:val="255"/>
        </w:trPr>
        <w:tc>
          <w:tcPr>
            <w:tcW w:w="4200" w:type="dxa"/>
            <w:shd w:val="clear" w:color="auto" w:fill="auto"/>
            <w:noWrap/>
            <w:vAlign w:val="bottom"/>
            <w:hideMark/>
          </w:tcPr>
          <w:p w14:paraId="66B38689"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SALAZAR CORONA JAIR</w:t>
            </w:r>
          </w:p>
        </w:tc>
      </w:tr>
      <w:tr w:rsidR="003F7972" w:rsidRPr="00644522" w14:paraId="247D36DD" w14:textId="77777777" w:rsidTr="00965D0B">
        <w:trPr>
          <w:trHeight w:val="255"/>
        </w:trPr>
        <w:tc>
          <w:tcPr>
            <w:tcW w:w="4200" w:type="dxa"/>
            <w:shd w:val="clear" w:color="auto" w:fill="auto"/>
            <w:noWrap/>
            <w:vAlign w:val="bottom"/>
            <w:hideMark/>
          </w:tcPr>
          <w:p w14:paraId="11E8A135"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SALGADO FIGUEROA JENNIFER</w:t>
            </w:r>
          </w:p>
        </w:tc>
      </w:tr>
      <w:tr w:rsidR="003F7972" w:rsidRPr="00644522" w14:paraId="2910BCDE" w14:textId="77777777" w:rsidTr="00965D0B">
        <w:trPr>
          <w:trHeight w:val="255"/>
        </w:trPr>
        <w:tc>
          <w:tcPr>
            <w:tcW w:w="4200" w:type="dxa"/>
            <w:shd w:val="clear" w:color="auto" w:fill="auto"/>
            <w:noWrap/>
            <w:vAlign w:val="bottom"/>
            <w:hideMark/>
          </w:tcPr>
          <w:p w14:paraId="72AE7022"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SANCHEZ ESTEVEZ REBECA MABEL</w:t>
            </w:r>
          </w:p>
        </w:tc>
      </w:tr>
      <w:tr w:rsidR="003F7972" w:rsidRPr="00644522" w14:paraId="2D1F334B" w14:textId="77777777" w:rsidTr="00965D0B">
        <w:trPr>
          <w:trHeight w:val="255"/>
        </w:trPr>
        <w:tc>
          <w:tcPr>
            <w:tcW w:w="4200" w:type="dxa"/>
            <w:shd w:val="clear" w:color="auto" w:fill="auto"/>
            <w:noWrap/>
            <w:vAlign w:val="bottom"/>
            <w:hideMark/>
          </w:tcPr>
          <w:p w14:paraId="022A5583"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SANTIBAÑEZ BADILLO NAHOMI MONZERRATH</w:t>
            </w:r>
          </w:p>
        </w:tc>
      </w:tr>
      <w:tr w:rsidR="003F7972" w:rsidRPr="00644522" w14:paraId="09C25646" w14:textId="77777777" w:rsidTr="00965D0B">
        <w:trPr>
          <w:trHeight w:val="255"/>
        </w:trPr>
        <w:tc>
          <w:tcPr>
            <w:tcW w:w="4200" w:type="dxa"/>
            <w:shd w:val="clear" w:color="auto" w:fill="auto"/>
            <w:noWrap/>
            <w:vAlign w:val="bottom"/>
            <w:hideMark/>
          </w:tcPr>
          <w:p w14:paraId="20FFA0A3"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SANTIBAÑEZ BADILLO NAHUM OBED</w:t>
            </w:r>
          </w:p>
        </w:tc>
      </w:tr>
      <w:tr w:rsidR="003F7972" w:rsidRPr="00644522" w14:paraId="3162255C" w14:textId="77777777" w:rsidTr="00965D0B">
        <w:trPr>
          <w:trHeight w:val="255"/>
        </w:trPr>
        <w:tc>
          <w:tcPr>
            <w:tcW w:w="4200" w:type="dxa"/>
            <w:shd w:val="clear" w:color="auto" w:fill="auto"/>
            <w:noWrap/>
            <w:vAlign w:val="bottom"/>
            <w:hideMark/>
          </w:tcPr>
          <w:p w14:paraId="7F7472B9"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TREJO PINEDA JULIETA</w:t>
            </w:r>
          </w:p>
        </w:tc>
      </w:tr>
      <w:tr w:rsidR="003F7972" w:rsidRPr="00644522" w14:paraId="3B878058" w14:textId="77777777" w:rsidTr="00965D0B">
        <w:trPr>
          <w:trHeight w:val="255"/>
        </w:trPr>
        <w:tc>
          <w:tcPr>
            <w:tcW w:w="4200" w:type="dxa"/>
            <w:shd w:val="clear" w:color="auto" w:fill="auto"/>
            <w:noWrap/>
            <w:vAlign w:val="bottom"/>
            <w:hideMark/>
          </w:tcPr>
          <w:p w14:paraId="1D400188"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TRINIDAD ROLDAN ANDY HULISES</w:t>
            </w:r>
          </w:p>
        </w:tc>
      </w:tr>
      <w:tr w:rsidR="003F7972" w:rsidRPr="00644522" w14:paraId="16F4A638" w14:textId="77777777" w:rsidTr="00965D0B">
        <w:trPr>
          <w:trHeight w:val="255"/>
        </w:trPr>
        <w:tc>
          <w:tcPr>
            <w:tcW w:w="4200" w:type="dxa"/>
            <w:shd w:val="clear" w:color="auto" w:fill="auto"/>
            <w:noWrap/>
            <w:vAlign w:val="bottom"/>
            <w:hideMark/>
          </w:tcPr>
          <w:p w14:paraId="585383D0"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VASQUEZ MARTINEZ LESLY BETSABE</w:t>
            </w:r>
          </w:p>
        </w:tc>
      </w:tr>
      <w:tr w:rsidR="003F7972" w:rsidRPr="00644522" w14:paraId="153C946D" w14:textId="77777777" w:rsidTr="00965D0B">
        <w:trPr>
          <w:trHeight w:val="255"/>
        </w:trPr>
        <w:tc>
          <w:tcPr>
            <w:tcW w:w="4200" w:type="dxa"/>
            <w:shd w:val="clear" w:color="auto" w:fill="auto"/>
            <w:noWrap/>
            <w:vAlign w:val="bottom"/>
            <w:hideMark/>
          </w:tcPr>
          <w:p w14:paraId="42997C26"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VAZQUEZ VALENCIA GIANCARLO</w:t>
            </w:r>
          </w:p>
        </w:tc>
      </w:tr>
    </w:tbl>
    <w:p w14:paraId="5016CC2C" w14:textId="77777777" w:rsidR="003F7972" w:rsidRPr="00644522" w:rsidRDefault="003F7972" w:rsidP="000B6350">
      <w:pPr>
        <w:autoSpaceDE w:val="0"/>
        <w:autoSpaceDN w:val="0"/>
        <w:adjustRightInd w:val="0"/>
        <w:spacing w:after="0" w:line="240" w:lineRule="auto"/>
        <w:rPr>
          <w:rFonts w:ascii="Century Gothic" w:hAnsi="Century Gothic" w:cs="Big Caslon"/>
          <w:sz w:val="24"/>
          <w:szCs w:val="24"/>
        </w:rPr>
      </w:pPr>
    </w:p>
    <w:p w14:paraId="15A3A521" w14:textId="77777777" w:rsidR="003F7972" w:rsidRPr="00644522" w:rsidRDefault="003F7972" w:rsidP="000B6350">
      <w:pPr>
        <w:autoSpaceDE w:val="0"/>
        <w:autoSpaceDN w:val="0"/>
        <w:adjustRightInd w:val="0"/>
        <w:spacing w:after="0" w:line="240" w:lineRule="auto"/>
        <w:rPr>
          <w:rFonts w:ascii="Century Gothic" w:hAnsi="Century Gothic" w:cs="Big Caslon"/>
          <w:sz w:val="24"/>
          <w:szCs w:val="24"/>
        </w:rPr>
      </w:pPr>
    </w:p>
    <w:p w14:paraId="4202A11B" w14:textId="77777777" w:rsidR="003F7972" w:rsidRPr="00644522" w:rsidRDefault="003F7972" w:rsidP="000B6350">
      <w:pPr>
        <w:autoSpaceDE w:val="0"/>
        <w:autoSpaceDN w:val="0"/>
        <w:adjustRightInd w:val="0"/>
        <w:spacing w:after="0" w:line="240" w:lineRule="auto"/>
        <w:rPr>
          <w:rFonts w:ascii="Century Gothic" w:hAnsi="Century Gothic" w:cs="Big Caslon"/>
          <w:sz w:val="24"/>
          <w:szCs w:val="24"/>
        </w:rPr>
      </w:pPr>
    </w:p>
    <w:p w14:paraId="79EB5289"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r w:rsidR="00FF16A6" w:rsidRPr="00644522">
        <w:rPr>
          <w:rFonts w:ascii="Century Gothic" w:hAnsi="Century Gothic" w:cs="Big Caslon"/>
          <w:sz w:val="24"/>
          <w:szCs w:val="24"/>
        </w:rPr>
        <w:t xml:space="preserve">     Hombres     3º. Grado    16</w:t>
      </w:r>
    </w:p>
    <w:p w14:paraId="53CA47C8"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3º. Grado   </w:t>
      </w:r>
      <w:r w:rsidR="00FF16A6" w:rsidRPr="00644522">
        <w:rPr>
          <w:rFonts w:ascii="Century Gothic" w:hAnsi="Century Gothic" w:cs="Big Caslon"/>
          <w:sz w:val="24"/>
          <w:szCs w:val="24"/>
        </w:rPr>
        <w:t xml:space="preserve"> 19</w:t>
      </w:r>
    </w:p>
    <w:p w14:paraId="1230A0CC"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FF16A6" w:rsidRPr="00644522">
        <w:rPr>
          <w:rFonts w:ascii="Century Gothic" w:hAnsi="Century Gothic" w:cs="Big Caslon"/>
          <w:sz w:val="24"/>
          <w:szCs w:val="24"/>
        </w:rPr>
        <w:t xml:space="preserve"> 35</w:t>
      </w:r>
      <w:r w:rsidRPr="00644522">
        <w:rPr>
          <w:rFonts w:ascii="Century Gothic" w:hAnsi="Century Gothic" w:cs="Big Caslon"/>
          <w:sz w:val="24"/>
          <w:szCs w:val="24"/>
        </w:rPr>
        <w:t xml:space="preserve">                 1</w:t>
      </w:r>
    </w:p>
    <w:p w14:paraId="6E955D1E"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tbl>
      <w:tblPr>
        <w:tblW w:w="4200" w:type="dxa"/>
        <w:tblInd w:w="65" w:type="dxa"/>
        <w:tblCellMar>
          <w:left w:w="70" w:type="dxa"/>
          <w:right w:w="70" w:type="dxa"/>
        </w:tblCellMar>
        <w:tblLook w:val="04A0" w:firstRow="1" w:lastRow="0" w:firstColumn="1" w:lastColumn="0" w:noHBand="0" w:noVBand="1"/>
      </w:tblPr>
      <w:tblGrid>
        <w:gridCol w:w="4200"/>
      </w:tblGrid>
      <w:tr w:rsidR="003F7972" w:rsidRPr="00644522" w14:paraId="00F65015" w14:textId="77777777" w:rsidTr="00965D0B">
        <w:trPr>
          <w:trHeight w:val="255"/>
        </w:trPr>
        <w:tc>
          <w:tcPr>
            <w:tcW w:w="4200" w:type="dxa"/>
            <w:shd w:val="clear" w:color="auto" w:fill="auto"/>
            <w:noWrap/>
            <w:vAlign w:val="bottom"/>
            <w:hideMark/>
          </w:tcPr>
          <w:p w14:paraId="73222BC6"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ACEVEDO RODRIGUEZ AXEL</w:t>
            </w:r>
          </w:p>
        </w:tc>
      </w:tr>
      <w:tr w:rsidR="003F7972" w:rsidRPr="00644522" w14:paraId="1335D13A" w14:textId="77777777" w:rsidTr="00965D0B">
        <w:trPr>
          <w:trHeight w:val="255"/>
        </w:trPr>
        <w:tc>
          <w:tcPr>
            <w:tcW w:w="4200" w:type="dxa"/>
            <w:shd w:val="clear" w:color="auto" w:fill="auto"/>
            <w:noWrap/>
            <w:vAlign w:val="bottom"/>
            <w:hideMark/>
          </w:tcPr>
          <w:p w14:paraId="046AE091"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ALCAIDE RODRIGUEZ LIZBETH JOANA</w:t>
            </w:r>
          </w:p>
        </w:tc>
      </w:tr>
      <w:tr w:rsidR="003F7972" w:rsidRPr="00644522" w14:paraId="615F382C" w14:textId="77777777" w:rsidTr="00965D0B">
        <w:trPr>
          <w:trHeight w:val="255"/>
        </w:trPr>
        <w:tc>
          <w:tcPr>
            <w:tcW w:w="4200" w:type="dxa"/>
            <w:shd w:val="clear" w:color="auto" w:fill="auto"/>
            <w:noWrap/>
            <w:vAlign w:val="bottom"/>
            <w:hideMark/>
          </w:tcPr>
          <w:p w14:paraId="12A8660A"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BARREDA SALGADO MARCO ANDRE</w:t>
            </w:r>
          </w:p>
        </w:tc>
      </w:tr>
      <w:tr w:rsidR="003F7972" w:rsidRPr="00644522" w14:paraId="5E47846A" w14:textId="77777777" w:rsidTr="00965D0B">
        <w:trPr>
          <w:trHeight w:val="255"/>
        </w:trPr>
        <w:tc>
          <w:tcPr>
            <w:tcW w:w="4200" w:type="dxa"/>
            <w:shd w:val="clear" w:color="auto" w:fill="auto"/>
            <w:noWrap/>
            <w:vAlign w:val="bottom"/>
            <w:hideMark/>
          </w:tcPr>
          <w:p w14:paraId="1CFAD845"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BARRIENTOS LOPEZ NERIVANIA</w:t>
            </w:r>
          </w:p>
        </w:tc>
      </w:tr>
      <w:tr w:rsidR="003F7972" w:rsidRPr="00644522" w14:paraId="08F00248" w14:textId="77777777" w:rsidTr="00965D0B">
        <w:trPr>
          <w:trHeight w:val="255"/>
        </w:trPr>
        <w:tc>
          <w:tcPr>
            <w:tcW w:w="4200" w:type="dxa"/>
            <w:shd w:val="clear" w:color="auto" w:fill="auto"/>
            <w:noWrap/>
            <w:vAlign w:val="bottom"/>
            <w:hideMark/>
          </w:tcPr>
          <w:p w14:paraId="78AFBCEF"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CALDERON MENESES KARLA JESSICA</w:t>
            </w:r>
          </w:p>
        </w:tc>
      </w:tr>
      <w:tr w:rsidR="003F7972" w:rsidRPr="00644522" w14:paraId="22D69726" w14:textId="77777777" w:rsidTr="00965D0B">
        <w:trPr>
          <w:trHeight w:val="255"/>
        </w:trPr>
        <w:tc>
          <w:tcPr>
            <w:tcW w:w="4200" w:type="dxa"/>
            <w:shd w:val="clear" w:color="auto" w:fill="auto"/>
            <w:noWrap/>
            <w:vAlign w:val="bottom"/>
            <w:hideMark/>
          </w:tcPr>
          <w:p w14:paraId="7A943588"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CASIMIRO OSORIO FATIMA VENERINI</w:t>
            </w:r>
          </w:p>
        </w:tc>
      </w:tr>
      <w:tr w:rsidR="003F7972" w:rsidRPr="00644522" w14:paraId="1CBBDBD5" w14:textId="77777777" w:rsidTr="00965D0B">
        <w:trPr>
          <w:trHeight w:val="255"/>
        </w:trPr>
        <w:tc>
          <w:tcPr>
            <w:tcW w:w="4200" w:type="dxa"/>
            <w:shd w:val="clear" w:color="auto" w:fill="auto"/>
            <w:noWrap/>
            <w:vAlign w:val="bottom"/>
            <w:hideMark/>
          </w:tcPr>
          <w:p w14:paraId="1D714048"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CRUZ MOMOX BERENICE CONCEPCION</w:t>
            </w:r>
          </w:p>
        </w:tc>
      </w:tr>
      <w:tr w:rsidR="003F7972" w:rsidRPr="00644522" w14:paraId="3EF3BD02" w14:textId="77777777" w:rsidTr="00965D0B">
        <w:trPr>
          <w:trHeight w:val="255"/>
        </w:trPr>
        <w:tc>
          <w:tcPr>
            <w:tcW w:w="4200" w:type="dxa"/>
            <w:shd w:val="clear" w:color="auto" w:fill="auto"/>
            <w:noWrap/>
            <w:vAlign w:val="bottom"/>
            <w:hideMark/>
          </w:tcPr>
          <w:p w14:paraId="6DED2D67"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CRUZ NIEVA ALEX JOAN</w:t>
            </w:r>
          </w:p>
        </w:tc>
      </w:tr>
      <w:tr w:rsidR="003F7972" w:rsidRPr="00644522" w14:paraId="435957A9" w14:textId="77777777" w:rsidTr="00965D0B">
        <w:trPr>
          <w:trHeight w:val="255"/>
        </w:trPr>
        <w:tc>
          <w:tcPr>
            <w:tcW w:w="4200" w:type="dxa"/>
            <w:shd w:val="clear" w:color="auto" w:fill="auto"/>
            <w:noWrap/>
            <w:vAlign w:val="bottom"/>
            <w:hideMark/>
          </w:tcPr>
          <w:p w14:paraId="27A6C17B"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CUATECATL HERNANDEZ ESPERANZA</w:t>
            </w:r>
          </w:p>
        </w:tc>
      </w:tr>
      <w:tr w:rsidR="003F7972" w:rsidRPr="00644522" w14:paraId="6310AB4F" w14:textId="77777777" w:rsidTr="00965D0B">
        <w:trPr>
          <w:trHeight w:val="255"/>
        </w:trPr>
        <w:tc>
          <w:tcPr>
            <w:tcW w:w="4200" w:type="dxa"/>
            <w:shd w:val="clear" w:color="auto" w:fill="auto"/>
            <w:noWrap/>
            <w:vAlign w:val="bottom"/>
            <w:hideMark/>
          </w:tcPr>
          <w:p w14:paraId="5584CF47"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DAVILA MONDRAGON JUDA</w:t>
            </w:r>
          </w:p>
        </w:tc>
      </w:tr>
      <w:tr w:rsidR="003F7972" w:rsidRPr="00644522" w14:paraId="4DAD77D5" w14:textId="77777777" w:rsidTr="00965D0B">
        <w:trPr>
          <w:trHeight w:val="255"/>
        </w:trPr>
        <w:tc>
          <w:tcPr>
            <w:tcW w:w="4200" w:type="dxa"/>
            <w:shd w:val="clear" w:color="auto" w:fill="auto"/>
            <w:noWrap/>
            <w:vAlign w:val="bottom"/>
            <w:hideMark/>
          </w:tcPr>
          <w:p w14:paraId="1188F1B5"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FLORES CUAPA JOSE ANTONIO</w:t>
            </w:r>
          </w:p>
        </w:tc>
      </w:tr>
      <w:tr w:rsidR="003F7972" w:rsidRPr="00644522" w14:paraId="76A9F5C1" w14:textId="77777777" w:rsidTr="00965D0B">
        <w:trPr>
          <w:trHeight w:val="255"/>
        </w:trPr>
        <w:tc>
          <w:tcPr>
            <w:tcW w:w="4200" w:type="dxa"/>
            <w:shd w:val="clear" w:color="auto" w:fill="auto"/>
            <w:noWrap/>
            <w:vAlign w:val="bottom"/>
            <w:hideMark/>
          </w:tcPr>
          <w:p w14:paraId="12DB005F"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GARITA ARGÜELLO MARIA FERNANDA</w:t>
            </w:r>
          </w:p>
        </w:tc>
      </w:tr>
      <w:tr w:rsidR="003F7972" w:rsidRPr="00644522" w14:paraId="21609D2D" w14:textId="77777777" w:rsidTr="00965D0B">
        <w:trPr>
          <w:trHeight w:val="255"/>
        </w:trPr>
        <w:tc>
          <w:tcPr>
            <w:tcW w:w="4200" w:type="dxa"/>
            <w:shd w:val="clear" w:color="auto" w:fill="auto"/>
            <w:noWrap/>
            <w:vAlign w:val="bottom"/>
            <w:hideMark/>
          </w:tcPr>
          <w:p w14:paraId="7145E49F"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lastRenderedPageBreak/>
              <w:t>GARITA CRUZ WENDY RAQUEL</w:t>
            </w:r>
          </w:p>
        </w:tc>
      </w:tr>
      <w:tr w:rsidR="003F7972" w:rsidRPr="00644522" w14:paraId="036A186D" w14:textId="77777777" w:rsidTr="00965D0B">
        <w:trPr>
          <w:trHeight w:val="255"/>
        </w:trPr>
        <w:tc>
          <w:tcPr>
            <w:tcW w:w="4200" w:type="dxa"/>
            <w:shd w:val="clear" w:color="auto" w:fill="auto"/>
            <w:noWrap/>
            <w:vAlign w:val="bottom"/>
            <w:hideMark/>
          </w:tcPr>
          <w:p w14:paraId="127A931A"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GOMEZ ESCOBAR LUIS ENRIQUE</w:t>
            </w:r>
          </w:p>
        </w:tc>
      </w:tr>
      <w:tr w:rsidR="003F7972" w:rsidRPr="00644522" w14:paraId="2F04FB6B" w14:textId="77777777" w:rsidTr="00965D0B">
        <w:trPr>
          <w:trHeight w:val="255"/>
        </w:trPr>
        <w:tc>
          <w:tcPr>
            <w:tcW w:w="4200" w:type="dxa"/>
            <w:shd w:val="clear" w:color="auto" w:fill="auto"/>
            <w:noWrap/>
            <w:vAlign w:val="bottom"/>
            <w:hideMark/>
          </w:tcPr>
          <w:p w14:paraId="1837C81F"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GRAJEDA MORALES SARA VIANEY</w:t>
            </w:r>
          </w:p>
        </w:tc>
      </w:tr>
      <w:tr w:rsidR="003F7972" w:rsidRPr="00644522" w14:paraId="1AC94C09" w14:textId="77777777" w:rsidTr="00965D0B">
        <w:trPr>
          <w:trHeight w:val="255"/>
        </w:trPr>
        <w:tc>
          <w:tcPr>
            <w:tcW w:w="4200" w:type="dxa"/>
            <w:shd w:val="clear" w:color="auto" w:fill="auto"/>
            <w:noWrap/>
            <w:vAlign w:val="bottom"/>
            <w:hideMark/>
          </w:tcPr>
          <w:p w14:paraId="6D2E0D83"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HERNANDEZ MORENO CARLOS ALAN</w:t>
            </w:r>
          </w:p>
        </w:tc>
      </w:tr>
      <w:tr w:rsidR="003F7972" w:rsidRPr="00644522" w14:paraId="5E3FF88A" w14:textId="77777777" w:rsidTr="00965D0B">
        <w:trPr>
          <w:trHeight w:val="255"/>
        </w:trPr>
        <w:tc>
          <w:tcPr>
            <w:tcW w:w="4200" w:type="dxa"/>
            <w:shd w:val="clear" w:color="auto" w:fill="auto"/>
            <w:noWrap/>
            <w:vAlign w:val="bottom"/>
            <w:hideMark/>
          </w:tcPr>
          <w:p w14:paraId="3776A90C"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HERNANDEZ ROMERO RAMSES</w:t>
            </w:r>
          </w:p>
        </w:tc>
      </w:tr>
      <w:tr w:rsidR="003F7972" w:rsidRPr="00644522" w14:paraId="35F20025" w14:textId="77777777" w:rsidTr="00965D0B">
        <w:trPr>
          <w:trHeight w:val="255"/>
        </w:trPr>
        <w:tc>
          <w:tcPr>
            <w:tcW w:w="4200" w:type="dxa"/>
            <w:shd w:val="clear" w:color="auto" w:fill="auto"/>
            <w:noWrap/>
            <w:vAlign w:val="bottom"/>
            <w:hideMark/>
          </w:tcPr>
          <w:p w14:paraId="572EB566"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HUERTA MARTINEZ DIANA</w:t>
            </w:r>
          </w:p>
        </w:tc>
      </w:tr>
      <w:tr w:rsidR="003F7972" w:rsidRPr="00644522" w14:paraId="2C8D7D75" w14:textId="77777777" w:rsidTr="00965D0B">
        <w:trPr>
          <w:trHeight w:val="255"/>
        </w:trPr>
        <w:tc>
          <w:tcPr>
            <w:tcW w:w="4200" w:type="dxa"/>
            <w:shd w:val="clear" w:color="auto" w:fill="auto"/>
            <w:noWrap/>
            <w:vAlign w:val="bottom"/>
            <w:hideMark/>
          </w:tcPr>
          <w:p w14:paraId="1FFC491C"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LUNA ROSAS EDNA SOFIA</w:t>
            </w:r>
          </w:p>
        </w:tc>
      </w:tr>
      <w:tr w:rsidR="003F7972" w:rsidRPr="00644522" w14:paraId="277DA9C5" w14:textId="77777777" w:rsidTr="00965D0B">
        <w:trPr>
          <w:trHeight w:val="255"/>
        </w:trPr>
        <w:tc>
          <w:tcPr>
            <w:tcW w:w="4200" w:type="dxa"/>
            <w:shd w:val="clear" w:color="auto" w:fill="auto"/>
            <w:noWrap/>
            <w:vAlign w:val="bottom"/>
            <w:hideMark/>
          </w:tcPr>
          <w:p w14:paraId="4B12B384"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MEZA CUAPA DIEGO</w:t>
            </w:r>
          </w:p>
        </w:tc>
      </w:tr>
      <w:tr w:rsidR="003F7972" w:rsidRPr="00644522" w14:paraId="1D2453D7" w14:textId="77777777" w:rsidTr="00965D0B">
        <w:trPr>
          <w:trHeight w:val="255"/>
        </w:trPr>
        <w:tc>
          <w:tcPr>
            <w:tcW w:w="4200" w:type="dxa"/>
            <w:shd w:val="clear" w:color="auto" w:fill="auto"/>
            <w:noWrap/>
            <w:vAlign w:val="bottom"/>
            <w:hideMark/>
          </w:tcPr>
          <w:p w14:paraId="1AE6A3BD"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MOMOX MORENO MARIA DE LA CRUZ</w:t>
            </w:r>
          </w:p>
        </w:tc>
      </w:tr>
      <w:tr w:rsidR="003F7972" w:rsidRPr="00644522" w14:paraId="49DFB93A" w14:textId="77777777" w:rsidTr="00965D0B">
        <w:trPr>
          <w:trHeight w:val="255"/>
        </w:trPr>
        <w:tc>
          <w:tcPr>
            <w:tcW w:w="4200" w:type="dxa"/>
            <w:shd w:val="clear" w:color="auto" w:fill="auto"/>
            <w:noWrap/>
            <w:vAlign w:val="bottom"/>
            <w:hideMark/>
          </w:tcPr>
          <w:p w14:paraId="15B13234"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MORENO TLAPAPATL ALEJANDRA</w:t>
            </w:r>
          </w:p>
        </w:tc>
      </w:tr>
      <w:tr w:rsidR="003F7972" w:rsidRPr="00644522" w14:paraId="55C23614" w14:textId="77777777" w:rsidTr="00965D0B">
        <w:trPr>
          <w:trHeight w:val="255"/>
        </w:trPr>
        <w:tc>
          <w:tcPr>
            <w:tcW w:w="4200" w:type="dxa"/>
            <w:shd w:val="clear" w:color="auto" w:fill="auto"/>
            <w:noWrap/>
            <w:vAlign w:val="bottom"/>
            <w:hideMark/>
          </w:tcPr>
          <w:p w14:paraId="26D1B2B9"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OROPEZA RAMIREZ YUNUEL</w:t>
            </w:r>
          </w:p>
        </w:tc>
      </w:tr>
      <w:tr w:rsidR="003F7972" w:rsidRPr="00644522" w14:paraId="4AC7DF77" w14:textId="77777777" w:rsidTr="00965D0B">
        <w:trPr>
          <w:trHeight w:val="255"/>
        </w:trPr>
        <w:tc>
          <w:tcPr>
            <w:tcW w:w="4200" w:type="dxa"/>
            <w:shd w:val="clear" w:color="auto" w:fill="auto"/>
            <w:noWrap/>
            <w:vAlign w:val="bottom"/>
            <w:hideMark/>
          </w:tcPr>
          <w:p w14:paraId="16A17310"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ORTEGA MELENDEZ ERICK TADEO</w:t>
            </w:r>
          </w:p>
        </w:tc>
      </w:tr>
      <w:tr w:rsidR="003F7972" w:rsidRPr="00644522" w14:paraId="2989BC2E" w14:textId="77777777" w:rsidTr="00965D0B">
        <w:trPr>
          <w:trHeight w:val="255"/>
        </w:trPr>
        <w:tc>
          <w:tcPr>
            <w:tcW w:w="4200" w:type="dxa"/>
            <w:shd w:val="clear" w:color="auto" w:fill="auto"/>
            <w:noWrap/>
            <w:vAlign w:val="bottom"/>
            <w:hideMark/>
          </w:tcPr>
          <w:p w14:paraId="70D4A9F9"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OSORIO ABASOLO VLADIMIR OCTAVIO</w:t>
            </w:r>
          </w:p>
        </w:tc>
      </w:tr>
      <w:tr w:rsidR="003F7972" w:rsidRPr="00644522" w14:paraId="6E1CAFCB" w14:textId="77777777" w:rsidTr="00965D0B">
        <w:trPr>
          <w:trHeight w:val="255"/>
        </w:trPr>
        <w:tc>
          <w:tcPr>
            <w:tcW w:w="4200" w:type="dxa"/>
            <w:shd w:val="clear" w:color="auto" w:fill="auto"/>
            <w:noWrap/>
            <w:vAlign w:val="bottom"/>
            <w:hideMark/>
          </w:tcPr>
          <w:p w14:paraId="2404FAF8"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PELAEZ BAEZ OLIVER ISAY</w:t>
            </w:r>
          </w:p>
        </w:tc>
      </w:tr>
      <w:tr w:rsidR="003F7972" w:rsidRPr="00644522" w14:paraId="1ABA6E42" w14:textId="77777777" w:rsidTr="00965D0B">
        <w:trPr>
          <w:trHeight w:val="255"/>
        </w:trPr>
        <w:tc>
          <w:tcPr>
            <w:tcW w:w="4200" w:type="dxa"/>
            <w:shd w:val="clear" w:color="auto" w:fill="auto"/>
            <w:noWrap/>
            <w:vAlign w:val="bottom"/>
            <w:hideMark/>
          </w:tcPr>
          <w:p w14:paraId="5D90E552"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PETLACALCO MELENDEZ MONTSERRAT</w:t>
            </w:r>
          </w:p>
        </w:tc>
      </w:tr>
      <w:tr w:rsidR="003F7972" w:rsidRPr="00644522" w14:paraId="7DCC52E3" w14:textId="77777777" w:rsidTr="00965D0B">
        <w:trPr>
          <w:trHeight w:val="255"/>
        </w:trPr>
        <w:tc>
          <w:tcPr>
            <w:tcW w:w="4200" w:type="dxa"/>
            <w:shd w:val="clear" w:color="auto" w:fill="auto"/>
            <w:noWrap/>
            <w:vAlign w:val="bottom"/>
            <w:hideMark/>
          </w:tcPr>
          <w:p w14:paraId="7D2489ED"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ROBLES CORTES WENDY NAYELI</w:t>
            </w:r>
          </w:p>
        </w:tc>
      </w:tr>
      <w:tr w:rsidR="003F7972" w:rsidRPr="00644522" w14:paraId="4202C548" w14:textId="77777777" w:rsidTr="00965D0B">
        <w:trPr>
          <w:trHeight w:val="255"/>
        </w:trPr>
        <w:tc>
          <w:tcPr>
            <w:tcW w:w="4200" w:type="dxa"/>
            <w:shd w:val="clear" w:color="auto" w:fill="auto"/>
            <w:noWrap/>
            <w:vAlign w:val="bottom"/>
            <w:hideMark/>
          </w:tcPr>
          <w:p w14:paraId="2294D02B"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SANCHEZ CAMELA NIMBE</w:t>
            </w:r>
          </w:p>
        </w:tc>
      </w:tr>
      <w:tr w:rsidR="003F7972" w:rsidRPr="00644522" w14:paraId="4FB88AE3" w14:textId="77777777" w:rsidTr="00965D0B">
        <w:trPr>
          <w:trHeight w:val="255"/>
        </w:trPr>
        <w:tc>
          <w:tcPr>
            <w:tcW w:w="4200" w:type="dxa"/>
            <w:shd w:val="clear" w:color="auto" w:fill="auto"/>
            <w:noWrap/>
            <w:vAlign w:val="bottom"/>
            <w:hideMark/>
          </w:tcPr>
          <w:p w14:paraId="7F5735D1"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TEPALE BONEZ CARLOS ALBERTO</w:t>
            </w:r>
          </w:p>
        </w:tc>
      </w:tr>
      <w:tr w:rsidR="003F7972" w:rsidRPr="00644522" w14:paraId="3ABFCEAF" w14:textId="77777777" w:rsidTr="00965D0B">
        <w:trPr>
          <w:trHeight w:val="255"/>
        </w:trPr>
        <w:tc>
          <w:tcPr>
            <w:tcW w:w="4200" w:type="dxa"/>
            <w:shd w:val="clear" w:color="auto" w:fill="auto"/>
            <w:noWrap/>
            <w:vAlign w:val="bottom"/>
            <w:hideMark/>
          </w:tcPr>
          <w:p w14:paraId="75B4F8F5"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TLACOMULCO ALVARADO AMERICA ANAHI</w:t>
            </w:r>
          </w:p>
        </w:tc>
      </w:tr>
      <w:tr w:rsidR="003F7972" w:rsidRPr="00644522" w14:paraId="30067941" w14:textId="77777777" w:rsidTr="00965D0B">
        <w:trPr>
          <w:trHeight w:val="255"/>
        </w:trPr>
        <w:tc>
          <w:tcPr>
            <w:tcW w:w="4200" w:type="dxa"/>
            <w:shd w:val="clear" w:color="auto" w:fill="auto"/>
            <w:noWrap/>
            <w:vAlign w:val="bottom"/>
            <w:hideMark/>
          </w:tcPr>
          <w:p w14:paraId="6B68D6D4"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TLAHUEXTL RAMIREZ VANESSA</w:t>
            </w:r>
          </w:p>
        </w:tc>
      </w:tr>
      <w:tr w:rsidR="003F7972" w:rsidRPr="00644522" w14:paraId="0E0AA821" w14:textId="77777777" w:rsidTr="00965D0B">
        <w:trPr>
          <w:trHeight w:val="255"/>
        </w:trPr>
        <w:tc>
          <w:tcPr>
            <w:tcW w:w="4200" w:type="dxa"/>
            <w:shd w:val="clear" w:color="auto" w:fill="auto"/>
            <w:noWrap/>
            <w:vAlign w:val="bottom"/>
            <w:hideMark/>
          </w:tcPr>
          <w:p w14:paraId="03667E5F"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TLAPAPAL OJEDA SANTIAGO</w:t>
            </w:r>
          </w:p>
        </w:tc>
      </w:tr>
      <w:tr w:rsidR="003F7972" w:rsidRPr="00644522" w14:paraId="4C79B3BF" w14:textId="77777777" w:rsidTr="00965D0B">
        <w:trPr>
          <w:trHeight w:val="255"/>
        </w:trPr>
        <w:tc>
          <w:tcPr>
            <w:tcW w:w="4200" w:type="dxa"/>
            <w:shd w:val="clear" w:color="auto" w:fill="auto"/>
            <w:noWrap/>
            <w:vAlign w:val="bottom"/>
            <w:hideMark/>
          </w:tcPr>
          <w:p w14:paraId="49E0B482"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VASQUEZ AMASTAL EVA SAMANTHA</w:t>
            </w:r>
          </w:p>
        </w:tc>
      </w:tr>
      <w:tr w:rsidR="003F7972" w:rsidRPr="00644522" w14:paraId="123009FD" w14:textId="77777777" w:rsidTr="00965D0B">
        <w:trPr>
          <w:trHeight w:val="255"/>
        </w:trPr>
        <w:tc>
          <w:tcPr>
            <w:tcW w:w="4200" w:type="dxa"/>
            <w:shd w:val="clear" w:color="auto" w:fill="auto"/>
            <w:noWrap/>
            <w:vAlign w:val="bottom"/>
            <w:hideMark/>
          </w:tcPr>
          <w:p w14:paraId="73F17C07"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VASQUEZ MARTINEZ JAFETH SALOMON</w:t>
            </w:r>
          </w:p>
        </w:tc>
      </w:tr>
    </w:tbl>
    <w:p w14:paraId="57FBE2AF" w14:textId="77777777" w:rsidR="003F7972" w:rsidRPr="00644522" w:rsidRDefault="003F7972" w:rsidP="000B6350">
      <w:pPr>
        <w:autoSpaceDE w:val="0"/>
        <w:autoSpaceDN w:val="0"/>
        <w:adjustRightInd w:val="0"/>
        <w:spacing w:after="0" w:line="240" w:lineRule="auto"/>
        <w:rPr>
          <w:rFonts w:ascii="Century Gothic" w:hAnsi="Century Gothic" w:cs="Big Caslon"/>
          <w:sz w:val="24"/>
          <w:szCs w:val="24"/>
        </w:rPr>
      </w:pPr>
    </w:p>
    <w:p w14:paraId="7534411E" w14:textId="77777777" w:rsidR="003F7972" w:rsidRPr="00644522" w:rsidRDefault="003F7972" w:rsidP="000B6350">
      <w:pPr>
        <w:autoSpaceDE w:val="0"/>
        <w:autoSpaceDN w:val="0"/>
        <w:adjustRightInd w:val="0"/>
        <w:spacing w:after="0" w:line="240" w:lineRule="auto"/>
        <w:rPr>
          <w:rFonts w:ascii="Century Gothic" w:hAnsi="Century Gothic" w:cs="Big Caslon"/>
          <w:sz w:val="24"/>
          <w:szCs w:val="24"/>
        </w:rPr>
      </w:pPr>
    </w:p>
    <w:p w14:paraId="70B30B2A" w14:textId="77777777" w:rsidR="003F7972" w:rsidRPr="00644522" w:rsidRDefault="003F7972" w:rsidP="000B6350">
      <w:pPr>
        <w:autoSpaceDE w:val="0"/>
        <w:autoSpaceDN w:val="0"/>
        <w:adjustRightInd w:val="0"/>
        <w:spacing w:after="0" w:line="240" w:lineRule="auto"/>
        <w:rPr>
          <w:rFonts w:ascii="Century Gothic" w:hAnsi="Century Gothic" w:cs="Big Caslon"/>
          <w:sz w:val="24"/>
          <w:szCs w:val="24"/>
        </w:rPr>
      </w:pPr>
    </w:p>
    <w:p w14:paraId="1FC0406C"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4º. Grado    </w:t>
      </w:r>
      <w:r w:rsidR="00FF16A6" w:rsidRPr="00644522">
        <w:rPr>
          <w:rFonts w:ascii="Century Gothic" w:hAnsi="Century Gothic" w:cs="Big Caslon"/>
          <w:sz w:val="24"/>
          <w:szCs w:val="24"/>
        </w:rPr>
        <w:t xml:space="preserve">  8</w:t>
      </w:r>
    </w:p>
    <w:p w14:paraId="2D7433F2"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4º. Grado     </w:t>
      </w:r>
      <w:r w:rsidR="00FF16A6" w:rsidRPr="00644522">
        <w:rPr>
          <w:rFonts w:ascii="Century Gothic" w:hAnsi="Century Gothic" w:cs="Big Caslon"/>
          <w:sz w:val="24"/>
          <w:szCs w:val="24"/>
        </w:rPr>
        <w:t xml:space="preserve"> 7</w:t>
      </w:r>
    </w:p>
    <w:p w14:paraId="5DF9940B"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FF16A6" w:rsidRPr="00644522">
        <w:rPr>
          <w:rFonts w:ascii="Century Gothic" w:hAnsi="Century Gothic" w:cs="Big Caslon"/>
          <w:sz w:val="24"/>
          <w:szCs w:val="24"/>
        </w:rPr>
        <w:t xml:space="preserve"> 15</w:t>
      </w:r>
      <w:r w:rsidRPr="00644522">
        <w:rPr>
          <w:rFonts w:ascii="Century Gothic" w:hAnsi="Century Gothic" w:cs="Big Caslon"/>
          <w:sz w:val="24"/>
          <w:szCs w:val="24"/>
        </w:rPr>
        <w:t xml:space="preserve">                   1</w:t>
      </w:r>
    </w:p>
    <w:p w14:paraId="4AB14EA0"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tbl>
      <w:tblPr>
        <w:tblW w:w="4180" w:type="dxa"/>
        <w:tblInd w:w="65" w:type="dxa"/>
        <w:tblCellMar>
          <w:left w:w="70" w:type="dxa"/>
          <w:right w:w="70" w:type="dxa"/>
        </w:tblCellMar>
        <w:tblLook w:val="04A0" w:firstRow="1" w:lastRow="0" w:firstColumn="1" w:lastColumn="0" w:noHBand="0" w:noVBand="1"/>
      </w:tblPr>
      <w:tblGrid>
        <w:gridCol w:w="4180"/>
      </w:tblGrid>
      <w:tr w:rsidR="003F7972" w:rsidRPr="00644522" w14:paraId="2C5D5E27" w14:textId="77777777" w:rsidTr="00965D0B">
        <w:trPr>
          <w:trHeight w:val="255"/>
        </w:trPr>
        <w:tc>
          <w:tcPr>
            <w:tcW w:w="4180" w:type="dxa"/>
            <w:shd w:val="clear" w:color="auto" w:fill="auto"/>
            <w:noWrap/>
            <w:vAlign w:val="bottom"/>
            <w:hideMark/>
          </w:tcPr>
          <w:p w14:paraId="0F2227CB"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CASTILLO RIVERA CRISTIAN ARMANDO</w:t>
            </w:r>
          </w:p>
        </w:tc>
      </w:tr>
      <w:tr w:rsidR="003F7972" w:rsidRPr="00644522" w14:paraId="1D90EF8C" w14:textId="77777777" w:rsidTr="00965D0B">
        <w:trPr>
          <w:trHeight w:val="255"/>
        </w:trPr>
        <w:tc>
          <w:tcPr>
            <w:tcW w:w="4180" w:type="dxa"/>
            <w:shd w:val="clear" w:color="auto" w:fill="auto"/>
            <w:noWrap/>
            <w:vAlign w:val="bottom"/>
            <w:hideMark/>
          </w:tcPr>
          <w:p w14:paraId="14F1DBFB"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CORDERO RAMIREZ ALDO</w:t>
            </w:r>
          </w:p>
        </w:tc>
      </w:tr>
      <w:tr w:rsidR="003F7972" w:rsidRPr="00644522" w14:paraId="001A9E64" w14:textId="77777777" w:rsidTr="00965D0B">
        <w:trPr>
          <w:trHeight w:val="255"/>
        </w:trPr>
        <w:tc>
          <w:tcPr>
            <w:tcW w:w="4180" w:type="dxa"/>
            <w:shd w:val="clear" w:color="auto" w:fill="auto"/>
            <w:noWrap/>
            <w:vAlign w:val="bottom"/>
            <w:hideMark/>
          </w:tcPr>
          <w:p w14:paraId="5C428CA6"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CUAPA ARIAS ROSA DELFINA</w:t>
            </w:r>
          </w:p>
        </w:tc>
      </w:tr>
      <w:tr w:rsidR="003F7972" w:rsidRPr="00644522" w14:paraId="2C6A40E7" w14:textId="77777777" w:rsidTr="00965D0B">
        <w:trPr>
          <w:trHeight w:val="255"/>
        </w:trPr>
        <w:tc>
          <w:tcPr>
            <w:tcW w:w="4180" w:type="dxa"/>
            <w:shd w:val="clear" w:color="auto" w:fill="auto"/>
            <w:noWrap/>
            <w:vAlign w:val="bottom"/>
            <w:hideMark/>
          </w:tcPr>
          <w:p w14:paraId="183B0CE4"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DE LA ROSA RODRIGUEZ OSCAR</w:t>
            </w:r>
          </w:p>
        </w:tc>
      </w:tr>
      <w:tr w:rsidR="003F7972" w:rsidRPr="00644522" w14:paraId="12D57FB8" w14:textId="77777777" w:rsidTr="00965D0B">
        <w:trPr>
          <w:trHeight w:val="255"/>
        </w:trPr>
        <w:tc>
          <w:tcPr>
            <w:tcW w:w="4180" w:type="dxa"/>
            <w:shd w:val="clear" w:color="auto" w:fill="auto"/>
            <w:noWrap/>
            <w:vAlign w:val="bottom"/>
            <w:hideMark/>
          </w:tcPr>
          <w:p w14:paraId="03489700"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FLORES JUAREZ MARIA DE LOS ANGELES</w:t>
            </w:r>
          </w:p>
        </w:tc>
      </w:tr>
      <w:tr w:rsidR="003F7972" w:rsidRPr="00644522" w14:paraId="1C881735" w14:textId="77777777" w:rsidTr="00965D0B">
        <w:trPr>
          <w:trHeight w:val="255"/>
        </w:trPr>
        <w:tc>
          <w:tcPr>
            <w:tcW w:w="4180" w:type="dxa"/>
            <w:shd w:val="clear" w:color="auto" w:fill="auto"/>
            <w:noWrap/>
            <w:vAlign w:val="bottom"/>
            <w:hideMark/>
          </w:tcPr>
          <w:p w14:paraId="23916979"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GARCIA ZAPATA RODRIGO</w:t>
            </w:r>
          </w:p>
        </w:tc>
      </w:tr>
      <w:tr w:rsidR="003F7972" w:rsidRPr="00644522" w14:paraId="0DEBF70B" w14:textId="77777777" w:rsidTr="00965D0B">
        <w:trPr>
          <w:trHeight w:val="255"/>
        </w:trPr>
        <w:tc>
          <w:tcPr>
            <w:tcW w:w="4180" w:type="dxa"/>
            <w:shd w:val="clear" w:color="auto" w:fill="auto"/>
            <w:noWrap/>
            <w:vAlign w:val="bottom"/>
            <w:hideMark/>
          </w:tcPr>
          <w:p w14:paraId="2BEF1456"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HERNANDEZ PINTLE OSVALDO</w:t>
            </w:r>
          </w:p>
        </w:tc>
      </w:tr>
      <w:tr w:rsidR="003F7972" w:rsidRPr="00644522" w14:paraId="7FBD7A02" w14:textId="77777777" w:rsidTr="00965D0B">
        <w:trPr>
          <w:trHeight w:val="255"/>
        </w:trPr>
        <w:tc>
          <w:tcPr>
            <w:tcW w:w="4180" w:type="dxa"/>
            <w:shd w:val="clear" w:color="auto" w:fill="auto"/>
            <w:noWrap/>
            <w:vAlign w:val="bottom"/>
            <w:hideMark/>
          </w:tcPr>
          <w:p w14:paraId="307125A2"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HUERTA HUESCA DENET DARINA</w:t>
            </w:r>
          </w:p>
        </w:tc>
      </w:tr>
      <w:tr w:rsidR="003F7972" w:rsidRPr="00644522" w14:paraId="1F5FE88D" w14:textId="77777777" w:rsidTr="00965D0B">
        <w:trPr>
          <w:trHeight w:val="255"/>
        </w:trPr>
        <w:tc>
          <w:tcPr>
            <w:tcW w:w="4180" w:type="dxa"/>
            <w:shd w:val="clear" w:color="auto" w:fill="auto"/>
            <w:noWrap/>
            <w:vAlign w:val="bottom"/>
            <w:hideMark/>
          </w:tcPr>
          <w:p w14:paraId="22FEADD7"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JUAREZ LOZADA PEDRO JAIR</w:t>
            </w:r>
          </w:p>
        </w:tc>
      </w:tr>
      <w:tr w:rsidR="003F7972" w:rsidRPr="00644522" w14:paraId="04597262" w14:textId="77777777" w:rsidTr="00965D0B">
        <w:trPr>
          <w:trHeight w:val="255"/>
        </w:trPr>
        <w:tc>
          <w:tcPr>
            <w:tcW w:w="4180" w:type="dxa"/>
            <w:shd w:val="clear" w:color="auto" w:fill="auto"/>
            <w:noWrap/>
            <w:vAlign w:val="bottom"/>
            <w:hideMark/>
          </w:tcPr>
          <w:p w14:paraId="3D691BBA"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MARTINEZ RIOS JESSICA</w:t>
            </w:r>
          </w:p>
        </w:tc>
      </w:tr>
      <w:tr w:rsidR="003F7972" w:rsidRPr="00644522" w14:paraId="084F9077" w14:textId="77777777" w:rsidTr="00965D0B">
        <w:trPr>
          <w:trHeight w:val="255"/>
        </w:trPr>
        <w:tc>
          <w:tcPr>
            <w:tcW w:w="4180" w:type="dxa"/>
            <w:shd w:val="clear" w:color="auto" w:fill="auto"/>
            <w:noWrap/>
            <w:vAlign w:val="bottom"/>
            <w:hideMark/>
          </w:tcPr>
          <w:p w14:paraId="7685DBD6"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ORTEGA MELENDEZ ANA PAOLA</w:t>
            </w:r>
          </w:p>
        </w:tc>
      </w:tr>
      <w:tr w:rsidR="003F7972" w:rsidRPr="00644522" w14:paraId="303A74CF" w14:textId="77777777" w:rsidTr="00965D0B">
        <w:trPr>
          <w:trHeight w:val="255"/>
        </w:trPr>
        <w:tc>
          <w:tcPr>
            <w:tcW w:w="4180" w:type="dxa"/>
            <w:shd w:val="clear" w:color="auto" w:fill="auto"/>
            <w:noWrap/>
            <w:vAlign w:val="bottom"/>
            <w:hideMark/>
          </w:tcPr>
          <w:p w14:paraId="6F65D21C"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OSORIO ABASOLO OLIMPO OCTAVIO</w:t>
            </w:r>
          </w:p>
        </w:tc>
      </w:tr>
      <w:tr w:rsidR="003F7972" w:rsidRPr="00644522" w14:paraId="0B710D09" w14:textId="77777777" w:rsidTr="00965D0B">
        <w:trPr>
          <w:trHeight w:val="255"/>
        </w:trPr>
        <w:tc>
          <w:tcPr>
            <w:tcW w:w="4180" w:type="dxa"/>
            <w:shd w:val="clear" w:color="auto" w:fill="auto"/>
            <w:noWrap/>
            <w:vAlign w:val="bottom"/>
            <w:hideMark/>
          </w:tcPr>
          <w:p w14:paraId="4D9FEDC2"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RODRIGUEZ SANTOS MARIA ESTHER</w:t>
            </w:r>
          </w:p>
        </w:tc>
      </w:tr>
      <w:tr w:rsidR="003F7972" w:rsidRPr="00644522" w14:paraId="2D422136" w14:textId="77777777" w:rsidTr="00965D0B">
        <w:trPr>
          <w:trHeight w:val="255"/>
        </w:trPr>
        <w:tc>
          <w:tcPr>
            <w:tcW w:w="4180" w:type="dxa"/>
            <w:shd w:val="clear" w:color="auto" w:fill="auto"/>
            <w:noWrap/>
            <w:vAlign w:val="bottom"/>
            <w:hideMark/>
          </w:tcPr>
          <w:p w14:paraId="0B0DD8C8"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SANCHEZ GONZALEZ MOISES ALEJANDRO</w:t>
            </w:r>
          </w:p>
        </w:tc>
      </w:tr>
      <w:tr w:rsidR="003F7972" w:rsidRPr="00644522" w14:paraId="0613E3D6" w14:textId="77777777" w:rsidTr="00965D0B">
        <w:trPr>
          <w:trHeight w:val="255"/>
        </w:trPr>
        <w:tc>
          <w:tcPr>
            <w:tcW w:w="4180" w:type="dxa"/>
            <w:shd w:val="clear" w:color="auto" w:fill="auto"/>
            <w:noWrap/>
            <w:vAlign w:val="bottom"/>
            <w:hideMark/>
          </w:tcPr>
          <w:p w14:paraId="5D00E311"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SOSA HERNANDEZ ALAN JESUS</w:t>
            </w:r>
          </w:p>
        </w:tc>
      </w:tr>
      <w:tr w:rsidR="003F7972" w:rsidRPr="00644522" w14:paraId="729CAD10" w14:textId="77777777" w:rsidTr="00965D0B">
        <w:trPr>
          <w:trHeight w:val="255"/>
        </w:trPr>
        <w:tc>
          <w:tcPr>
            <w:tcW w:w="4180" w:type="dxa"/>
            <w:shd w:val="clear" w:color="auto" w:fill="auto"/>
            <w:noWrap/>
            <w:vAlign w:val="bottom"/>
            <w:hideMark/>
          </w:tcPr>
          <w:p w14:paraId="4418485B" w14:textId="77777777" w:rsidR="003F7972" w:rsidRPr="00644522" w:rsidRDefault="003F7972"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TIMAL LAGOS BRENDA BEYDA</w:t>
            </w:r>
          </w:p>
        </w:tc>
      </w:tr>
    </w:tbl>
    <w:p w14:paraId="7FA82F20" w14:textId="77777777" w:rsidR="003F7972" w:rsidRPr="00644522" w:rsidRDefault="003F7972" w:rsidP="000B6350">
      <w:pPr>
        <w:autoSpaceDE w:val="0"/>
        <w:autoSpaceDN w:val="0"/>
        <w:adjustRightInd w:val="0"/>
        <w:spacing w:after="0" w:line="240" w:lineRule="auto"/>
        <w:rPr>
          <w:rFonts w:ascii="Century Gothic" w:hAnsi="Century Gothic" w:cs="Big Caslon"/>
          <w:sz w:val="24"/>
          <w:szCs w:val="24"/>
        </w:rPr>
      </w:pPr>
    </w:p>
    <w:p w14:paraId="7224E99D" w14:textId="77777777" w:rsidR="003F7972" w:rsidRPr="00644522" w:rsidRDefault="003F7972" w:rsidP="000B6350">
      <w:pPr>
        <w:autoSpaceDE w:val="0"/>
        <w:autoSpaceDN w:val="0"/>
        <w:adjustRightInd w:val="0"/>
        <w:spacing w:after="0" w:line="240" w:lineRule="auto"/>
        <w:rPr>
          <w:rFonts w:ascii="Century Gothic" w:hAnsi="Century Gothic" w:cs="Big Caslon"/>
          <w:sz w:val="24"/>
          <w:szCs w:val="24"/>
        </w:rPr>
      </w:pPr>
    </w:p>
    <w:p w14:paraId="0D232A25" w14:textId="77777777" w:rsidR="003F7972" w:rsidRPr="00644522" w:rsidRDefault="003F7972" w:rsidP="000B6350">
      <w:pPr>
        <w:autoSpaceDE w:val="0"/>
        <w:autoSpaceDN w:val="0"/>
        <w:adjustRightInd w:val="0"/>
        <w:spacing w:after="0" w:line="240" w:lineRule="auto"/>
        <w:rPr>
          <w:rFonts w:ascii="Century Gothic" w:hAnsi="Century Gothic" w:cs="Big Caslon"/>
          <w:sz w:val="24"/>
          <w:szCs w:val="24"/>
        </w:rPr>
      </w:pPr>
    </w:p>
    <w:p w14:paraId="19147588"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5º. Grado     </w:t>
      </w:r>
      <w:r w:rsidR="00FF16A6" w:rsidRPr="00644522">
        <w:rPr>
          <w:rFonts w:ascii="Century Gothic" w:hAnsi="Century Gothic" w:cs="Big Caslon"/>
          <w:sz w:val="24"/>
          <w:szCs w:val="24"/>
        </w:rPr>
        <w:t>6</w:t>
      </w:r>
    </w:p>
    <w:p w14:paraId="40ED9CB3"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5º. Grado   </w:t>
      </w:r>
      <w:r w:rsidR="00FF16A6" w:rsidRPr="00644522">
        <w:rPr>
          <w:rFonts w:ascii="Century Gothic" w:hAnsi="Century Gothic" w:cs="Big Caslon"/>
          <w:sz w:val="24"/>
          <w:szCs w:val="24"/>
        </w:rPr>
        <w:t xml:space="preserve">  6</w:t>
      </w:r>
    </w:p>
    <w:p w14:paraId="76A16500"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FF16A6" w:rsidRPr="00644522">
        <w:rPr>
          <w:rFonts w:ascii="Century Gothic" w:hAnsi="Century Gothic" w:cs="Big Caslon"/>
          <w:sz w:val="24"/>
          <w:szCs w:val="24"/>
        </w:rPr>
        <w:t xml:space="preserve"> 12</w:t>
      </w:r>
      <w:r w:rsidRPr="00644522">
        <w:rPr>
          <w:rFonts w:ascii="Century Gothic" w:hAnsi="Century Gothic" w:cs="Big Caslon"/>
          <w:sz w:val="24"/>
          <w:szCs w:val="24"/>
        </w:rPr>
        <w:t xml:space="preserve">                  1</w:t>
      </w:r>
    </w:p>
    <w:tbl>
      <w:tblPr>
        <w:tblW w:w="4180" w:type="dxa"/>
        <w:tblInd w:w="65" w:type="dxa"/>
        <w:tblCellMar>
          <w:left w:w="70" w:type="dxa"/>
          <w:right w:w="70" w:type="dxa"/>
        </w:tblCellMar>
        <w:tblLook w:val="04A0" w:firstRow="1" w:lastRow="0" w:firstColumn="1" w:lastColumn="0" w:noHBand="0" w:noVBand="1"/>
      </w:tblPr>
      <w:tblGrid>
        <w:gridCol w:w="4180"/>
      </w:tblGrid>
      <w:tr w:rsidR="009D33A7" w:rsidRPr="00644522" w14:paraId="05503B78" w14:textId="77777777" w:rsidTr="00965D0B">
        <w:trPr>
          <w:trHeight w:val="255"/>
        </w:trPr>
        <w:tc>
          <w:tcPr>
            <w:tcW w:w="4180" w:type="dxa"/>
            <w:shd w:val="clear" w:color="auto" w:fill="auto"/>
            <w:noWrap/>
            <w:vAlign w:val="bottom"/>
            <w:hideMark/>
          </w:tcPr>
          <w:p w14:paraId="28ACB95F" w14:textId="77777777" w:rsidR="009D33A7" w:rsidRPr="00644522" w:rsidRDefault="009D33A7"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CUAUTLE PEREZ MARIA ISABEL</w:t>
            </w:r>
          </w:p>
        </w:tc>
      </w:tr>
      <w:tr w:rsidR="009D33A7" w:rsidRPr="00644522" w14:paraId="715777B7" w14:textId="77777777" w:rsidTr="00965D0B">
        <w:trPr>
          <w:trHeight w:val="255"/>
        </w:trPr>
        <w:tc>
          <w:tcPr>
            <w:tcW w:w="4180" w:type="dxa"/>
            <w:shd w:val="clear" w:color="auto" w:fill="auto"/>
            <w:noWrap/>
            <w:vAlign w:val="bottom"/>
            <w:hideMark/>
          </w:tcPr>
          <w:p w14:paraId="720628C8" w14:textId="77777777" w:rsidR="009D33A7" w:rsidRPr="00644522" w:rsidRDefault="009D33A7"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DAVILA MONDRAGON ANGELICA</w:t>
            </w:r>
          </w:p>
        </w:tc>
      </w:tr>
      <w:tr w:rsidR="009D33A7" w:rsidRPr="00644522" w14:paraId="50438EE4" w14:textId="77777777" w:rsidTr="00965D0B">
        <w:trPr>
          <w:trHeight w:val="255"/>
        </w:trPr>
        <w:tc>
          <w:tcPr>
            <w:tcW w:w="4180" w:type="dxa"/>
            <w:shd w:val="clear" w:color="auto" w:fill="auto"/>
            <w:noWrap/>
            <w:vAlign w:val="bottom"/>
            <w:hideMark/>
          </w:tcPr>
          <w:p w14:paraId="43989972" w14:textId="77777777" w:rsidR="009D33A7" w:rsidRPr="00644522" w:rsidRDefault="009D33A7"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lastRenderedPageBreak/>
              <w:t>FRANKLIN CASTOLO SAUL</w:t>
            </w:r>
          </w:p>
        </w:tc>
      </w:tr>
      <w:tr w:rsidR="009D33A7" w:rsidRPr="00644522" w14:paraId="50091D62" w14:textId="77777777" w:rsidTr="00965D0B">
        <w:trPr>
          <w:trHeight w:val="255"/>
        </w:trPr>
        <w:tc>
          <w:tcPr>
            <w:tcW w:w="4180" w:type="dxa"/>
            <w:shd w:val="clear" w:color="auto" w:fill="auto"/>
            <w:noWrap/>
            <w:vAlign w:val="bottom"/>
            <w:hideMark/>
          </w:tcPr>
          <w:p w14:paraId="4ACDB0EC" w14:textId="77777777" w:rsidR="009D33A7" w:rsidRPr="00644522" w:rsidRDefault="009D33A7"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GOMEZ ESCOBAR DANIELA</w:t>
            </w:r>
          </w:p>
        </w:tc>
      </w:tr>
      <w:tr w:rsidR="009D33A7" w:rsidRPr="00644522" w14:paraId="3F80E529" w14:textId="77777777" w:rsidTr="00965D0B">
        <w:trPr>
          <w:trHeight w:val="255"/>
        </w:trPr>
        <w:tc>
          <w:tcPr>
            <w:tcW w:w="4180" w:type="dxa"/>
            <w:shd w:val="clear" w:color="auto" w:fill="auto"/>
            <w:noWrap/>
            <w:vAlign w:val="bottom"/>
            <w:hideMark/>
          </w:tcPr>
          <w:p w14:paraId="08B915AB" w14:textId="77777777" w:rsidR="009D33A7" w:rsidRPr="00644522" w:rsidRDefault="009D33A7"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GRANADOS RUIZ JUAN</w:t>
            </w:r>
          </w:p>
        </w:tc>
      </w:tr>
      <w:tr w:rsidR="009D33A7" w:rsidRPr="00644522" w14:paraId="25275887" w14:textId="77777777" w:rsidTr="00965D0B">
        <w:trPr>
          <w:trHeight w:val="255"/>
        </w:trPr>
        <w:tc>
          <w:tcPr>
            <w:tcW w:w="4180" w:type="dxa"/>
            <w:shd w:val="clear" w:color="auto" w:fill="auto"/>
            <w:noWrap/>
            <w:vAlign w:val="bottom"/>
            <w:hideMark/>
          </w:tcPr>
          <w:p w14:paraId="4EE43DE5" w14:textId="77777777" w:rsidR="009D33A7" w:rsidRPr="00644522" w:rsidRDefault="009D33A7"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LEON GARITA CRYSTAL</w:t>
            </w:r>
          </w:p>
        </w:tc>
      </w:tr>
      <w:tr w:rsidR="009D33A7" w:rsidRPr="00644522" w14:paraId="3D384098" w14:textId="77777777" w:rsidTr="00965D0B">
        <w:trPr>
          <w:trHeight w:val="255"/>
        </w:trPr>
        <w:tc>
          <w:tcPr>
            <w:tcW w:w="4180" w:type="dxa"/>
            <w:shd w:val="clear" w:color="auto" w:fill="auto"/>
            <w:noWrap/>
            <w:vAlign w:val="bottom"/>
            <w:hideMark/>
          </w:tcPr>
          <w:p w14:paraId="717C00D1" w14:textId="77777777" w:rsidR="009D33A7" w:rsidRPr="00644522" w:rsidRDefault="009D33A7"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MARTINEZ LUNA DERIANT MARTIN</w:t>
            </w:r>
          </w:p>
        </w:tc>
      </w:tr>
      <w:tr w:rsidR="009D33A7" w:rsidRPr="00644522" w14:paraId="1AF47B3E" w14:textId="77777777" w:rsidTr="00965D0B">
        <w:trPr>
          <w:trHeight w:val="255"/>
        </w:trPr>
        <w:tc>
          <w:tcPr>
            <w:tcW w:w="4180" w:type="dxa"/>
            <w:shd w:val="clear" w:color="auto" w:fill="auto"/>
            <w:noWrap/>
            <w:vAlign w:val="bottom"/>
            <w:hideMark/>
          </w:tcPr>
          <w:p w14:paraId="3212EC00" w14:textId="77777777" w:rsidR="009D33A7" w:rsidRPr="00644522" w:rsidRDefault="009D33A7"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MELENDEZ HERNANDEZ CYNTHIA</w:t>
            </w:r>
          </w:p>
        </w:tc>
      </w:tr>
      <w:tr w:rsidR="009D33A7" w:rsidRPr="00644522" w14:paraId="25421680" w14:textId="77777777" w:rsidTr="00965D0B">
        <w:trPr>
          <w:trHeight w:val="255"/>
        </w:trPr>
        <w:tc>
          <w:tcPr>
            <w:tcW w:w="4180" w:type="dxa"/>
            <w:shd w:val="clear" w:color="auto" w:fill="auto"/>
            <w:noWrap/>
            <w:vAlign w:val="bottom"/>
            <w:hideMark/>
          </w:tcPr>
          <w:p w14:paraId="3028B8B0" w14:textId="77777777" w:rsidR="009D33A7" w:rsidRPr="00644522" w:rsidRDefault="009D33A7"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MEXICANO LOPEZ FRANCISCO</w:t>
            </w:r>
          </w:p>
        </w:tc>
      </w:tr>
      <w:tr w:rsidR="009D33A7" w:rsidRPr="00644522" w14:paraId="27A17C3C" w14:textId="77777777" w:rsidTr="00965D0B">
        <w:trPr>
          <w:trHeight w:val="255"/>
        </w:trPr>
        <w:tc>
          <w:tcPr>
            <w:tcW w:w="4180" w:type="dxa"/>
            <w:shd w:val="clear" w:color="auto" w:fill="auto"/>
            <w:noWrap/>
            <w:vAlign w:val="bottom"/>
            <w:hideMark/>
          </w:tcPr>
          <w:p w14:paraId="7365E8D1" w14:textId="77777777" w:rsidR="009D33A7" w:rsidRPr="00644522" w:rsidRDefault="009D33A7"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RODRIGUEZ SANTOS CESAREO</w:t>
            </w:r>
          </w:p>
        </w:tc>
      </w:tr>
      <w:tr w:rsidR="009D33A7" w:rsidRPr="00644522" w14:paraId="0660E36A" w14:textId="77777777" w:rsidTr="00965D0B">
        <w:trPr>
          <w:trHeight w:val="255"/>
        </w:trPr>
        <w:tc>
          <w:tcPr>
            <w:tcW w:w="4180" w:type="dxa"/>
            <w:shd w:val="clear" w:color="auto" w:fill="auto"/>
            <w:noWrap/>
            <w:vAlign w:val="bottom"/>
            <w:hideMark/>
          </w:tcPr>
          <w:p w14:paraId="7927C942" w14:textId="77777777" w:rsidR="009D33A7" w:rsidRPr="00644522" w:rsidRDefault="009D33A7"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RUIZ COVARRUBIAS CARLOS</w:t>
            </w:r>
          </w:p>
        </w:tc>
      </w:tr>
      <w:tr w:rsidR="009D33A7" w:rsidRPr="00644522" w14:paraId="183C7E27" w14:textId="77777777" w:rsidTr="00965D0B">
        <w:trPr>
          <w:trHeight w:val="255"/>
        </w:trPr>
        <w:tc>
          <w:tcPr>
            <w:tcW w:w="4180" w:type="dxa"/>
            <w:shd w:val="clear" w:color="auto" w:fill="auto"/>
            <w:noWrap/>
            <w:vAlign w:val="bottom"/>
            <w:hideMark/>
          </w:tcPr>
          <w:p w14:paraId="4E01057D" w14:textId="77777777" w:rsidR="009D33A7" w:rsidRPr="00644522" w:rsidRDefault="009D33A7"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SANCHEZ AGUILAR DIANA ITZEL</w:t>
            </w:r>
          </w:p>
        </w:tc>
      </w:tr>
    </w:tbl>
    <w:p w14:paraId="63C06DAA"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683C083E" w14:textId="77777777" w:rsidR="003F7972" w:rsidRPr="00644522" w:rsidRDefault="003F7972" w:rsidP="000B6350">
      <w:pPr>
        <w:autoSpaceDE w:val="0"/>
        <w:autoSpaceDN w:val="0"/>
        <w:adjustRightInd w:val="0"/>
        <w:spacing w:after="0" w:line="240" w:lineRule="auto"/>
        <w:rPr>
          <w:rFonts w:ascii="Century Gothic" w:hAnsi="Century Gothic" w:cs="Big Caslon"/>
          <w:sz w:val="24"/>
          <w:szCs w:val="24"/>
        </w:rPr>
      </w:pPr>
    </w:p>
    <w:p w14:paraId="62152B88" w14:textId="77777777" w:rsidR="003F7972" w:rsidRPr="00644522" w:rsidRDefault="003F7972" w:rsidP="000B6350">
      <w:pPr>
        <w:autoSpaceDE w:val="0"/>
        <w:autoSpaceDN w:val="0"/>
        <w:adjustRightInd w:val="0"/>
        <w:spacing w:after="0" w:line="240" w:lineRule="auto"/>
        <w:rPr>
          <w:rFonts w:ascii="Century Gothic" w:hAnsi="Century Gothic" w:cs="Big Caslon"/>
          <w:sz w:val="24"/>
          <w:szCs w:val="24"/>
        </w:rPr>
      </w:pPr>
    </w:p>
    <w:p w14:paraId="6133E7A8" w14:textId="77777777" w:rsidR="009D33A7" w:rsidRPr="00644522" w:rsidRDefault="009D33A7" w:rsidP="000B6350">
      <w:pPr>
        <w:autoSpaceDE w:val="0"/>
        <w:autoSpaceDN w:val="0"/>
        <w:adjustRightInd w:val="0"/>
        <w:spacing w:after="0" w:line="240" w:lineRule="auto"/>
        <w:rPr>
          <w:rFonts w:ascii="Century Gothic" w:hAnsi="Century Gothic" w:cs="Big Caslon"/>
          <w:sz w:val="24"/>
          <w:szCs w:val="24"/>
        </w:rPr>
      </w:pPr>
    </w:p>
    <w:p w14:paraId="1F4AFD69"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6</w:t>
      </w:r>
      <w:r w:rsidR="00FF16A6" w:rsidRPr="00644522">
        <w:rPr>
          <w:rFonts w:ascii="Century Gothic" w:hAnsi="Century Gothic" w:cs="Big Caslon"/>
          <w:sz w:val="24"/>
          <w:szCs w:val="24"/>
        </w:rPr>
        <w:t>º. Grado     6</w:t>
      </w:r>
    </w:p>
    <w:p w14:paraId="1AE875C5"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6º. Grado   </w:t>
      </w:r>
      <w:r w:rsidR="00FF16A6" w:rsidRPr="00644522">
        <w:rPr>
          <w:rFonts w:ascii="Century Gothic" w:hAnsi="Century Gothic" w:cs="Big Caslon"/>
          <w:sz w:val="24"/>
          <w:szCs w:val="24"/>
        </w:rPr>
        <w:t>12</w:t>
      </w:r>
    </w:p>
    <w:p w14:paraId="62FACB20"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FF16A6" w:rsidRPr="00644522">
        <w:rPr>
          <w:rFonts w:ascii="Century Gothic" w:hAnsi="Century Gothic" w:cs="Big Caslon"/>
          <w:sz w:val="24"/>
          <w:szCs w:val="24"/>
        </w:rPr>
        <w:t>18</w:t>
      </w:r>
      <w:r w:rsidRPr="00644522">
        <w:rPr>
          <w:rFonts w:ascii="Century Gothic" w:hAnsi="Century Gothic" w:cs="Big Caslon"/>
          <w:sz w:val="24"/>
          <w:szCs w:val="24"/>
        </w:rPr>
        <w:t xml:space="preserve">                  1</w:t>
      </w:r>
    </w:p>
    <w:p w14:paraId="4A4F6C2E"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63F60D94" w14:textId="77777777" w:rsidR="009D33A7" w:rsidRPr="00644522" w:rsidRDefault="009D33A7" w:rsidP="000B6350">
      <w:pPr>
        <w:autoSpaceDE w:val="0"/>
        <w:autoSpaceDN w:val="0"/>
        <w:adjustRightInd w:val="0"/>
        <w:spacing w:after="0" w:line="240" w:lineRule="auto"/>
        <w:rPr>
          <w:rFonts w:ascii="Century Gothic" w:hAnsi="Century Gothic" w:cs="Big Caslon"/>
          <w:sz w:val="24"/>
          <w:szCs w:val="24"/>
        </w:rPr>
      </w:pPr>
    </w:p>
    <w:tbl>
      <w:tblPr>
        <w:tblW w:w="4180" w:type="dxa"/>
        <w:tblInd w:w="65" w:type="dxa"/>
        <w:tblCellMar>
          <w:left w:w="70" w:type="dxa"/>
          <w:right w:w="70" w:type="dxa"/>
        </w:tblCellMar>
        <w:tblLook w:val="04A0" w:firstRow="1" w:lastRow="0" w:firstColumn="1" w:lastColumn="0" w:noHBand="0" w:noVBand="1"/>
      </w:tblPr>
      <w:tblGrid>
        <w:gridCol w:w="4180"/>
      </w:tblGrid>
      <w:tr w:rsidR="009D33A7" w:rsidRPr="00644522" w14:paraId="06006ED0" w14:textId="77777777" w:rsidTr="00965D0B">
        <w:trPr>
          <w:trHeight w:val="255"/>
        </w:trPr>
        <w:tc>
          <w:tcPr>
            <w:tcW w:w="4180" w:type="dxa"/>
            <w:shd w:val="clear" w:color="auto" w:fill="auto"/>
            <w:noWrap/>
            <w:vAlign w:val="bottom"/>
            <w:hideMark/>
          </w:tcPr>
          <w:p w14:paraId="7173E40B" w14:textId="77777777" w:rsidR="009D33A7" w:rsidRPr="00644522" w:rsidRDefault="009D33A7"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ALONSO TORRES SAMANTHA</w:t>
            </w:r>
          </w:p>
        </w:tc>
      </w:tr>
      <w:tr w:rsidR="009D33A7" w:rsidRPr="00644522" w14:paraId="17AD2669" w14:textId="77777777" w:rsidTr="00965D0B">
        <w:trPr>
          <w:trHeight w:val="255"/>
        </w:trPr>
        <w:tc>
          <w:tcPr>
            <w:tcW w:w="4180" w:type="dxa"/>
            <w:shd w:val="clear" w:color="auto" w:fill="auto"/>
            <w:noWrap/>
            <w:vAlign w:val="bottom"/>
            <w:hideMark/>
          </w:tcPr>
          <w:p w14:paraId="59A7DBEE" w14:textId="77777777" w:rsidR="009D33A7" w:rsidRPr="00644522" w:rsidRDefault="009D33A7"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CANTE CASTRO ALEJANDRA</w:t>
            </w:r>
          </w:p>
        </w:tc>
      </w:tr>
      <w:tr w:rsidR="009D33A7" w:rsidRPr="00644522" w14:paraId="738F0772" w14:textId="77777777" w:rsidTr="00965D0B">
        <w:trPr>
          <w:trHeight w:val="255"/>
        </w:trPr>
        <w:tc>
          <w:tcPr>
            <w:tcW w:w="4180" w:type="dxa"/>
            <w:shd w:val="clear" w:color="auto" w:fill="auto"/>
            <w:noWrap/>
            <w:vAlign w:val="bottom"/>
            <w:hideMark/>
          </w:tcPr>
          <w:p w14:paraId="68A741AA" w14:textId="77777777" w:rsidR="009D33A7" w:rsidRPr="00644522" w:rsidRDefault="009D33A7"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CUATECATL LOPEZ GUSTAVO RODOLFO</w:t>
            </w:r>
          </w:p>
        </w:tc>
      </w:tr>
      <w:tr w:rsidR="009D33A7" w:rsidRPr="00644522" w14:paraId="79BB92BA" w14:textId="77777777" w:rsidTr="00965D0B">
        <w:trPr>
          <w:trHeight w:val="255"/>
        </w:trPr>
        <w:tc>
          <w:tcPr>
            <w:tcW w:w="4180" w:type="dxa"/>
            <w:shd w:val="clear" w:color="auto" w:fill="auto"/>
            <w:noWrap/>
            <w:vAlign w:val="bottom"/>
            <w:hideMark/>
          </w:tcPr>
          <w:p w14:paraId="511DA7CF" w14:textId="77777777" w:rsidR="009D33A7" w:rsidRPr="00644522" w:rsidRDefault="009D33A7"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DE LA ROSA LLANOS BLANCA LILIA</w:t>
            </w:r>
          </w:p>
        </w:tc>
      </w:tr>
      <w:tr w:rsidR="009D33A7" w:rsidRPr="00644522" w14:paraId="065B4C32" w14:textId="77777777" w:rsidTr="00965D0B">
        <w:trPr>
          <w:trHeight w:val="255"/>
        </w:trPr>
        <w:tc>
          <w:tcPr>
            <w:tcW w:w="4180" w:type="dxa"/>
            <w:shd w:val="clear" w:color="auto" w:fill="auto"/>
            <w:noWrap/>
            <w:vAlign w:val="bottom"/>
            <w:hideMark/>
          </w:tcPr>
          <w:p w14:paraId="2BF8E44E" w14:textId="77777777" w:rsidR="009D33A7" w:rsidRPr="00644522" w:rsidRDefault="009D33A7"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FLORES GUTIERREZ MARIA FERNANDA</w:t>
            </w:r>
          </w:p>
        </w:tc>
      </w:tr>
      <w:tr w:rsidR="009D33A7" w:rsidRPr="00644522" w14:paraId="0AA87173" w14:textId="77777777" w:rsidTr="00965D0B">
        <w:trPr>
          <w:trHeight w:val="255"/>
        </w:trPr>
        <w:tc>
          <w:tcPr>
            <w:tcW w:w="4180" w:type="dxa"/>
            <w:shd w:val="clear" w:color="auto" w:fill="auto"/>
            <w:noWrap/>
            <w:vAlign w:val="bottom"/>
            <w:hideMark/>
          </w:tcPr>
          <w:p w14:paraId="7786D50E" w14:textId="77777777" w:rsidR="009D33A7" w:rsidRPr="00644522" w:rsidRDefault="009D33A7"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FRANKLIN CASTOLO VALERIA</w:t>
            </w:r>
          </w:p>
        </w:tc>
      </w:tr>
      <w:tr w:rsidR="009D33A7" w:rsidRPr="00644522" w14:paraId="712943BF" w14:textId="77777777" w:rsidTr="00965D0B">
        <w:trPr>
          <w:trHeight w:val="255"/>
        </w:trPr>
        <w:tc>
          <w:tcPr>
            <w:tcW w:w="4180" w:type="dxa"/>
            <w:shd w:val="clear" w:color="auto" w:fill="auto"/>
            <w:noWrap/>
            <w:vAlign w:val="bottom"/>
            <w:hideMark/>
          </w:tcPr>
          <w:p w14:paraId="7B1509E3" w14:textId="77777777" w:rsidR="009D33A7" w:rsidRPr="00644522" w:rsidRDefault="009D33A7"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GARCIA TELLEZ SHANIK MARINER</w:t>
            </w:r>
          </w:p>
        </w:tc>
      </w:tr>
      <w:tr w:rsidR="009D33A7" w:rsidRPr="00644522" w14:paraId="707CF5D8" w14:textId="77777777" w:rsidTr="00965D0B">
        <w:trPr>
          <w:trHeight w:val="255"/>
        </w:trPr>
        <w:tc>
          <w:tcPr>
            <w:tcW w:w="4180" w:type="dxa"/>
            <w:shd w:val="clear" w:color="auto" w:fill="auto"/>
            <w:noWrap/>
            <w:vAlign w:val="bottom"/>
            <w:hideMark/>
          </w:tcPr>
          <w:p w14:paraId="5718E102" w14:textId="77777777" w:rsidR="009D33A7" w:rsidRPr="00644522" w:rsidRDefault="009D33A7"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GARITA ARGÜELLO LUIS ENRIQUE</w:t>
            </w:r>
          </w:p>
        </w:tc>
      </w:tr>
      <w:tr w:rsidR="009D33A7" w:rsidRPr="00644522" w14:paraId="15313432" w14:textId="77777777" w:rsidTr="00965D0B">
        <w:trPr>
          <w:trHeight w:val="255"/>
        </w:trPr>
        <w:tc>
          <w:tcPr>
            <w:tcW w:w="4180" w:type="dxa"/>
            <w:shd w:val="clear" w:color="auto" w:fill="auto"/>
            <w:noWrap/>
            <w:vAlign w:val="bottom"/>
            <w:hideMark/>
          </w:tcPr>
          <w:p w14:paraId="04F063CC" w14:textId="77777777" w:rsidR="009D33A7" w:rsidRPr="00644522" w:rsidRDefault="009D33A7"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GARITA HERNANDEZ LISED</w:t>
            </w:r>
          </w:p>
        </w:tc>
      </w:tr>
      <w:tr w:rsidR="009D33A7" w:rsidRPr="00644522" w14:paraId="365388E5" w14:textId="77777777" w:rsidTr="00965D0B">
        <w:trPr>
          <w:trHeight w:val="255"/>
        </w:trPr>
        <w:tc>
          <w:tcPr>
            <w:tcW w:w="4180" w:type="dxa"/>
            <w:shd w:val="clear" w:color="auto" w:fill="auto"/>
            <w:noWrap/>
            <w:vAlign w:val="bottom"/>
            <w:hideMark/>
          </w:tcPr>
          <w:p w14:paraId="1BAC26A7" w14:textId="77777777" w:rsidR="009D33A7" w:rsidRPr="00644522" w:rsidRDefault="009D33A7"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GONZALEZ GARITA CAROLINA</w:t>
            </w:r>
          </w:p>
        </w:tc>
      </w:tr>
      <w:tr w:rsidR="009D33A7" w:rsidRPr="00644522" w14:paraId="4448E5D5" w14:textId="77777777" w:rsidTr="00965D0B">
        <w:trPr>
          <w:trHeight w:val="255"/>
        </w:trPr>
        <w:tc>
          <w:tcPr>
            <w:tcW w:w="4180" w:type="dxa"/>
            <w:shd w:val="clear" w:color="auto" w:fill="auto"/>
            <w:noWrap/>
            <w:vAlign w:val="bottom"/>
            <w:hideMark/>
          </w:tcPr>
          <w:p w14:paraId="3DB783D2" w14:textId="77777777" w:rsidR="009D33A7" w:rsidRPr="00644522" w:rsidRDefault="009D33A7"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MORENO TLAPAPATL DANYA ARACELI</w:t>
            </w:r>
          </w:p>
        </w:tc>
      </w:tr>
      <w:tr w:rsidR="009D33A7" w:rsidRPr="00644522" w14:paraId="67B5C198" w14:textId="77777777" w:rsidTr="00965D0B">
        <w:trPr>
          <w:trHeight w:val="255"/>
        </w:trPr>
        <w:tc>
          <w:tcPr>
            <w:tcW w:w="4180" w:type="dxa"/>
            <w:shd w:val="clear" w:color="auto" w:fill="auto"/>
            <w:noWrap/>
            <w:vAlign w:val="bottom"/>
            <w:hideMark/>
          </w:tcPr>
          <w:p w14:paraId="3BA5EE5A" w14:textId="77777777" w:rsidR="009D33A7" w:rsidRPr="00644522" w:rsidRDefault="009D33A7"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PALMA HERNANDEZ ABDIEL</w:t>
            </w:r>
          </w:p>
        </w:tc>
      </w:tr>
      <w:tr w:rsidR="009D33A7" w:rsidRPr="00644522" w14:paraId="5EA1E567" w14:textId="77777777" w:rsidTr="00965D0B">
        <w:trPr>
          <w:trHeight w:val="255"/>
        </w:trPr>
        <w:tc>
          <w:tcPr>
            <w:tcW w:w="4180" w:type="dxa"/>
            <w:shd w:val="clear" w:color="auto" w:fill="auto"/>
            <w:noWrap/>
            <w:vAlign w:val="bottom"/>
            <w:hideMark/>
          </w:tcPr>
          <w:p w14:paraId="42D0C853" w14:textId="77777777" w:rsidR="009D33A7" w:rsidRPr="00644522" w:rsidRDefault="009D33A7"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PETLACALCO RUIZ JORGE GABRIEL</w:t>
            </w:r>
          </w:p>
        </w:tc>
      </w:tr>
      <w:tr w:rsidR="009D33A7" w:rsidRPr="00644522" w14:paraId="56F095AC" w14:textId="77777777" w:rsidTr="00965D0B">
        <w:trPr>
          <w:trHeight w:val="255"/>
        </w:trPr>
        <w:tc>
          <w:tcPr>
            <w:tcW w:w="4180" w:type="dxa"/>
            <w:shd w:val="clear" w:color="auto" w:fill="auto"/>
            <w:noWrap/>
            <w:vAlign w:val="bottom"/>
            <w:hideMark/>
          </w:tcPr>
          <w:p w14:paraId="03EA84AD" w14:textId="77777777" w:rsidR="009D33A7" w:rsidRPr="00644522" w:rsidRDefault="009D33A7"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RAMIREZ TELOXA JOSUE ARISTOS</w:t>
            </w:r>
          </w:p>
        </w:tc>
      </w:tr>
      <w:tr w:rsidR="009D33A7" w:rsidRPr="00644522" w14:paraId="401ABB13" w14:textId="77777777" w:rsidTr="00965D0B">
        <w:trPr>
          <w:trHeight w:val="255"/>
        </w:trPr>
        <w:tc>
          <w:tcPr>
            <w:tcW w:w="4180" w:type="dxa"/>
            <w:shd w:val="clear" w:color="auto" w:fill="auto"/>
            <w:noWrap/>
            <w:vAlign w:val="bottom"/>
            <w:hideMark/>
          </w:tcPr>
          <w:p w14:paraId="66AAC37F" w14:textId="77777777" w:rsidR="009D33A7" w:rsidRPr="00644522" w:rsidRDefault="009D33A7"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ROBLES CORTES TANIA GUADALUPE</w:t>
            </w:r>
          </w:p>
        </w:tc>
      </w:tr>
      <w:tr w:rsidR="009D33A7" w:rsidRPr="00644522" w14:paraId="5999F01A" w14:textId="77777777" w:rsidTr="00965D0B">
        <w:trPr>
          <w:trHeight w:val="255"/>
        </w:trPr>
        <w:tc>
          <w:tcPr>
            <w:tcW w:w="4180" w:type="dxa"/>
            <w:shd w:val="clear" w:color="auto" w:fill="auto"/>
            <w:noWrap/>
            <w:vAlign w:val="bottom"/>
            <w:hideMark/>
          </w:tcPr>
          <w:p w14:paraId="5C879CDF" w14:textId="77777777" w:rsidR="009D33A7" w:rsidRPr="00644522" w:rsidRDefault="009D33A7"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SALGADO FIGUEROA DIANA YULISSA</w:t>
            </w:r>
          </w:p>
        </w:tc>
      </w:tr>
      <w:tr w:rsidR="009D33A7" w:rsidRPr="00644522" w14:paraId="7C697721" w14:textId="77777777" w:rsidTr="00965D0B">
        <w:trPr>
          <w:trHeight w:val="255"/>
        </w:trPr>
        <w:tc>
          <w:tcPr>
            <w:tcW w:w="4180" w:type="dxa"/>
            <w:shd w:val="clear" w:color="auto" w:fill="auto"/>
            <w:noWrap/>
            <w:vAlign w:val="bottom"/>
            <w:hideMark/>
          </w:tcPr>
          <w:p w14:paraId="019CEE2A" w14:textId="77777777" w:rsidR="009D33A7" w:rsidRPr="00644522" w:rsidRDefault="009D33A7"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SANTILLAN SANTOS DANIELA NATIVIDAD</w:t>
            </w:r>
          </w:p>
        </w:tc>
      </w:tr>
      <w:tr w:rsidR="009D33A7" w:rsidRPr="00644522" w14:paraId="6CE14885" w14:textId="77777777" w:rsidTr="00965D0B">
        <w:trPr>
          <w:trHeight w:val="255"/>
        </w:trPr>
        <w:tc>
          <w:tcPr>
            <w:tcW w:w="4180" w:type="dxa"/>
            <w:shd w:val="clear" w:color="auto" w:fill="auto"/>
            <w:noWrap/>
            <w:vAlign w:val="bottom"/>
            <w:hideMark/>
          </w:tcPr>
          <w:p w14:paraId="750C1DD4" w14:textId="77777777" w:rsidR="009D33A7" w:rsidRPr="00644522" w:rsidRDefault="009D33A7"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SOLANO SARTILLO ALINA</w:t>
            </w:r>
          </w:p>
        </w:tc>
      </w:tr>
      <w:tr w:rsidR="009D33A7" w:rsidRPr="00644522" w14:paraId="605DBF19" w14:textId="77777777" w:rsidTr="00965D0B">
        <w:trPr>
          <w:trHeight w:val="255"/>
        </w:trPr>
        <w:tc>
          <w:tcPr>
            <w:tcW w:w="4180" w:type="dxa"/>
            <w:shd w:val="clear" w:color="auto" w:fill="auto"/>
            <w:noWrap/>
            <w:vAlign w:val="bottom"/>
            <w:hideMark/>
          </w:tcPr>
          <w:p w14:paraId="19A815EC" w14:textId="77777777" w:rsidR="009D33A7" w:rsidRPr="00644522" w:rsidRDefault="009D33A7" w:rsidP="00965D0B">
            <w:pPr>
              <w:spacing w:after="0" w:line="240" w:lineRule="auto"/>
              <w:rPr>
                <w:rFonts w:ascii="Century Gothic" w:eastAsia="Times New Roman" w:hAnsi="Century Gothic" w:cs="Big Caslon"/>
                <w:sz w:val="18"/>
                <w:szCs w:val="18"/>
                <w:lang w:val="es-ES" w:eastAsia="es-ES"/>
              </w:rPr>
            </w:pPr>
            <w:r w:rsidRPr="00644522">
              <w:rPr>
                <w:rFonts w:ascii="Century Gothic" w:eastAsia="Times New Roman" w:hAnsi="Century Gothic" w:cs="Big Caslon"/>
                <w:sz w:val="18"/>
                <w:szCs w:val="18"/>
                <w:lang w:val="es-ES" w:eastAsia="es-ES"/>
              </w:rPr>
              <w:t>TABLEROS CALDERON JAIME</w:t>
            </w:r>
          </w:p>
        </w:tc>
      </w:tr>
    </w:tbl>
    <w:p w14:paraId="0778FD0C" w14:textId="77777777" w:rsidR="009D33A7" w:rsidRPr="00644522" w:rsidRDefault="009D33A7" w:rsidP="000B6350">
      <w:pPr>
        <w:autoSpaceDE w:val="0"/>
        <w:autoSpaceDN w:val="0"/>
        <w:adjustRightInd w:val="0"/>
        <w:spacing w:after="0" w:line="240" w:lineRule="auto"/>
        <w:rPr>
          <w:rFonts w:ascii="Century Gothic" w:hAnsi="Century Gothic" w:cs="Big Caslon"/>
          <w:sz w:val="24"/>
          <w:szCs w:val="24"/>
        </w:rPr>
      </w:pPr>
    </w:p>
    <w:p w14:paraId="47907C77" w14:textId="77777777" w:rsidR="009D33A7" w:rsidRPr="00644522" w:rsidRDefault="009D33A7" w:rsidP="000B6350">
      <w:pPr>
        <w:autoSpaceDE w:val="0"/>
        <w:autoSpaceDN w:val="0"/>
        <w:adjustRightInd w:val="0"/>
        <w:spacing w:after="0" w:line="240" w:lineRule="auto"/>
        <w:rPr>
          <w:rFonts w:ascii="Century Gothic" w:hAnsi="Century Gothic" w:cs="Big Caslon"/>
          <w:sz w:val="24"/>
          <w:szCs w:val="24"/>
        </w:rPr>
      </w:pPr>
    </w:p>
    <w:p w14:paraId="0D03C989" w14:textId="77777777" w:rsidR="000B6350" w:rsidRPr="00644522" w:rsidRDefault="000B6350" w:rsidP="00912B5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TOTAL DEL AÑO ESCOLAR       Hombres                      </w:t>
      </w:r>
      <w:r w:rsidR="00FF16A6" w:rsidRPr="00644522">
        <w:rPr>
          <w:rFonts w:ascii="Century Gothic" w:hAnsi="Century Gothic" w:cs="Big Caslon"/>
          <w:sz w:val="24"/>
          <w:szCs w:val="24"/>
        </w:rPr>
        <w:t xml:space="preserve"> 66</w:t>
      </w:r>
      <w:r w:rsidRPr="00644522">
        <w:rPr>
          <w:rFonts w:ascii="Century Gothic" w:hAnsi="Century Gothic" w:cs="Big Caslon"/>
          <w:sz w:val="24"/>
          <w:szCs w:val="24"/>
        </w:rPr>
        <w:t xml:space="preserve">  </w:t>
      </w:r>
    </w:p>
    <w:p w14:paraId="65573A40" w14:textId="77777777" w:rsidR="000B6350" w:rsidRPr="00644522" w:rsidRDefault="000B6350" w:rsidP="00912B5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w:t>
      </w:r>
      <w:r w:rsidR="00FF16A6" w:rsidRPr="00644522">
        <w:rPr>
          <w:rFonts w:ascii="Century Gothic" w:hAnsi="Century Gothic" w:cs="Big Caslon"/>
          <w:sz w:val="24"/>
          <w:szCs w:val="24"/>
        </w:rPr>
        <w:t xml:space="preserve">               72</w:t>
      </w:r>
    </w:p>
    <w:p w14:paraId="5E628CE7" w14:textId="77777777" w:rsidR="000B6350" w:rsidRPr="00644522" w:rsidRDefault="000B6350" w:rsidP="00912B5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general              </w:t>
      </w:r>
      <w:r w:rsidR="00FF16A6" w:rsidRPr="00644522">
        <w:rPr>
          <w:rFonts w:ascii="Century Gothic" w:hAnsi="Century Gothic" w:cs="Big Caslon"/>
          <w:sz w:val="24"/>
          <w:szCs w:val="24"/>
        </w:rPr>
        <w:t>138</w:t>
      </w:r>
      <w:r w:rsidRPr="00644522">
        <w:rPr>
          <w:rFonts w:ascii="Century Gothic" w:hAnsi="Century Gothic" w:cs="Big Caslon"/>
          <w:sz w:val="24"/>
          <w:szCs w:val="24"/>
        </w:rPr>
        <w:t xml:space="preserve">                          </w:t>
      </w:r>
    </w:p>
    <w:p w14:paraId="05C46A17" w14:textId="77777777" w:rsidR="000B6350" w:rsidRPr="00644522" w:rsidRDefault="000B6350" w:rsidP="00FB3715">
      <w:pPr>
        <w:rPr>
          <w:rFonts w:ascii="Century Gothic" w:hAnsi="Century Gothic" w:cs="Big Caslon"/>
          <w:b/>
          <w:sz w:val="28"/>
          <w:szCs w:val="28"/>
        </w:rPr>
      </w:pPr>
    </w:p>
    <w:p w14:paraId="5B26A49C" w14:textId="77777777" w:rsidR="00256D05" w:rsidRPr="00644522" w:rsidRDefault="00256D05" w:rsidP="00FB3715">
      <w:pPr>
        <w:rPr>
          <w:rFonts w:ascii="Century Gothic" w:hAnsi="Century Gothic" w:cs="Big Caslon"/>
          <w:b/>
          <w:sz w:val="28"/>
          <w:szCs w:val="28"/>
        </w:rPr>
      </w:pPr>
    </w:p>
    <w:p w14:paraId="7485CD9C" w14:textId="77777777" w:rsidR="000B6350" w:rsidRPr="00644522" w:rsidRDefault="00006E19" w:rsidP="00912B5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entury Gothic" w:hAnsi="Century Gothic" w:cs="Big Caslon"/>
          <w:sz w:val="24"/>
          <w:szCs w:val="24"/>
        </w:rPr>
      </w:pPr>
      <w:r w:rsidRPr="00644522">
        <w:rPr>
          <w:rFonts w:ascii="Century Gothic" w:hAnsi="Century Gothic" w:cs="Big Caslon"/>
          <w:sz w:val="24"/>
          <w:szCs w:val="24"/>
        </w:rPr>
        <w:t>AÑO ESCOLAR 2009- 2010</w:t>
      </w:r>
    </w:p>
    <w:p w14:paraId="4C2DCAD0" w14:textId="77777777" w:rsidR="000B6350" w:rsidRPr="00644522" w:rsidRDefault="000B6350" w:rsidP="000B6350">
      <w:pPr>
        <w:autoSpaceDE w:val="0"/>
        <w:autoSpaceDN w:val="0"/>
        <w:adjustRightInd w:val="0"/>
        <w:spacing w:after="0" w:line="240" w:lineRule="auto"/>
        <w:jc w:val="center"/>
        <w:rPr>
          <w:rFonts w:ascii="Century Gothic" w:hAnsi="Century Gothic" w:cs="Big Caslon"/>
          <w:sz w:val="24"/>
          <w:szCs w:val="24"/>
        </w:rPr>
      </w:pPr>
    </w:p>
    <w:p w14:paraId="13CA7232"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Nombre del director: Salvador Próspero Momox Pérez </w:t>
      </w:r>
    </w:p>
    <w:p w14:paraId="588B9977"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Personal docente: </w:t>
      </w:r>
      <w:r w:rsidR="00AB6265" w:rsidRPr="00644522">
        <w:rPr>
          <w:rFonts w:ascii="Century Gothic" w:hAnsi="Century Gothic" w:cs="Big Caslon"/>
          <w:sz w:val="24"/>
          <w:szCs w:val="24"/>
        </w:rPr>
        <w:t>9</w:t>
      </w:r>
    </w:p>
    <w:p w14:paraId="7E8B57FF"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42BBD5CF" w14:textId="77777777" w:rsidR="00AB6265" w:rsidRPr="00644522" w:rsidRDefault="00096594" w:rsidP="00AB6265">
      <w:pPr>
        <w:autoSpaceDE w:val="0"/>
        <w:autoSpaceDN w:val="0"/>
        <w:adjustRightInd w:val="0"/>
        <w:spacing w:after="0" w:line="240" w:lineRule="auto"/>
        <w:jc w:val="both"/>
        <w:rPr>
          <w:rFonts w:ascii="Century Gothic" w:hAnsi="Century Gothic" w:cs="Big Caslon"/>
          <w:sz w:val="24"/>
          <w:szCs w:val="24"/>
        </w:rPr>
      </w:pPr>
      <w:r w:rsidRPr="00644522">
        <w:rPr>
          <w:rFonts w:ascii="Century Gothic" w:hAnsi="Century Gothic" w:cs="Big Caslon"/>
          <w:sz w:val="24"/>
          <w:szCs w:val="24"/>
        </w:rPr>
        <w:lastRenderedPageBreak/>
        <w:t xml:space="preserve"> </w:t>
      </w:r>
      <w:r w:rsidR="00AB6265" w:rsidRPr="00644522">
        <w:rPr>
          <w:rFonts w:ascii="Century Gothic" w:hAnsi="Century Gothic" w:cs="Big Caslon"/>
          <w:sz w:val="24"/>
          <w:szCs w:val="24"/>
        </w:rPr>
        <w:t>1.- Dolores anahí Rodríguez Ramón.            1º. Grado de Educación Primaria.</w:t>
      </w:r>
    </w:p>
    <w:p w14:paraId="3B064FEC" w14:textId="77777777" w:rsidR="00AB6265" w:rsidRPr="00644522" w:rsidRDefault="00AB6265" w:rsidP="00AB6265">
      <w:pPr>
        <w:autoSpaceDE w:val="0"/>
        <w:autoSpaceDN w:val="0"/>
        <w:adjustRightInd w:val="0"/>
        <w:spacing w:after="0" w:line="240" w:lineRule="auto"/>
        <w:jc w:val="both"/>
        <w:rPr>
          <w:rFonts w:ascii="Century Gothic" w:hAnsi="Century Gothic" w:cs="Big Caslon"/>
          <w:sz w:val="24"/>
          <w:szCs w:val="24"/>
        </w:rPr>
      </w:pPr>
      <w:r w:rsidRPr="00644522">
        <w:rPr>
          <w:rFonts w:ascii="Century Gothic" w:hAnsi="Century Gothic" w:cs="Big Caslon"/>
          <w:sz w:val="24"/>
          <w:szCs w:val="24"/>
        </w:rPr>
        <w:t xml:space="preserve"> 2.- Xochitl Valencia Bastida.</w:t>
      </w:r>
      <w:r w:rsidR="00096594" w:rsidRPr="00644522">
        <w:rPr>
          <w:rFonts w:ascii="Century Gothic" w:hAnsi="Century Gothic" w:cs="Big Caslon"/>
          <w:sz w:val="24"/>
          <w:szCs w:val="24"/>
        </w:rPr>
        <w:t xml:space="preserve"> </w:t>
      </w:r>
      <w:r w:rsidRPr="00644522">
        <w:rPr>
          <w:rFonts w:ascii="Century Gothic" w:hAnsi="Century Gothic" w:cs="Big Caslon"/>
          <w:sz w:val="24"/>
          <w:szCs w:val="24"/>
        </w:rPr>
        <w:t xml:space="preserve">                         2º. Grado de Educación Primaria.</w:t>
      </w:r>
    </w:p>
    <w:p w14:paraId="7C34F5E2" w14:textId="77777777" w:rsidR="00AB6265" w:rsidRPr="00644522" w:rsidRDefault="00AB6265" w:rsidP="00AB6265">
      <w:pPr>
        <w:autoSpaceDE w:val="0"/>
        <w:autoSpaceDN w:val="0"/>
        <w:adjustRightInd w:val="0"/>
        <w:spacing w:after="0" w:line="240" w:lineRule="auto"/>
        <w:jc w:val="both"/>
        <w:rPr>
          <w:rFonts w:ascii="Century Gothic" w:hAnsi="Century Gothic" w:cs="Big Caslon"/>
          <w:sz w:val="24"/>
          <w:szCs w:val="24"/>
        </w:rPr>
      </w:pPr>
      <w:r w:rsidRPr="00644522">
        <w:rPr>
          <w:rFonts w:ascii="Century Gothic" w:hAnsi="Century Gothic" w:cs="Big Caslon"/>
          <w:sz w:val="24"/>
          <w:szCs w:val="24"/>
        </w:rPr>
        <w:t xml:space="preserve"> 3.- Norma Laura Vazquez Analco.</w:t>
      </w:r>
      <w:r w:rsidR="00096594" w:rsidRPr="00644522">
        <w:rPr>
          <w:rFonts w:ascii="Century Gothic" w:hAnsi="Century Gothic" w:cs="Big Caslon"/>
          <w:sz w:val="24"/>
          <w:szCs w:val="24"/>
        </w:rPr>
        <w:t xml:space="preserve"> </w:t>
      </w:r>
      <w:r w:rsidRPr="00644522">
        <w:rPr>
          <w:rFonts w:ascii="Century Gothic" w:hAnsi="Century Gothic" w:cs="Big Caslon"/>
          <w:sz w:val="24"/>
          <w:szCs w:val="24"/>
        </w:rPr>
        <w:t xml:space="preserve">                3º. Grado de Educación Primaria.</w:t>
      </w:r>
    </w:p>
    <w:p w14:paraId="16C9E78C" w14:textId="77777777" w:rsidR="00AB6265" w:rsidRPr="00644522" w:rsidRDefault="00096594" w:rsidP="00AB6265">
      <w:pPr>
        <w:autoSpaceDE w:val="0"/>
        <w:autoSpaceDN w:val="0"/>
        <w:adjustRightInd w:val="0"/>
        <w:spacing w:after="0" w:line="240" w:lineRule="auto"/>
        <w:jc w:val="both"/>
        <w:rPr>
          <w:rFonts w:ascii="Century Gothic" w:hAnsi="Century Gothic" w:cs="Big Caslon"/>
          <w:sz w:val="24"/>
          <w:szCs w:val="24"/>
        </w:rPr>
      </w:pPr>
      <w:r w:rsidRPr="00644522">
        <w:rPr>
          <w:rFonts w:ascii="Century Gothic" w:hAnsi="Century Gothic" w:cs="Big Caslon"/>
          <w:sz w:val="24"/>
          <w:szCs w:val="24"/>
        </w:rPr>
        <w:t xml:space="preserve"> 4.- Nahyeli Ortega Marín</w:t>
      </w:r>
      <w:r w:rsidR="00AB6265" w:rsidRPr="00644522">
        <w:rPr>
          <w:rFonts w:ascii="Century Gothic" w:hAnsi="Century Gothic" w:cs="Big Caslon"/>
          <w:sz w:val="24"/>
          <w:szCs w:val="24"/>
        </w:rPr>
        <w:t>.</w:t>
      </w:r>
      <w:r w:rsidRPr="00644522">
        <w:rPr>
          <w:rFonts w:ascii="Century Gothic" w:hAnsi="Century Gothic" w:cs="Big Caslon"/>
          <w:sz w:val="24"/>
          <w:szCs w:val="24"/>
        </w:rPr>
        <w:t xml:space="preserve">    </w:t>
      </w:r>
      <w:r w:rsidR="00AB6265" w:rsidRPr="00644522">
        <w:rPr>
          <w:rFonts w:ascii="Century Gothic" w:hAnsi="Century Gothic" w:cs="Big Caslon"/>
          <w:sz w:val="24"/>
          <w:szCs w:val="24"/>
        </w:rPr>
        <w:t xml:space="preserve">           </w:t>
      </w:r>
      <w:r w:rsidRPr="00644522">
        <w:rPr>
          <w:rFonts w:ascii="Century Gothic" w:hAnsi="Century Gothic" w:cs="Big Caslon"/>
          <w:sz w:val="24"/>
          <w:szCs w:val="24"/>
        </w:rPr>
        <w:t xml:space="preserve"> </w:t>
      </w:r>
      <w:r w:rsidR="00AB6265" w:rsidRPr="00644522">
        <w:rPr>
          <w:rFonts w:ascii="Century Gothic" w:hAnsi="Century Gothic" w:cs="Big Caslon"/>
          <w:sz w:val="24"/>
          <w:szCs w:val="24"/>
        </w:rPr>
        <w:t xml:space="preserve">               4º. Grado de Educación Primaria.</w:t>
      </w:r>
    </w:p>
    <w:p w14:paraId="5AC4B6DB" w14:textId="77777777" w:rsidR="00AB6265" w:rsidRPr="00644522" w:rsidRDefault="00096594" w:rsidP="00AB6265">
      <w:pPr>
        <w:autoSpaceDE w:val="0"/>
        <w:autoSpaceDN w:val="0"/>
        <w:adjustRightInd w:val="0"/>
        <w:spacing w:after="0" w:line="240" w:lineRule="auto"/>
        <w:jc w:val="both"/>
        <w:rPr>
          <w:rFonts w:ascii="Century Gothic" w:hAnsi="Century Gothic" w:cs="Big Caslon"/>
          <w:sz w:val="24"/>
          <w:szCs w:val="24"/>
        </w:rPr>
      </w:pPr>
      <w:r w:rsidRPr="00644522">
        <w:rPr>
          <w:rFonts w:ascii="Century Gothic" w:hAnsi="Century Gothic" w:cs="Big Caslon"/>
          <w:sz w:val="24"/>
          <w:szCs w:val="24"/>
        </w:rPr>
        <w:t xml:space="preserve"> 5.- Edgar García Sánchez. </w:t>
      </w:r>
      <w:r w:rsidR="00AB6265" w:rsidRPr="00644522">
        <w:rPr>
          <w:rFonts w:ascii="Century Gothic" w:hAnsi="Century Gothic" w:cs="Big Caslon"/>
          <w:sz w:val="24"/>
          <w:szCs w:val="24"/>
        </w:rPr>
        <w:t xml:space="preserve">                            5º. Grado de Educación Primaria.</w:t>
      </w:r>
    </w:p>
    <w:p w14:paraId="47A7D6F6" w14:textId="77777777" w:rsidR="00AB6265" w:rsidRPr="00644522" w:rsidRDefault="00096594" w:rsidP="00AB6265">
      <w:pPr>
        <w:autoSpaceDE w:val="0"/>
        <w:autoSpaceDN w:val="0"/>
        <w:adjustRightInd w:val="0"/>
        <w:spacing w:after="0" w:line="240" w:lineRule="auto"/>
        <w:jc w:val="both"/>
        <w:rPr>
          <w:rFonts w:ascii="Century Gothic" w:hAnsi="Century Gothic" w:cs="Big Caslon"/>
          <w:sz w:val="24"/>
          <w:szCs w:val="24"/>
        </w:rPr>
      </w:pPr>
      <w:r w:rsidRPr="00644522">
        <w:rPr>
          <w:rFonts w:ascii="Century Gothic" w:hAnsi="Century Gothic" w:cs="Big Caslon"/>
          <w:sz w:val="24"/>
          <w:szCs w:val="24"/>
        </w:rPr>
        <w:t xml:space="preserve"> 6.- Ruth Guadalupe Granados Fernández.</w:t>
      </w:r>
      <w:r w:rsidR="00AB6265" w:rsidRPr="00644522">
        <w:rPr>
          <w:rFonts w:ascii="Century Gothic" w:hAnsi="Century Gothic" w:cs="Big Caslon"/>
          <w:sz w:val="24"/>
          <w:szCs w:val="24"/>
        </w:rPr>
        <w:t xml:space="preserve">    6º Grado de Educación Primaria</w:t>
      </w:r>
    </w:p>
    <w:p w14:paraId="0CEE6852" w14:textId="77777777" w:rsidR="00AB6265" w:rsidRPr="00644522" w:rsidRDefault="00AB6265" w:rsidP="00AB6265">
      <w:pPr>
        <w:autoSpaceDE w:val="0"/>
        <w:autoSpaceDN w:val="0"/>
        <w:adjustRightInd w:val="0"/>
        <w:spacing w:after="0" w:line="240" w:lineRule="auto"/>
        <w:jc w:val="both"/>
        <w:rPr>
          <w:rFonts w:ascii="Century Gothic" w:hAnsi="Century Gothic" w:cs="Big Caslon"/>
          <w:sz w:val="24"/>
          <w:szCs w:val="24"/>
        </w:rPr>
      </w:pPr>
      <w:r w:rsidRPr="00644522">
        <w:rPr>
          <w:rFonts w:ascii="Century Gothic" w:hAnsi="Century Gothic" w:cs="Big Caslon"/>
          <w:sz w:val="24"/>
          <w:szCs w:val="24"/>
        </w:rPr>
        <w:t xml:space="preserve"> 7.- Sara Lourdes Petlacalco Hernández.        Profra. de Educación Física.</w:t>
      </w:r>
    </w:p>
    <w:p w14:paraId="3124DA2C" w14:textId="77777777" w:rsidR="00AB6265" w:rsidRPr="00644522" w:rsidRDefault="00AB6265" w:rsidP="00AB6265">
      <w:pPr>
        <w:autoSpaceDE w:val="0"/>
        <w:autoSpaceDN w:val="0"/>
        <w:adjustRightInd w:val="0"/>
        <w:spacing w:after="0" w:line="240" w:lineRule="auto"/>
        <w:jc w:val="both"/>
        <w:rPr>
          <w:rFonts w:ascii="Century Gothic" w:hAnsi="Century Gothic" w:cs="Big Caslon"/>
          <w:sz w:val="24"/>
          <w:szCs w:val="24"/>
        </w:rPr>
      </w:pPr>
      <w:r w:rsidRPr="00644522">
        <w:rPr>
          <w:rFonts w:ascii="Century Gothic" w:hAnsi="Century Gothic" w:cs="Big Caslon"/>
          <w:sz w:val="24"/>
          <w:szCs w:val="24"/>
        </w:rPr>
        <w:t xml:space="preserve"> 8.- Luz Adamina Garzón Analco.                    Profra. de Educación Artística.</w:t>
      </w:r>
    </w:p>
    <w:p w14:paraId="6DD28F4A" w14:textId="77777777" w:rsidR="00AB6265" w:rsidRPr="00644522" w:rsidRDefault="00CA46FC" w:rsidP="00AB6265">
      <w:pPr>
        <w:autoSpaceDE w:val="0"/>
        <w:autoSpaceDN w:val="0"/>
        <w:adjustRightInd w:val="0"/>
        <w:spacing w:after="0" w:line="240" w:lineRule="auto"/>
        <w:jc w:val="both"/>
        <w:rPr>
          <w:rFonts w:ascii="Century Gothic" w:hAnsi="Century Gothic" w:cs="Big Caslon"/>
          <w:sz w:val="24"/>
          <w:szCs w:val="24"/>
        </w:rPr>
      </w:pPr>
      <w:r w:rsidRPr="00644522">
        <w:rPr>
          <w:rFonts w:ascii="Century Gothic" w:hAnsi="Century Gothic" w:cs="Big Caslon"/>
          <w:sz w:val="24"/>
          <w:szCs w:val="24"/>
        </w:rPr>
        <w:t xml:space="preserve"> 9.- Claudia Alejandra Foncerrada Rivera. </w:t>
      </w:r>
      <w:r w:rsidR="00AB6265" w:rsidRPr="00644522">
        <w:rPr>
          <w:rFonts w:ascii="Century Gothic" w:hAnsi="Century Gothic" w:cs="Big Caslon"/>
          <w:sz w:val="24"/>
          <w:szCs w:val="24"/>
        </w:rPr>
        <w:t xml:space="preserve">     Profr. de Inglés.</w:t>
      </w:r>
    </w:p>
    <w:p w14:paraId="41D00AC2" w14:textId="77777777" w:rsidR="00AB6265" w:rsidRPr="00644522" w:rsidRDefault="00AB6265" w:rsidP="000B6350">
      <w:pPr>
        <w:autoSpaceDE w:val="0"/>
        <w:autoSpaceDN w:val="0"/>
        <w:adjustRightInd w:val="0"/>
        <w:spacing w:after="0" w:line="240" w:lineRule="auto"/>
        <w:rPr>
          <w:rFonts w:ascii="Century Gothic" w:hAnsi="Century Gothic" w:cs="Big Caslon"/>
          <w:sz w:val="24"/>
          <w:szCs w:val="24"/>
        </w:rPr>
      </w:pPr>
    </w:p>
    <w:p w14:paraId="65399E80"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Alumnos por grado y sexo:                                                                  Grupos</w:t>
      </w:r>
    </w:p>
    <w:p w14:paraId="6E826F29"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1º. Grado    </w:t>
      </w:r>
      <w:r w:rsidR="00006E19" w:rsidRPr="00644522">
        <w:rPr>
          <w:rFonts w:ascii="Century Gothic" w:hAnsi="Century Gothic" w:cs="Big Caslon"/>
          <w:sz w:val="24"/>
          <w:szCs w:val="24"/>
        </w:rPr>
        <w:t>22</w:t>
      </w:r>
    </w:p>
    <w:p w14:paraId="1CEF6FDB"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1º. Grado   </w:t>
      </w:r>
      <w:r w:rsidR="00006E19" w:rsidRPr="00644522">
        <w:rPr>
          <w:rFonts w:ascii="Century Gothic" w:hAnsi="Century Gothic" w:cs="Big Caslon"/>
          <w:sz w:val="24"/>
          <w:szCs w:val="24"/>
        </w:rPr>
        <w:t xml:space="preserve"> 19</w:t>
      </w:r>
    </w:p>
    <w:p w14:paraId="28A2F70E"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006E19" w:rsidRPr="00644522">
        <w:rPr>
          <w:rFonts w:ascii="Century Gothic" w:hAnsi="Century Gothic" w:cs="Big Caslon"/>
          <w:sz w:val="24"/>
          <w:szCs w:val="24"/>
        </w:rPr>
        <w:t xml:space="preserve"> 41</w:t>
      </w:r>
      <w:r w:rsidRPr="00644522">
        <w:rPr>
          <w:rFonts w:ascii="Century Gothic" w:hAnsi="Century Gothic" w:cs="Big Caslon"/>
          <w:sz w:val="24"/>
          <w:szCs w:val="24"/>
        </w:rPr>
        <w:t xml:space="preserve">                 1</w:t>
      </w:r>
    </w:p>
    <w:p w14:paraId="0EECAD67"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28C50FAD"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2º. Grado </w:t>
      </w:r>
      <w:r w:rsidR="00006E19" w:rsidRPr="00644522">
        <w:rPr>
          <w:rFonts w:ascii="Century Gothic" w:hAnsi="Century Gothic" w:cs="Big Caslon"/>
          <w:sz w:val="24"/>
          <w:szCs w:val="24"/>
        </w:rPr>
        <w:t xml:space="preserve">   18</w:t>
      </w:r>
    </w:p>
    <w:p w14:paraId="2AF72FB9"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2º. Grado   </w:t>
      </w:r>
      <w:r w:rsidR="00006E19" w:rsidRPr="00644522">
        <w:rPr>
          <w:rFonts w:ascii="Century Gothic" w:hAnsi="Century Gothic" w:cs="Big Caslon"/>
          <w:sz w:val="24"/>
          <w:szCs w:val="24"/>
        </w:rPr>
        <w:t xml:space="preserve"> 13</w:t>
      </w:r>
    </w:p>
    <w:p w14:paraId="67EE97CF"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006E19" w:rsidRPr="00644522">
        <w:rPr>
          <w:rFonts w:ascii="Century Gothic" w:hAnsi="Century Gothic" w:cs="Big Caslon"/>
          <w:sz w:val="24"/>
          <w:szCs w:val="24"/>
        </w:rPr>
        <w:t xml:space="preserve"> 31</w:t>
      </w:r>
      <w:r w:rsidRPr="00644522">
        <w:rPr>
          <w:rFonts w:ascii="Century Gothic" w:hAnsi="Century Gothic" w:cs="Big Caslon"/>
          <w:sz w:val="24"/>
          <w:szCs w:val="24"/>
        </w:rPr>
        <w:t xml:space="preserve">                  1</w:t>
      </w:r>
    </w:p>
    <w:p w14:paraId="4742C49A"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677D3111"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r w:rsidR="00006E19" w:rsidRPr="00644522">
        <w:rPr>
          <w:rFonts w:ascii="Century Gothic" w:hAnsi="Century Gothic" w:cs="Big Caslon"/>
          <w:sz w:val="24"/>
          <w:szCs w:val="24"/>
        </w:rPr>
        <w:t xml:space="preserve">     Hombres     3º. Grado    14</w:t>
      </w:r>
    </w:p>
    <w:p w14:paraId="48D0534F"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3º. Grado   </w:t>
      </w:r>
      <w:r w:rsidR="00006E19" w:rsidRPr="00644522">
        <w:rPr>
          <w:rFonts w:ascii="Century Gothic" w:hAnsi="Century Gothic" w:cs="Big Caslon"/>
          <w:sz w:val="24"/>
          <w:szCs w:val="24"/>
        </w:rPr>
        <w:t xml:space="preserve"> 14</w:t>
      </w:r>
    </w:p>
    <w:p w14:paraId="7B18DA62"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006E19" w:rsidRPr="00644522">
        <w:rPr>
          <w:rFonts w:ascii="Century Gothic" w:hAnsi="Century Gothic" w:cs="Big Caslon"/>
          <w:sz w:val="24"/>
          <w:szCs w:val="24"/>
        </w:rPr>
        <w:t xml:space="preserve">  28</w:t>
      </w:r>
      <w:r w:rsidRPr="00644522">
        <w:rPr>
          <w:rFonts w:ascii="Century Gothic" w:hAnsi="Century Gothic" w:cs="Big Caslon"/>
          <w:sz w:val="24"/>
          <w:szCs w:val="24"/>
        </w:rPr>
        <w:t xml:space="preserve">                 1</w:t>
      </w:r>
    </w:p>
    <w:p w14:paraId="037ED5E5" w14:textId="77777777" w:rsidR="00265876" w:rsidRPr="00644522" w:rsidRDefault="00265876" w:rsidP="000B6350">
      <w:pPr>
        <w:autoSpaceDE w:val="0"/>
        <w:autoSpaceDN w:val="0"/>
        <w:adjustRightInd w:val="0"/>
        <w:spacing w:after="0" w:line="240" w:lineRule="auto"/>
        <w:rPr>
          <w:rFonts w:ascii="Century Gothic" w:hAnsi="Century Gothic" w:cs="Big Caslon"/>
          <w:sz w:val="24"/>
          <w:szCs w:val="24"/>
        </w:rPr>
      </w:pPr>
    </w:p>
    <w:p w14:paraId="33E06212"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421F2900"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4º. Grado    </w:t>
      </w:r>
      <w:r w:rsidR="00006E19" w:rsidRPr="00644522">
        <w:rPr>
          <w:rFonts w:ascii="Century Gothic" w:hAnsi="Century Gothic" w:cs="Big Caslon"/>
          <w:sz w:val="24"/>
          <w:szCs w:val="24"/>
        </w:rPr>
        <w:t>13</w:t>
      </w:r>
    </w:p>
    <w:p w14:paraId="4074C462"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4º. Grado   </w:t>
      </w:r>
      <w:r w:rsidR="00006E19" w:rsidRPr="00644522">
        <w:rPr>
          <w:rFonts w:ascii="Century Gothic" w:hAnsi="Century Gothic" w:cs="Big Caslon"/>
          <w:sz w:val="24"/>
          <w:szCs w:val="24"/>
        </w:rPr>
        <w:t xml:space="preserve"> 16</w:t>
      </w:r>
    </w:p>
    <w:p w14:paraId="5A9EC635"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006E19" w:rsidRPr="00644522">
        <w:rPr>
          <w:rFonts w:ascii="Century Gothic" w:hAnsi="Century Gothic" w:cs="Big Caslon"/>
          <w:sz w:val="24"/>
          <w:szCs w:val="24"/>
        </w:rPr>
        <w:t xml:space="preserve"> 29</w:t>
      </w:r>
      <w:r w:rsidRPr="00644522">
        <w:rPr>
          <w:rFonts w:ascii="Century Gothic" w:hAnsi="Century Gothic" w:cs="Big Caslon"/>
          <w:sz w:val="24"/>
          <w:szCs w:val="24"/>
        </w:rPr>
        <w:t xml:space="preserve">                   1</w:t>
      </w:r>
    </w:p>
    <w:p w14:paraId="1826BA98"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20D11CCE"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5º. Grado     </w:t>
      </w:r>
      <w:r w:rsidR="00006E19" w:rsidRPr="00644522">
        <w:rPr>
          <w:rFonts w:ascii="Century Gothic" w:hAnsi="Century Gothic" w:cs="Big Caslon"/>
          <w:sz w:val="24"/>
          <w:szCs w:val="24"/>
        </w:rPr>
        <w:t>9</w:t>
      </w:r>
    </w:p>
    <w:p w14:paraId="114ADE89"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5º. Grado   </w:t>
      </w:r>
      <w:r w:rsidR="00006E19" w:rsidRPr="00644522">
        <w:rPr>
          <w:rFonts w:ascii="Century Gothic" w:hAnsi="Century Gothic" w:cs="Big Caslon"/>
          <w:sz w:val="24"/>
          <w:szCs w:val="24"/>
        </w:rPr>
        <w:t xml:space="preserve">  9</w:t>
      </w:r>
    </w:p>
    <w:p w14:paraId="0047DD21"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006E19" w:rsidRPr="00644522">
        <w:rPr>
          <w:rFonts w:ascii="Century Gothic" w:hAnsi="Century Gothic" w:cs="Big Caslon"/>
          <w:sz w:val="24"/>
          <w:szCs w:val="24"/>
        </w:rPr>
        <w:t>18</w:t>
      </w:r>
      <w:r w:rsidR="00243AEA" w:rsidRPr="00644522">
        <w:rPr>
          <w:rFonts w:ascii="Century Gothic" w:hAnsi="Century Gothic" w:cs="Big Caslon"/>
          <w:sz w:val="24"/>
          <w:szCs w:val="24"/>
        </w:rPr>
        <w:t xml:space="preserve">                    1</w:t>
      </w:r>
    </w:p>
    <w:p w14:paraId="5FFAE6AB"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37702A5B"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Hombres     6</w:t>
      </w:r>
      <w:r w:rsidR="00006E19" w:rsidRPr="00644522">
        <w:rPr>
          <w:rFonts w:ascii="Century Gothic" w:hAnsi="Century Gothic" w:cs="Big Caslon"/>
          <w:sz w:val="24"/>
          <w:szCs w:val="24"/>
        </w:rPr>
        <w:t>º. Grado     7</w:t>
      </w:r>
    </w:p>
    <w:p w14:paraId="6515AD10"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6º. Grado   </w:t>
      </w:r>
      <w:r w:rsidR="00006E19" w:rsidRPr="00644522">
        <w:rPr>
          <w:rFonts w:ascii="Century Gothic" w:hAnsi="Century Gothic" w:cs="Big Caslon"/>
          <w:sz w:val="24"/>
          <w:szCs w:val="24"/>
        </w:rPr>
        <w:t xml:space="preserve">  6</w:t>
      </w:r>
    </w:p>
    <w:p w14:paraId="0B9D2E02"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006E19" w:rsidRPr="00644522">
        <w:rPr>
          <w:rFonts w:ascii="Century Gothic" w:hAnsi="Century Gothic" w:cs="Big Caslon"/>
          <w:sz w:val="24"/>
          <w:szCs w:val="24"/>
        </w:rPr>
        <w:t>13</w:t>
      </w:r>
      <w:r w:rsidR="00B729EB" w:rsidRPr="00644522">
        <w:rPr>
          <w:rFonts w:ascii="Century Gothic" w:hAnsi="Century Gothic" w:cs="Big Caslon"/>
          <w:sz w:val="24"/>
          <w:szCs w:val="24"/>
        </w:rPr>
        <w:t xml:space="preserve">                    1</w:t>
      </w:r>
    </w:p>
    <w:p w14:paraId="27FACB7C"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5B5D15D5" w14:textId="77777777" w:rsidR="000B6350" w:rsidRPr="00644522" w:rsidRDefault="000B6350" w:rsidP="00912B5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TOTAL DEL AÑO ESCOLAR      </w:t>
      </w:r>
      <w:r w:rsidR="00006E19" w:rsidRPr="00644522">
        <w:rPr>
          <w:rFonts w:ascii="Century Gothic" w:hAnsi="Century Gothic" w:cs="Big Caslon"/>
          <w:sz w:val="24"/>
          <w:szCs w:val="24"/>
        </w:rPr>
        <w:t xml:space="preserve"> Hombres                       83</w:t>
      </w:r>
    </w:p>
    <w:p w14:paraId="1D1B78A7" w14:textId="77777777" w:rsidR="000B6350" w:rsidRPr="00644522" w:rsidRDefault="000B6350" w:rsidP="00912B5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w:t>
      </w:r>
      <w:r w:rsidR="00006E19" w:rsidRPr="00644522">
        <w:rPr>
          <w:rFonts w:ascii="Century Gothic" w:hAnsi="Century Gothic" w:cs="Big Caslon"/>
          <w:sz w:val="24"/>
          <w:szCs w:val="24"/>
        </w:rPr>
        <w:t xml:space="preserve">               77</w:t>
      </w:r>
    </w:p>
    <w:p w14:paraId="41F06434" w14:textId="77777777" w:rsidR="000B6350" w:rsidRPr="00644522" w:rsidRDefault="000B6350" w:rsidP="00912B5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r w:rsidR="00006E19" w:rsidRPr="00644522">
        <w:rPr>
          <w:rFonts w:ascii="Century Gothic" w:hAnsi="Century Gothic" w:cs="Big Caslon"/>
          <w:sz w:val="24"/>
          <w:szCs w:val="24"/>
        </w:rPr>
        <w:t xml:space="preserve">   Total general               160</w:t>
      </w:r>
      <w:r w:rsidRPr="00644522">
        <w:rPr>
          <w:rFonts w:ascii="Century Gothic" w:hAnsi="Century Gothic" w:cs="Big Caslon"/>
          <w:sz w:val="24"/>
          <w:szCs w:val="24"/>
        </w:rPr>
        <w:t xml:space="preserve">                    </w:t>
      </w:r>
      <w:r w:rsidR="00837FC5" w:rsidRPr="00644522">
        <w:rPr>
          <w:rFonts w:ascii="Century Gothic" w:hAnsi="Century Gothic" w:cs="Big Caslon"/>
          <w:sz w:val="24"/>
          <w:szCs w:val="24"/>
        </w:rPr>
        <w:t>6</w:t>
      </w:r>
      <w:r w:rsidRPr="00644522">
        <w:rPr>
          <w:rFonts w:ascii="Century Gothic" w:hAnsi="Century Gothic" w:cs="Big Caslon"/>
          <w:sz w:val="24"/>
          <w:szCs w:val="24"/>
        </w:rPr>
        <w:t xml:space="preserve">    </w:t>
      </w:r>
    </w:p>
    <w:p w14:paraId="3E40E7F2" w14:textId="77777777" w:rsidR="000B6350" w:rsidRPr="00644522" w:rsidRDefault="000B6350" w:rsidP="00FB3715">
      <w:pPr>
        <w:rPr>
          <w:rFonts w:ascii="Century Gothic" w:hAnsi="Century Gothic" w:cs="Big Caslon"/>
          <w:b/>
          <w:sz w:val="28"/>
          <w:szCs w:val="28"/>
        </w:rPr>
      </w:pPr>
    </w:p>
    <w:p w14:paraId="5B0F0C93" w14:textId="77777777" w:rsidR="000B6350" w:rsidRDefault="000B6350" w:rsidP="00FB3715">
      <w:pPr>
        <w:rPr>
          <w:rFonts w:ascii="Century Gothic" w:hAnsi="Century Gothic" w:cs="Big Caslon"/>
          <w:b/>
          <w:sz w:val="28"/>
          <w:szCs w:val="28"/>
        </w:rPr>
      </w:pPr>
    </w:p>
    <w:p w14:paraId="6BCD6B94" w14:textId="77777777" w:rsidR="00704D82" w:rsidRDefault="00704D82" w:rsidP="00FB3715">
      <w:pPr>
        <w:rPr>
          <w:rFonts w:ascii="Century Gothic" w:hAnsi="Century Gothic" w:cs="Big Caslon"/>
          <w:b/>
          <w:sz w:val="28"/>
          <w:szCs w:val="28"/>
        </w:rPr>
      </w:pPr>
    </w:p>
    <w:p w14:paraId="42A4F0A5" w14:textId="77777777" w:rsidR="00704D82" w:rsidRDefault="00704D82" w:rsidP="00FB3715">
      <w:pPr>
        <w:rPr>
          <w:rFonts w:ascii="Century Gothic" w:hAnsi="Century Gothic" w:cs="Big Caslon"/>
          <w:b/>
          <w:sz w:val="28"/>
          <w:szCs w:val="28"/>
        </w:rPr>
      </w:pPr>
    </w:p>
    <w:p w14:paraId="4CB0C8BA" w14:textId="77777777" w:rsidR="00704D82" w:rsidRDefault="00704D82" w:rsidP="00FB3715">
      <w:pPr>
        <w:rPr>
          <w:rFonts w:ascii="Century Gothic" w:hAnsi="Century Gothic" w:cs="Big Caslon"/>
          <w:b/>
          <w:sz w:val="28"/>
          <w:szCs w:val="28"/>
        </w:rPr>
      </w:pPr>
    </w:p>
    <w:p w14:paraId="758839B0" w14:textId="77777777" w:rsidR="00704D82" w:rsidRPr="00644522" w:rsidRDefault="00704D82" w:rsidP="00FB3715">
      <w:pPr>
        <w:rPr>
          <w:rFonts w:ascii="Century Gothic" w:hAnsi="Century Gothic" w:cs="Big Caslon"/>
          <w:b/>
          <w:sz w:val="28"/>
          <w:szCs w:val="28"/>
        </w:rPr>
      </w:pPr>
    </w:p>
    <w:p w14:paraId="6B623F30" w14:textId="77777777" w:rsidR="000B6350" w:rsidRPr="00644522" w:rsidRDefault="009F5BC2" w:rsidP="00912B5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entury Gothic" w:hAnsi="Century Gothic" w:cs="Big Caslon"/>
          <w:sz w:val="24"/>
          <w:szCs w:val="24"/>
        </w:rPr>
      </w:pPr>
      <w:r w:rsidRPr="00644522">
        <w:rPr>
          <w:rFonts w:ascii="Century Gothic" w:hAnsi="Century Gothic" w:cs="Big Caslon"/>
          <w:sz w:val="24"/>
          <w:szCs w:val="24"/>
        </w:rPr>
        <w:t>AÑO ESCOLAR 2010- 2011</w:t>
      </w:r>
    </w:p>
    <w:p w14:paraId="331F01D5" w14:textId="77777777" w:rsidR="000B6350" w:rsidRPr="00644522" w:rsidRDefault="000B6350" w:rsidP="000B6350">
      <w:pPr>
        <w:autoSpaceDE w:val="0"/>
        <w:autoSpaceDN w:val="0"/>
        <w:adjustRightInd w:val="0"/>
        <w:spacing w:after="0" w:line="240" w:lineRule="auto"/>
        <w:jc w:val="center"/>
        <w:rPr>
          <w:rFonts w:ascii="Century Gothic" w:hAnsi="Century Gothic" w:cs="Big Caslon"/>
          <w:sz w:val="24"/>
          <w:szCs w:val="24"/>
        </w:rPr>
      </w:pPr>
    </w:p>
    <w:p w14:paraId="479629B6"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Nombre del director: Salvador Próspero Momox Pérez </w:t>
      </w:r>
    </w:p>
    <w:p w14:paraId="66CB0315"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Personal docente: </w:t>
      </w:r>
      <w:r w:rsidR="00AB6265" w:rsidRPr="00644522">
        <w:rPr>
          <w:rFonts w:ascii="Century Gothic" w:hAnsi="Century Gothic" w:cs="Big Caslon"/>
          <w:sz w:val="24"/>
          <w:szCs w:val="24"/>
        </w:rPr>
        <w:t>9</w:t>
      </w:r>
    </w:p>
    <w:p w14:paraId="15421FE9"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24CEFAF9" w14:textId="77777777" w:rsidR="00AB6265" w:rsidRPr="00644522" w:rsidRDefault="00AB6265" w:rsidP="00AB62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1.- Adriana Salgado Alonso.      </w:t>
      </w:r>
      <w:r w:rsidR="001349DF" w:rsidRPr="00644522">
        <w:rPr>
          <w:rFonts w:ascii="Century Gothic" w:hAnsi="Century Gothic" w:cs="Big Caslon"/>
          <w:sz w:val="24"/>
          <w:szCs w:val="24"/>
        </w:rPr>
        <w:t xml:space="preserve">  </w:t>
      </w:r>
      <w:r w:rsidRPr="00644522">
        <w:rPr>
          <w:rFonts w:ascii="Century Gothic" w:hAnsi="Century Gothic" w:cs="Big Caslon"/>
          <w:sz w:val="24"/>
          <w:szCs w:val="24"/>
        </w:rPr>
        <w:t xml:space="preserve">                  1º. Grado de Educación Primaria.</w:t>
      </w:r>
    </w:p>
    <w:p w14:paraId="337EE751" w14:textId="77777777" w:rsidR="00AB6265" w:rsidRPr="00644522" w:rsidRDefault="00AB6265" w:rsidP="00AB62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2.</w:t>
      </w:r>
      <w:r w:rsidR="001349DF" w:rsidRPr="00644522">
        <w:rPr>
          <w:rFonts w:ascii="Century Gothic" w:hAnsi="Century Gothic" w:cs="Big Caslon"/>
          <w:sz w:val="24"/>
          <w:szCs w:val="24"/>
        </w:rPr>
        <w:t xml:space="preserve">- Norma Laura Vazquez Analco.      </w:t>
      </w:r>
      <w:r w:rsidRPr="00644522">
        <w:rPr>
          <w:rFonts w:ascii="Century Gothic" w:hAnsi="Century Gothic" w:cs="Big Caslon"/>
          <w:sz w:val="24"/>
          <w:szCs w:val="24"/>
        </w:rPr>
        <w:t xml:space="preserve">          2º. Grado de Educación Primaria.</w:t>
      </w:r>
    </w:p>
    <w:p w14:paraId="267CE57F" w14:textId="77777777" w:rsidR="00AB6265" w:rsidRPr="00644522" w:rsidRDefault="001349DF" w:rsidP="00AB62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3.- Xochitl Valencia Bastida.     </w:t>
      </w:r>
      <w:r w:rsidR="00AB6265" w:rsidRPr="00644522">
        <w:rPr>
          <w:rFonts w:ascii="Century Gothic" w:hAnsi="Century Gothic" w:cs="Big Caslon"/>
          <w:sz w:val="24"/>
          <w:szCs w:val="24"/>
        </w:rPr>
        <w:t xml:space="preserve">        </w:t>
      </w:r>
      <w:r w:rsidRPr="00644522">
        <w:rPr>
          <w:rFonts w:ascii="Century Gothic" w:hAnsi="Century Gothic" w:cs="Big Caslon"/>
          <w:sz w:val="24"/>
          <w:szCs w:val="24"/>
        </w:rPr>
        <w:t xml:space="preserve"> </w:t>
      </w:r>
      <w:r w:rsidR="00AB6265" w:rsidRPr="00644522">
        <w:rPr>
          <w:rFonts w:ascii="Century Gothic" w:hAnsi="Century Gothic" w:cs="Big Caslon"/>
          <w:sz w:val="24"/>
          <w:szCs w:val="24"/>
        </w:rPr>
        <w:t xml:space="preserve">           3º. Grado de Educación Primaria.</w:t>
      </w:r>
    </w:p>
    <w:p w14:paraId="207CEF2A" w14:textId="77777777" w:rsidR="00AB6265" w:rsidRPr="00644522" w:rsidRDefault="001349DF" w:rsidP="00AB62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4.- Nahyeli Ortega Marín.</w:t>
      </w:r>
      <w:r w:rsidR="00AB6265" w:rsidRPr="00644522">
        <w:rPr>
          <w:rFonts w:ascii="Century Gothic" w:hAnsi="Century Gothic" w:cs="Big Caslon"/>
          <w:sz w:val="24"/>
          <w:szCs w:val="24"/>
        </w:rPr>
        <w:t xml:space="preserve"> </w:t>
      </w:r>
      <w:r w:rsidRPr="00644522">
        <w:rPr>
          <w:rFonts w:ascii="Century Gothic" w:hAnsi="Century Gothic" w:cs="Big Caslon"/>
          <w:sz w:val="24"/>
          <w:szCs w:val="24"/>
        </w:rPr>
        <w:t xml:space="preserve">                </w:t>
      </w:r>
      <w:r w:rsidR="00AB6265" w:rsidRPr="00644522">
        <w:rPr>
          <w:rFonts w:ascii="Century Gothic" w:hAnsi="Century Gothic" w:cs="Big Caslon"/>
          <w:sz w:val="24"/>
          <w:szCs w:val="24"/>
        </w:rPr>
        <w:t xml:space="preserve">             4º. Grado de Educación Primaria.</w:t>
      </w:r>
    </w:p>
    <w:p w14:paraId="73EFD04F" w14:textId="77777777" w:rsidR="00AB6265" w:rsidRPr="00644522" w:rsidRDefault="001349DF" w:rsidP="00AB62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5.- Ruth Granados Fernández.  </w:t>
      </w:r>
      <w:r w:rsidR="00AB6265" w:rsidRPr="00644522">
        <w:rPr>
          <w:rFonts w:ascii="Century Gothic" w:hAnsi="Century Gothic" w:cs="Big Caslon"/>
          <w:sz w:val="24"/>
          <w:szCs w:val="24"/>
        </w:rPr>
        <w:t xml:space="preserve">                    5º. Grado de Educación Primaria.</w:t>
      </w:r>
    </w:p>
    <w:p w14:paraId="52174D6D" w14:textId="77777777" w:rsidR="00AB6265" w:rsidRPr="00644522" w:rsidRDefault="001349DF" w:rsidP="00AB62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6.- Edgar García Sánchez.</w:t>
      </w:r>
      <w:r w:rsidR="00AB6265" w:rsidRPr="00644522">
        <w:rPr>
          <w:rFonts w:ascii="Century Gothic" w:hAnsi="Century Gothic" w:cs="Big Caslon"/>
          <w:sz w:val="24"/>
          <w:szCs w:val="24"/>
        </w:rPr>
        <w:t xml:space="preserve">  </w:t>
      </w:r>
      <w:r w:rsidRPr="00644522">
        <w:rPr>
          <w:rFonts w:ascii="Century Gothic" w:hAnsi="Century Gothic" w:cs="Big Caslon"/>
          <w:sz w:val="24"/>
          <w:szCs w:val="24"/>
        </w:rPr>
        <w:t xml:space="preserve">           </w:t>
      </w:r>
      <w:r w:rsidR="00AB6265" w:rsidRPr="00644522">
        <w:rPr>
          <w:rFonts w:ascii="Century Gothic" w:hAnsi="Century Gothic" w:cs="Big Caslon"/>
          <w:sz w:val="24"/>
          <w:szCs w:val="24"/>
        </w:rPr>
        <w:t xml:space="preserve">               6º Grado de Educación Primaria</w:t>
      </w:r>
      <w:r w:rsidRPr="00644522">
        <w:rPr>
          <w:rFonts w:ascii="Century Gothic" w:hAnsi="Century Gothic" w:cs="Big Caslon"/>
          <w:sz w:val="24"/>
          <w:szCs w:val="24"/>
        </w:rPr>
        <w:t>.</w:t>
      </w:r>
    </w:p>
    <w:p w14:paraId="630229A2" w14:textId="77777777" w:rsidR="00AB6265" w:rsidRPr="00644522" w:rsidRDefault="00AB6265" w:rsidP="00AB62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7.- Sara Lourdes Petlacalco Hernández.        Profra. de Educación Física.</w:t>
      </w:r>
    </w:p>
    <w:p w14:paraId="6504204A" w14:textId="77777777" w:rsidR="00AB6265" w:rsidRPr="00644522" w:rsidRDefault="00AB6265" w:rsidP="00AB62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8.- Luz Adamina Garzón Analco.                    Profra. de Educación Artística.</w:t>
      </w:r>
    </w:p>
    <w:p w14:paraId="6A579B0F" w14:textId="77777777" w:rsidR="00AB6265" w:rsidRPr="00644522" w:rsidRDefault="001349DF" w:rsidP="00AB6265">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9.- </w:t>
      </w:r>
      <w:r w:rsidR="00AB6265" w:rsidRPr="00644522">
        <w:rPr>
          <w:rFonts w:ascii="Century Gothic" w:hAnsi="Century Gothic" w:cs="Big Caslon"/>
          <w:sz w:val="24"/>
          <w:szCs w:val="24"/>
        </w:rPr>
        <w:t xml:space="preserve">                   Profr. de Inglés.</w:t>
      </w:r>
    </w:p>
    <w:p w14:paraId="3DE48908" w14:textId="77777777" w:rsidR="00AB6265" w:rsidRPr="00644522" w:rsidRDefault="00AB6265" w:rsidP="000B6350">
      <w:pPr>
        <w:autoSpaceDE w:val="0"/>
        <w:autoSpaceDN w:val="0"/>
        <w:adjustRightInd w:val="0"/>
        <w:spacing w:after="0" w:line="240" w:lineRule="auto"/>
        <w:rPr>
          <w:rFonts w:ascii="Century Gothic" w:hAnsi="Century Gothic" w:cs="Big Caslon"/>
          <w:sz w:val="24"/>
          <w:szCs w:val="24"/>
        </w:rPr>
      </w:pPr>
    </w:p>
    <w:p w14:paraId="0369D80B"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Alumnos por grado y sexo:                                                                  Grupos</w:t>
      </w:r>
    </w:p>
    <w:p w14:paraId="0E91D333"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r w:rsidR="00A64B3D" w:rsidRPr="00644522">
        <w:rPr>
          <w:rFonts w:ascii="Century Gothic" w:hAnsi="Century Gothic" w:cs="Big Caslon"/>
          <w:sz w:val="24"/>
          <w:szCs w:val="24"/>
        </w:rPr>
        <w:t xml:space="preserve">  Hombres     1º. Grado    11</w:t>
      </w:r>
    </w:p>
    <w:p w14:paraId="0B5FFDA8"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r w:rsidR="00A64B3D" w:rsidRPr="00644522">
        <w:rPr>
          <w:rFonts w:ascii="Century Gothic" w:hAnsi="Century Gothic" w:cs="Big Caslon"/>
          <w:sz w:val="24"/>
          <w:szCs w:val="24"/>
        </w:rPr>
        <w:t xml:space="preserve">   Mujeres       1º. Grado   13</w:t>
      </w:r>
    </w:p>
    <w:p w14:paraId="7C92DD5C"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w:t>
      </w:r>
      <w:r w:rsidR="00A64B3D" w:rsidRPr="00644522">
        <w:rPr>
          <w:rFonts w:ascii="Century Gothic" w:hAnsi="Century Gothic" w:cs="Big Caslon"/>
          <w:sz w:val="24"/>
          <w:szCs w:val="24"/>
        </w:rPr>
        <w:t xml:space="preserve">                              24</w:t>
      </w:r>
      <w:r w:rsidRPr="00644522">
        <w:rPr>
          <w:rFonts w:ascii="Century Gothic" w:hAnsi="Century Gothic" w:cs="Big Caslon"/>
          <w:sz w:val="24"/>
          <w:szCs w:val="24"/>
        </w:rPr>
        <w:t xml:space="preserve">                  1</w:t>
      </w:r>
    </w:p>
    <w:p w14:paraId="29430FA1"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0CBB5B0C" w14:textId="77777777" w:rsidR="00010D5A" w:rsidRPr="00644522" w:rsidRDefault="004D63D7"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Keren Hapuc Azcatl Sarmiento.</w:t>
      </w:r>
    </w:p>
    <w:p w14:paraId="0AA0A0BF" w14:textId="77777777" w:rsidR="004D63D7" w:rsidRPr="00644522" w:rsidRDefault="004D63D7"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Adrián Barrera Salgado.</w:t>
      </w:r>
    </w:p>
    <w:p w14:paraId="4F437A81" w14:textId="77777777" w:rsidR="00F7389F" w:rsidRPr="00644522" w:rsidRDefault="004D63D7"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Esteban Bastida Tecuapetla</w:t>
      </w:r>
      <w:r w:rsidR="00F7389F" w:rsidRPr="00644522">
        <w:rPr>
          <w:rFonts w:ascii="Century Gothic" w:hAnsi="Century Gothic" w:cs="Big Caslon"/>
          <w:sz w:val="24"/>
          <w:szCs w:val="24"/>
        </w:rPr>
        <w:t>.</w:t>
      </w:r>
    </w:p>
    <w:p w14:paraId="6ABF8CC3" w14:textId="77777777" w:rsidR="00F7389F" w:rsidRPr="00644522" w:rsidRDefault="00F7389F"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Astrid Michel Bonilla Zempoaltecatl.</w:t>
      </w:r>
    </w:p>
    <w:p w14:paraId="5188163E" w14:textId="77777777" w:rsidR="00F7389F" w:rsidRPr="00644522" w:rsidRDefault="00F7389F"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Adrián Caire Lazcano.</w:t>
      </w:r>
    </w:p>
    <w:p w14:paraId="6CCA1699" w14:textId="77777777" w:rsidR="00F7389F" w:rsidRPr="00644522" w:rsidRDefault="00F7389F"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Ángel Contreras Zamora.</w:t>
      </w:r>
    </w:p>
    <w:p w14:paraId="1FD1CFC3" w14:textId="77777777" w:rsidR="00F7389F" w:rsidRPr="00644522" w:rsidRDefault="00F7389F"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Gloria Cuapa Momox.</w:t>
      </w:r>
    </w:p>
    <w:p w14:paraId="4F1C4022" w14:textId="77777777" w:rsidR="00F7389F" w:rsidRPr="00644522" w:rsidRDefault="00F7389F"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Oswaldo Daniel Cuapa.</w:t>
      </w:r>
    </w:p>
    <w:p w14:paraId="09D53F75" w14:textId="77777777" w:rsidR="00F7389F" w:rsidRPr="00644522" w:rsidRDefault="00F7389F"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Jennifer de la Rosa Rodríguez.</w:t>
      </w:r>
    </w:p>
    <w:p w14:paraId="54F01C95" w14:textId="77777777" w:rsidR="00F7389F" w:rsidRPr="00644522" w:rsidRDefault="00F7389F"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Anet Mayrán Gasga Alvarado.</w:t>
      </w:r>
    </w:p>
    <w:p w14:paraId="1A8558FF" w14:textId="77777777" w:rsidR="00F7389F" w:rsidRPr="00644522" w:rsidRDefault="00F7389F"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Keyla Zoe Hernández Fortis.</w:t>
      </w:r>
    </w:p>
    <w:p w14:paraId="08B3F273" w14:textId="77777777" w:rsidR="00F7389F" w:rsidRPr="00644522" w:rsidRDefault="00F7389F"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Emily Zareth Lázaro Jiménez.</w:t>
      </w:r>
    </w:p>
    <w:p w14:paraId="7A68E803" w14:textId="77777777" w:rsidR="0018626A" w:rsidRPr="00644522" w:rsidRDefault="00F7389F"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Jared </w:t>
      </w:r>
      <w:r w:rsidR="0018626A" w:rsidRPr="00644522">
        <w:rPr>
          <w:rFonts w:ascii="Century Gothic" w:hAnsi="Century Gothic" w:cs="Big Caslon"/>
          <w:sz w:val="24"/>
          <w:szCs w:val="24"/>
        </w:rPr>
        <w:t>Iván Lerín Márquez.</w:t>
      </w:r>
    </w:p>
    <w:p w14:paraId="2599AACF" w14:textId="77777777" w:rsidR="0018626A" w:rsidRPr="00644522" w:rsidRDefault="0018626A"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Miranda Martínez Limón.</w:t>
      </w:r>
    </w:p>
    <w:p w14:paraId="133A9A73" w14:textId="77777777" w:rsidR="0018626A" w:rsidRPr="00644522" w:rsidRDefault="0018626A"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Mara Paulina Merlo Cervera.</w:t>
      </w:r>
    </w:p>
    <w:p w14:paraId="4A43D9AF" w14:textId="77777777" w:rsidR="0018626A" w:rsidRPr="00644522" w:rsidRDefault="0018626A"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Marco Polo Momox Sánchez.</w:t>
      </w:r>
    </w:p>
    <w:p w14:paraId="2802F959" w14:textId="77777777" w:rsidR="0018626A" w:rsidRPr="00644522" w:rsidRDefault="0018626A"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Fernando Uriel Moreno Amastal.</w:t>
      </w:r>
    </w:p>
    <w:p w14:paraId="15249EF4" w14:textId="77777777" w:rsidR="0018626A" w:rsidRPr="00644522" w:rsidRDefault="0018626A"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Israel Alejandro Reyes Rivera.</w:t>
      </w:r>
    </w:p>
    <w:p w14:paraId="38F2C564" w14:textId="77777777" w:rsidR="0018626A" w:rsidRPr="00644522" w:rsidRDefault="0018626A"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Itzel Janeth Romero Ramírez.</w:t>
      </w:r>
    </w:p>
    <w:p w14:paraId="548B637F" w14:textId="77777777" w:rsidR="0018626A" w:rsidRPr="00644522" w:rsidRDefault="0018626A"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Vanesa Ruiz Popoca.</w:t>
      </w:r>
    </w:p>
    <w:p w14:paraId="0274D4A2" w14:textId="77777777" w:rsidR="0018626A" w:rsidRPr="00644522" w:rsidRDefault="0018626A"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Ángel Kenai Sánchez Rojas.</w:t>
      </w:r>
    </w:p>
    <w:p w14:paraId="570E07FE" w14:textId="77777777" w:rsidR="0018626A" w:rsidRPr="00644522" w:rsidRDefault="0018626A"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Silvia Marlene Tapia  Serrano.</w:t>
      </w:r>
    </w:p>
    <w:p w14:paraId="50557D82" w14:textId="77777777" w:rsidR="0018626A" w:rsidRPr="00644522" w:rsidRDefault="0018626A"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Fabricio Germán Timal Lagos.</w:t>
      </w:r>
    </w:p>
    <w:p w14:paraId="7ABCB3B9" w14:textId="77777777" w:rsidR="004D63D7" w:rsidRPr="00644522" w:rsidRDefault="0018626A"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Ashley Anahí Torres Cantero.  </w:t>
      </w:r>
      <w:r w:rsidR="00F7389F" w:rsidRPr="00644522">
        <w:rPr>
          <w:rFonts w:ascii="Century Gothic" w:hAnsi="Century Gothic" w:cs="Big Caslon"/>
          <w:sz w:val="24"/>
          <w:szCs w:val="24"/>
        </w:rPr>
        <w:t xml:space="preserve"> </w:t>
      </w:r>
      <w:r w:rsidR="004D63D7" w:rsidRPr="00644522">
        <w:rPr>
          <w:rFonts w:ascii="Century Gothic" w:hAnsi="Century Gothic" w:cs="Big Caslon"/>
          <w:sz w:val="24"/>
          <w:szCs w:val="24"/>
        </w:rPr>
        <w:t xml:space="preserve"> </w:t>
      </w:r>
    </w:p>
    <w:p w14:paraId="3447B5B2" w14:textId="77777777" w:rsidR="00B40279" w:rsidRPr="00644522" w:rsidRDefault="00B40279" w:rsidP="000B6350">
      <w:pPr>
        <w:autoSpaceDE w:val="0"/>
        <w:autoSpaceDN w:val="0"/>
        <w:adjustRightInd w:val="0"/>
        <w:spacing w:after="0" w:line="240" w:lineRule="auto"/>
        <w:rPr>
          <w:rFonts w:ascii="Century Gothic" w:hAnsi="Century Gothic" w:cs="Big Caslon"/>
          <w:sz w:val="24"/>
          <w:szCs w:val="24"/>
        </w:rPr>
      </w:pPr>
    </w:p>
    <w:p w14:paraId="3E12404F" w14:textId="77777777" w:rsidR="00B40279" w:rsidRPr="00644522" w:rsidRDefault="00B40279" w:rsidP="000B6350">
      <w:pPr>
        <w:autoSpaceDE w:val="0"/>
        <w:autoSpaceDN w:val="0"/>
        <w:adjustRightInd w:val="0"/>
        <w:spacing w:after="0" w:line="240" w:lineRule="auto"/>
        <w:rPr>
          <w:rFonts w:ascii="Century Gothic" w:hAnsi="Century Gothic" w:cs="Big Caslon"/>
          <w:sz w:val="24"/>
          <w:szCs w:val="24"/>
        </w:rPr>
      </w:pPr>
    </w:p>
    <w:p w14:paraId="5D39FDF3"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lastRenderedPageBreak/>
        <w:t xml:space="preserve">                                                 </w:t>
      </w:r>
      <w:r w:rsidR="00A64B3D" w:rsidRPr="00644522">
        <w:rPr>
          <w:rFonts w:ascii="Century Gothic" w:hAnsi="Century Gothic" w:cs="Big Caslon"/>
          <w:sz w:val="24"/>
          <w:szCs w:val="24"/>
        </w:rPr>
        <w:t xml:space="preserve">     Hombres     2º. Grado   18</w:t>
      </w:r>
    </w:p>
    <w:p w14:paraId="14D038A9"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r w:rsidR="008D7F73" w:rsidRPr="00644522">
        <w:rPr>
          <w:rFonts w:ascii="Century Gothic" w:hAnsi="Century Gothic" w:cs="Big Caslon"/>
          <w:sz w:val="24"/>
          <w:szCs w:val="24"/>
        </w:rPr>
        <w:t xml:space="preserve">   Mujeres       2º. Grado   17</w:t>
      </w:r>
    </w:p>
    <w:p w14:paraId="131A55A8"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A64B3D" w:rsidRPr="00644522">
        <w:rPr>
          <w:rFonts w:ascii="Century Gothic" w:hAnsi="Century Gothic" w:cs="Big Caslon"/>
          <w:sz w:val="24"/>
          <w:szCs w:val="24"/>
        </w:rPr>
        <w:t xml:space="preserve">                             35</w:t>
      </w:r>
      <w:r w:rsidRPr="00644522">
        <w:rPr>
          <w:rFonts w:ascii="Century Gothic" w:hAnsi="Century Gothic" w:cs="Big Caslon"/>
          <w:sz w:val="24"/>
          <w:szCs w:val="24"/>
        </w:rPr>
        <w:t xml:space="preserve">                 1</w:t>
      </w:r>
    </w:p>
    <w:p w14:paraId="7454D296"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751FCC69" w14:textId="77777777" w:rsidR="00615753" w:rsidRPr="00644522" w:rsidRDefault="00615753" w:rsidP="000B6350">
      <w:pPr>
        <w:autoSpaceDE w:val="0"/>
        <w:autoSpaceDN w:val="0"/>
        <w:adjustRightInd w:val="0"/>
        <w:spacing w:after="0" w:line="240" w:lineRule="auto"/>
        <w:rPr>
          <w:rFonts w:ascii="Century Gothic" w:hAnsi="Century Gothic" w:cs="Big Caslon"/>
          <w:sz w:val="24"/>
          <w:szCs w:val="24"/>
        </w:rPr>
      </w:pPr>
    </w:p>
    <w:p w14:paraId="5FF1C52A" w14:textId="77777777" w:rsidR="00615753" w:rsidRPr="00644522" w:rsidRDefault="00615753"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Karina Yazmín Alvarado Pintor.</w:t>
      </w:r>
    </w:p>
    <w:p w14:paraId="5925C12F" w14:textId="77777777" w:rsidR="00615753" w:rsidRPr="00644522" w:rsidRDefault="00615753"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Julieta Celeste Ata Nieto.</w:t>
      </w:r>
    </w:p>
    <w:p w14:paraId="18711B9E" w14:textId="77777777" w:rsidR="00615753" w:rsidRPr="00644522" w:rsidRDefault="00615753"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Visli Bireki Avila Sampedro.</w:t>
      </w:r>
    </w:p>
    <w:p w14:paraId="463D3352" w14:textId="77777777" w:rsidR="00615753" w:rsidRPr="00644522" w:rsidRDefault="00615753"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Emir Báez López.</w:t>
      </w:r>
    </w:p>
    <w:p w14:paraId="34E6B019" w14:textId="77777777" w:rsidR="00615753" w:rsidRPr="00644522" w:rsidRDefault="00615753"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Janet Bautista Mexicano.</w:t>
      </w:r>
    </w:p>
    <w:p w14:paraId="10FE8AB9" w14:textId="77777777" w:rsidR="00615753" w:rsidRPr="00644522" w:rsidRDefault="00615753"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Luis Eduardo Bautista Rodríguez.</w:t>
      </w:r>
    </w:p>
    <w:p w14:paraId="101C944E" w14:textId="77777777" w:rsidR="00615753" w:rsidRPr="00644522" w:rsidRDefault="00615753"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Vielka Cancino Osorio.</w:t>
      </w:r>
    </w:p>
    <w:p w14:paraId="3372378C" w14:textId="77777777" w:rsidR="00615753" w:rsidRPr="00644522" w:rsidRDefault="00615753"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Juan Carbino Cantero.</w:t>
      </w:r>
    </w:p>
    <w:p w14:paraId="3FC9CD14" w14:textId="77777777" w:rsidR="00615753" w:rsidRPr="00644522" w:rsidRDefault="00615753"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Juan Alfredo </w:t>
      </w:r>
      <w:r w:rsidR="004A53E3" w:rsidRPr="00644522">
        <w:rPr>
          <w:rFonts w:ascii="Century Gothic" w:hAnsi="Century Gothic" w:cs="Big Caslon"/>
          <w:sz w:val="24"/>
          <w:szCs w:val="24"/>
        </w:rPr>
        <w:t>Casimiro Osorio.</w:t>
      </w:r>
    </w:p>
    <w:p w14:paraId="3BCD3C3A" w14:textId="77777777" w:rsidR="004A53E3" w:rsidRPr="00644522" w:rsidRDefault="004A53E3"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Fátima Cornelio Valencia.</w:t>
      </w:r>
    </w:p>
    <w:p w14:paraId="4B8C4D3E" w14:textId="77777777" w:rsidR="004A53E3" w:rsidRPr="00644522" w:rsidRDefault="004A53E3"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Lizeth Rebeca Cruz Momox.</w:t>
      </w:r>
    </w:p>
    <w:p w14:paraId="607C2AFF" w14:textId="77777777" w:rsidR="004A53E3" w:rsidRPr="00644522" w:rsidRDefault="004A53E3"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Luis Diego Dávila Calderón.</w:t>
      </w:r>
    </w:p>
    <w:p w14:paraId="168A72EC" w14:textId="77777777" w:rsidR="004A53E3" w:rsidRPr="00644522" w:rsidRDefault="004A53E3"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Samantha Estévez Córdova.</w:t>
      </w:r>
    </w:p>
    <w:p w14:paraId="58678BFE" w14:textId="77777777" w:rsidR="004A53E3" w:rsidRPr="00644522" w:rsidRDefault="004A53E3"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Jedidia Fernández Téllez.</w:t>
      </w:r>
    </w:p>
    <w:p w14:paraId="17727B53" w14:textId="77777777" w:rsidR="004A53E3" w:rsidRPr="00644522" w:rsidRDefault="004A53E3"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Luis Ángel Fernández de Sánchez.</w:t>
      </w:r>
    </w:p>
    <w:p w14:paraId="1DF1CFC9" w14:textId="77777777" w:rsidR="004A53E3" w:rsidRPr="00644522" w:rsidRDefault="004A53E3"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José Miguel Flores Cuapa.</w:t>
      </w:r>
    </w:p>
    <w:p w14:paraId="60BD0113" w14:textId="77777777" w:rsidR="004A53E3" w:rsidRPr="00644522" w:rsidRDefault="004A53E3"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Isaac Ulises García Soria.</w:t>
      </w:r>
    </w:p>
    <w:p w14:paraId="4DDF1270" w14:textId="77777777" w:rsidR="004A53E3" w:rsidRPr="00644522" w:rsidRDefault="004A53E3"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Dulce Yadhiel Juárez Rodríguez.</w:t>
      </w:r>
    </w:p>
    <w:p w14:paraId="01D3390B" w14:textId="77777777" w:rsidR="004A53E3" w:rsidRPr="00644522" w:rsidRDefault="004A53E3"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Nestor Raúl León Salomón</w:t>
      </w:r>
    </w:p>
    <w:p w14:paraId="1F40131F" w14:textId="77777777" w:rsidR="00FF7122" w:rsidRPr="00644522" w:rsidRDefault="00FF7122"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Jared Martínez Luna.</w:t>
      </w:r>
    </w:p>
    <w:p w14:paraId="782A419C" w14:textId="77777777" w:rsidR="00FF7122" w:rsidRPr="00644522" w:rsidRDefault="00FF7122"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Jesús Abel Medina Garita.</w:t>
      </w:r>
    </w:p>
    <w:p w14:paraId="0823FB1B" w14:textId="77777777" w:rsidR="00FF7122" w:rsidRPr="00644522" w:rsidRDefault="00FF7122"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Jessica Mexicano López.</w:t>
      </w:r>
    </w:p>
    <w:p w14:paraId="6764F0FB" w14:textId="77777777" w:rsidR="00FF7122" w:rsidRPr="00644522" w:rsidRDefault="00FF7122"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Santiago Momox Hernández.</w:t>
      </w:r>
    </w:p>
    <w:p w14:paraId="267DB38A" w14:textId="77777777" w:rsidR="00FF7122" w:rsidRPr="00644522" w:rsidRDefault="00FF7122"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Misael Ricardo Monarca Morales.</w:t>
      </w:r>
    </w:p>
    <w:p w14:paraId="3F5D6D41" w14:textId="77777777" w:rsidR="00FF7122" w:rsidRPr="00644522" w:rsidRDefault="00FF7122"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Luis Enrique Montaño García.</w:t>
      </w:r>
    </w:p>
    <w:p w14:paraId="7E353252" w14:textId="77777777" w:rsidR="00FF7122" w:rsidRPr="00644522" w:rsidRDefault="00FF7122"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Frida Thamara Muñoz Báez.</w:t>
      </w:r>
    </w:p>
    <w:p w14:paraId="59D88094" w14:textId="77777777" w:rsidR="00FF7122" w:rsidRPr="00644522" w:rsidRDefault="00FF7122"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Alan Antonio Peláez Mosqueda.</w:t>
      </w:r>
    </w:p>
    <w:p w14:paraId="61C9934B" w14:textId="77777777" w:rsidR="00FF7122" w:rsidRPr="00644522" w:rsidRDefault="00FF7122"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Jenifer Daniela Pérez Bifano.</w:t>
      </w:r>
    </w:p>
    <w:p w14:paraId="0D2482CF" w14:textId="77777777" w:rsidR="00FF7122" w:rsidRPr="00644522" w:rsidRDefault="00FF7122"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Azenett Quiroz Villegas.</w:t>
      </w:r>
    </w:p>
    <w:p w14:paraId="4CBAFB84" w14:textId="77777777" w:rsidR="00FF7122" w:rsidRPr="00644522" w:rsidRDefault="00FF7122"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Fátima Quiroz Villegas.</w:t>
      </w:r>
    </w:p>
    <w:p w14:paraId="3C4FD942" w14:textId="77777777" w:rsidR="00871CAB" w:rsidRPr="00644522" w:rsidRDefault="00FF7122"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Hirám Saúl Sánchez </w:t>
      </w:r>
      <w:r w:rsidR="00871CAB" w:rsidRPr="00644522">
        <w:rPr>
          <w:rFonts w:ascii="Century Gothic" w:hAnsi="Century Gothic" w:cs="Big Caslon"/>
          <w:sz w:val="24"/>
          <w:szCs w:val="24"/>
        </w:rPr>
        <w:t>Camela.</w:t>
      </w:r>
    </w:p>
    <w:p w14:paraId="5E4E9ECD" w14:textId="77777777" w:rsidR="00871CAB" w:rsidRPr="00644522" w:rsidRDefault="00871CAB"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Christian Sánchez Garita.</w:t>
      </w:r>
    </w:p>
    <w:p w14:paraId="092F18E9" w14:textId="77777777" w:rsidR="00871CAB" w:rsidRPr="00644522" w:rsidRDefault="00871CAB"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Mariela Sánchez Rodríguez.</w:t>
      </w:r>
    </w:p>
    <w:p w14:paraId="6EDB4E7A" w14:textId="77777777" w:rsidR="00871CAB" w:rsidRPr="00644522" w:rsidRDefault="00871CAB"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Ángel Gabriel Villalobos Saucedo.</w:t>
      </w:r>
    </w:p>
    <w:p w14:paraId="6E5E821F" w14:textId="77777777" w:rsidR="004A53E3" w:rsidRPr="00644522" w:rsidRDefault="00522ABF"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Juan Carlos Von-Raesfeld Popoca.</w:t>
      </w:r>
      <w:r w:rsidR="00871CAB" w:rsidRPr="00644522">
        <w:rPr>
          <w:rFonts w:ascii="Century Gothic" w:hAnsi="Century Gothic" w:cs="Big Caslon"/>
          <w:sz w:val="24"/>
          <w:szCs w:val="24"/>
        </w:rPr>
        <w:t xml:space="preserve"> </w:t>
      </w:r>
      <w:r w:rsidR="004A53E3" w:rsidRPr="00644522">
        <w:rPr>
          <w:rFonts w:ascii="Century Gothic" w:hAnsi="Century Gothic" w:cs="Big Caslon"/>
          <w:sz w:val="24"/>
          <w:szCs w:val="24"/>
        </w:rPr>
        <w:t xml:space="preserve"> </w:t>
      </w:r>
    </w:p>
    <w:p w14:paraId="3AB2DD5E" w14:textId="77777777" w:rsidR="00615753" w:rsidRPr="00644522" w:rsidRDefault="00615753" w:rsidP="000B6350">
      <w:pPr>
        <w:autoSpaceDE w:val="0"/>
        <w:autoSpaceDN w:val="0"/>
        <w:adjustRightInd w:val="0"/>
        <w:spacing w:after="0" w:line="240" w:lineRule="auto"/>
        <w:rPr>
          <w:rFonts w:ascii="Century Gothic" w:hAnsi="Century Gothic" w:cs="Big Caslon"/>
          <w:sz w:val="24"/>
          <w:szCs w:val="24"/>
        </w:rPr>
      </w:pPr>
    </w:p>
    <w:p w14:paraId="7AE32D98" w14:textId="77777777" w:rsidR="00615753" w:rsidRPr="00644522" w:rsidRDefault="00615753" w:rsidP="000B6350">
      <w:pPr>
        <w:autoSpaceDE w:val="0"/>
        <w:autoSpaceDN w:val="0"/>
        <w:adjustRightInd w:val="0"/>
        <w:spacing w:after="0" w:line="240" w:lineRule="auto"/>
        <w:rPr>
          <w:rFonts w:ascii="Century Gothic" w:hAnsi="Century Gothic" w:cs="Big Caslon"/>
          <w:sz w:val="24"/>
          <w:szCs w:val="24"/>
        </w:rPr>
      </w:pPr>
    </w:p>
    <w:p w14:paraId="7859273D"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r w:rsidR="00A64B3D" w:rsidRPr="00644522">
        <w:rPr>
          <w:rFonts w:ascii="Century Gothic" w:hAnsi="Century Gothic" w:cs="Big Caslon"/>
          <w:sz w:val="24"/>
          <w:szCs w:val="24"/>
        </w:rPr>
        <w:t xml:space="preserve">     Hombres     3º. Grado    21</w:t>
      </w:r>
    </w:p>
    <w:p w14:paraId="0F43354A"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r w:rsidR="00A64B3D" w:rsidRPr="00644522">
        <w:rPr>
          <w:rFonts w:ascii="Century Gothic" w:hAnsi="Century Gothic" w:cs="Big Caslon"/>
          <w:sz w:val="24"/>
          <w:szCs w:val="24"/>
        </w:rPr>
        <w:t xml:space="preserve">   Mujeres       3º. Grado   15</w:t>
      </w:r>
    </w:p>
    <w:p w14:paraId="2060218A"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A64B3D" w:rsidRPr="00644522">
        <w:rPr>
          <w:rFonts w:ascii="Century Gothic" w:hAnsi="Century Gothic" w:cs="Big Caslon"/>
          <w:sz w:val="24"/>
          <w:szCs w:val="24"/>
        </w:rPr>
        <w:t xml:space="preserve">                             36</w:t>
      </w:r>
      <w:r w:rsidRPr="00644522">
        <w:rPr>
          <w:rFonts w:ascii="Century Gothic" w:hAnsi="Century Gothic" w:cs="Big Caslon"/>
          <w:sz w:val="24"/>
          <w:szCs w:val="24"/>
        </w:rPr>
        <w:t xml:space="preserve">                  1</w:t>
      </w:r>
    </w:p>
    <w:p w14:paraId="22F373D1" w14:textId="77777777" w:rsidR="008A4CEA" w:rsidRPr="00644522" w:rsidRDefault="008A4CEA"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David Andrade Castro.</w:t>
      </w:r>
    </w:p>
    <w:p w14:paraId="70AED3BE" w14:textId="77777777" w:rsidR="008A4CEA" w:rsidRPr="00644522" w:rsidRDefault="008A4CEA"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Vanesa Arroyo Vargas.</w:t>
      </w:r>
    </w:p>
    <w:p w14:paraId="7DFE106A" w14:textId="77777777" w:rsidR="008A4CEA" w:rsidRPr="00644522" w:rsidRDefault="008A4CEA"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Guillermo Apolo Ata Nieto.</w:t>
      </w:r>
    </w:p>
    <w:p w14:paraId="16C89E08" w14:textId="77777777" w:rsidR="008A4CEA" w:rsidRPr="00644522" w:rsidRDefault="008A4CEA"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lastRenderedPageBreak/>
        <w:t>Ariel Azcatl Sarmiento.</w:t>
      </w:r>
    </w:p>
    <w:p w14:paraId="2963658F" w14:textId="77777777" w:rsidR="008A4CEA" w:rsidRPr="00644522" w:rsidRDefault="008A4CEA"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Francisco Joel Barrales Momox.</w:t>
      </w:r>
    </w:p>
    <w:p w14:paraId="653BF1D1" w14:textId="77777777" w:rsidR="008A4CEA" w:rsidRPr="00644522" w:rsidRDefault="008A4CEA"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Analí Barrientos López.</w:t>
      </w:r>
    </w:p>
    <w:p w14:paraId="47B8DB15" w14:textId="77777777" w:rsidR="008A4CEA" w:rsidRPr="00644522" w:rsidRDefault="008A4CEA"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Adolfo Bastida Tecuapetla.</w:t>
      </w:r>
    </w:p>
    <w:p w14:paraId="19B98DA5" w14:textId="77777777" w:rsidR="008A4CEA" w:rsidRPr="00644522" w:rsidRDefault="008A4CEA"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Mariana Cante Castro.</w:t>
      </w:r>
    </w:p>
    <w:p w14:paraId="7E7BC4AF" w14:textId="77777777" w:rsidR="008A4CEA" w:rsidRPr="00644522" w:rsidRDefault="008A4CEA"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Britany Andrea Cuatécatl de la Luz.</w:t>
      </w:r>
    </w:p>
    <w:p w14:paraId="6D35744B" w14:textId="77777777" w:rsidR="008A4CEA" w:rsidRPr="00644522" w:rsidRDefault="008A4CEA"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Isaid Flores Daniel.</w:t>
      </w:r>
    </w:p>
    <w:p w14:paraId="36BB51DD" w14:textId="77777777" w:rsidR="000C4319" w:rsidRPr="00644522" w:rsidRDefault="000C4319"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Axel Jair Flores Gutiérrez.</w:t>
      </w:r>
    </w:p>
    <w:p w14:paraId="4B40656C" w14:textId="77777777" w:rsidR="000C4319" w:rsidRPr="00644522" w:rsidRDefault="000C4319"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María José Flores Sánchez.</w:t>
      </w:r>
    </w:p>
    <w:p w14:paraId="007FCDC9" w14:textId="77777777" w:rsidR="000C4319" w:rsidRPr="00644522" w:rsidRDefault="000C4319"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Zeltzin García Xicoténcatl.</w:t>
      </w:r>
    </w:p>
    <w:p w14:paraId="42063A90" w14:textId="77777777" w:rsidR="000C4319" w:rsidRPr="00644522" w:rsidRDefault="000C4319"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Joshua Garita Cuevas.</w:t>
      </w:r>
    </w:p>
    <w:p w14:paraId="0401760B" w14:textId="77777777" w:rsidR="003052CB" w:rsidRPr="00644522" w:rsidRDefault="003052CB"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Wendy Cassandra Guzmán Bautista.</w:t>
      </w:r>
    </w:p>
    <w:p w14:paraId="471A26C3" w14:textId="77777777" w:rsidR="003052CB" w:rsidRPr="00644522" w:rsidRDefault="003052CB"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Danahe Huerta Huesca.</w:t>
      </w:r>
    </w:p>
    <w:p w14:paraId="514DEB78" w14:textId="77777777" w:rsidR="003052CB" w:rsidRPr="00644522" w:rsidRDefault="003052CB"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Luis Fernando Juárez Rodríguez.</w:t>
      </w:r>
    </w:p>
    <w:p w14:paraId="354F3243" w14:textId="77777777" w:rsidR="003052CB" w:rsidRPr="00644522" w:rsidRDefault="003052CB"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Jorge Luis Limón Cova.</w:t>
      </w:r>
    </w:p>
    <w:p w14:paraId="3A47FBBF" w14:textId="77777777" w:rsidR="00625C36" w:rsidRPr="00644522" w:rsidRDefault="00625C36"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Oscar Martínez Limón.</w:t>
      </w:r>
    </w:p>
    <w:p w14:paraId="7691AC32" w14:textId="77777777" w:rsidR="00625C36" w:rsidRPr="00644522" w:rsidRDefault="00625C36"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Juan Pablo Martínez Limón.</w:t>
      </w:r>
    </w:p>
    <w:p w14:paraId="4D87E3E3" w14:textId="77777777" w:rsidR="00625C36" w:rsidRPr="00644522" w:rsidRDefault="00625C36"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Alejandra Martínez Romero.</w:t>
      </w:r>
    </w:p>
    <w:p w14:paraId="713E60B1" w14:textId="77777777" w:rsidR="00625C36" w:rsidRPr="00644522" w:rsidRDefault="00625C36"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Adrián Mendoza Rojas.</w:t>
      </w:r>
    </w:p>
    <w:p w14:paraId="01104F5B" w14:textId="77777777" w:rsidR="008423B2" w:rsidRPr="00644522" w:rsidRDefault="00625C36"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Erika Jimena </w:t>
      </w:r>
      <w:r w:rsidR="008423B2" w:rsidRPr="00644522">
        <w:rPr>
          <w:rFonts w:ascii="Century Gothic" w:hAnsi="Century Gothic" w:cs="Big Caslon"/>
          <w:sz w:val="24"/>
          <w:szCs w:val="24"/>
        </w:rPr>
        <w:t>Merlo Cervera.</w:t>
      </w:r>
    </w:p>
    <w:p w14:paraId="69C0FCA5" w14:textId="77777777" w:rsidR="008423B2" w:rsidRPr="00644522" w:rsidRDefault="008423B2"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Lidia Momox López.</w:t>
      </w:r>
    </w:p>
    <w:p w14:paraId="2BA934B0" w14:textId="77777777" w:rsidR="008423B2" w:rsidRPr="00644522" w:rsidRDefault="008423B2"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Daniel Erandi Ocaranza Ramírez.</w:t>
      </w:r>
    </w:p>
    <w:p w14:paraId="155714B7" w14:textId="77777777" w:rsidR="008423B2" w:rsidRPr="00644522" w:rsidRDefault="008423B2"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Yahir Olvera Bautista.</w:t>
      </w:r>
    </w:p>
    <w:p w14:paraId="48C25C9D" w14:textId="77777777" w:rsidR="008423B2" w:rsidRPr="00644522" w:rsidRDefault="008423B2"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Sahena Petlacalco Cuateta.</w:t>
      </w:r>
    </w:p>
    <w:p w14:paraId="6367CC59" w14:textId="77777777" w:rsidR="008423B2" w:rsidRPr="00644522" w:rsidRDefault="008423B2"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Adair Ponce Luna.</w:t>
      </w:r>
    </w:p>
    <w:p w14:paraId="20175FF4" w14:textId="77777777" w:rsidR="00994540" w:rsidRPr="00644522" w:rsidRDefault="0099454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Jesús Antonio Ríos Reyes.</w:t>
      </w:r>
    </w:p>
    <w:p w14:paraId="3BC8E384" w14:textId="77777777" w:rsidR="008423B2" w:rsidRPr="00644522" w:rsidRDefault="008423B2"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Alfredo Rodríguez Hernández.</w:t>
      </w:r>
    </w:p>
    <w:p w14:paraId="24CD0A8F" w14:textId="77777777" w:rsidR="008423B2" w:rsidRPr="00644522" w:rsidRDefault="008423B2"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Irám Levi Romero Ramírez.</w:t>
      </w:r>
    </w:p>
    <w:p w14:paraId="691ACDFD" w14:textId="77777777" w:rsidR="008423B2" w:rsidRPr="00644522" w:rsidRDefault="008423B2"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Kevin Anselmo Sánchez Covarrubias.</w:t>
      </w:r>
    </w:p>
    <w:p w14:paraId="445D4C09" w14:textId="77777777" w:rsidR="008423B2" w:rsidRPr="00644522" w:rsidRDefault="008423B2"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José Aldo Tapia Serrano.</w:t>
      </w:r>
    </w:p>
    <w:p w14:paraId="4A3AC90A" w14:textId="77777777" w:rsidR="00994540" w:rsidRPr="00644522" w:rsidRDefault="0099454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Paola Ayahi Tlatoa Ruiz.</w:t>
      </w:r>
    </w:p>
    <w:p w14:paraId="4C3F6152" w14:textId="77777777" w:rsidR="00994540" w:rsidRPr="00644522" w:rsidRDefault="0099454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Evelyn Torres Cantero.</w:t>
      </w:r>
    </w:p>
    <w:p w14:paraId="368554B7" w14:textId="77777777" w:rsidR="00994540" w:rsidRPr="00644522" w:rsidRDefault="0099454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Laila Karen Vargas Parada. </w:t>
      </w:r>
    </w:p>
    <w:p w14:paraId="340FC6B9" w14:textId="77777777" w:rsidR="002669B4" w:rsidRPr="00644522" w:rsidRDefault="008423B2"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r w:rsidR="00625C36" w:rsidRPr="00644522">
        <w:rPr>
          <w:rFonts w:ascii="Century Gothic" w:hAnsi="Century Gothic" w:cs="Big Caslon"/>
          <w:sz w:val="24"/>
          <w:szCs w:val="24"/>
        </w:rPr>
        <w:t xml:space="preserve"> </w:t>
      </w:r>
      <w:r w:rsidR="003052CB" w:rsidRPr="00644522">
        <w:rPr>
          <w:rFonts w:ascii="Century Gothic" w:hAnsi="Century Gothic" w:cs="Big Caslon"/>
          <w:sz w:val="24"/>
          <w:szCs w:val="24"/>
        </w:rPr>
        <w:t xml:space="preserve"> </w:t>
      </w:r>
      <w:r w:rsidR="008A4CEA" w:rsidRPr="00644522">
        <w:rPr>
          <w:rFonts w:ascii="Century Gothic" w:hAnsi="Century Gothic" w:cs="Big Caslon"/>
          <w:sz w:val="24"/>
          <w:szCs w:val="24"/>
        </w:rPr>
        <w:t xml:space="preserve">   </w:t>
      </w:r>
    </w:p>
    <w:p w14:paraId="5C4783AB" w14:textId="77777777" w:rsidR="002669B4" w:rsidRPr="00644522" w:rsidRDefault="002669B4" w:rsidP="000B6350">
      <w:pPr>
        <w:autoSpaceDE w:val="0"/>
        <w:autoSpaceDN w:val="0"/>
        <w:adjustRightInd w:val="0"/>
        <w:spacing w:after="0" w:line="240" w:lineRule="auto"/>
        <w:rPr>
          <w:rFonts w:ascii="Century Gothic" w:hAnsi="Century Gothic" w:cs="Big Caslon"/>
          <w:sz w:val="24"/>
          <w:szCs w:val="24"/>
        </w:rPr>
      </w:pPr>
    </w:p>
    <w:p w14:paraId="3E931681" w14:textId="77777777" w:rsidR="002669B4" w:rsidRPr="00644522" w:rsidRDefault="002669B4" w:rsidP="000B6350">
      <w:pPr>
        <w:autoSpaceDE w:val="0"/>
        <w:autoSpaceDN w:val="0"/>
        <w:adjustRightInd w:val="0"/>
        <w:spacing w:after="0" w:line="240" w:lineRule="auto"/>
        <w:rPr>
          <w:rFonts w:ascii="Century Gothic" w:hAnsi="Century Gothic" w:cs="Big Caslon"/>
          <w:sz w:val="24"/>
          <w:szCs w:val="24"/>
        </w:rPr>
      </w:pPr>
    </w:p>
    <w:p w14:paraId="2BD33578"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r w:rsidR="00A64B3D" w:rsidRPr="00644522">
        <w:rPr>
          <w:rFonts w:ascii="Century Gothic" w:hAnsi="Century Gothic" w:cs="Big Caslon"/>
          <w:sz w:val="24"/>
          <w:szCs w:val="24"/>
        </w:rPr>
        <w:t xml:space="preserve">     Hombres     4º. Grado    10</w:t>
      </w:r>
    </w:p>
    <w:p w14:paraId="60B717EE"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r w:rsidR="00A64B3D" w:rsidRPr="00644522">
        <w:rPr>
          <w:rFonts w:ascii="Century Gothic" w:hAnsi="Century Gothic" w:cs="Big Caslon"/>
          <w:sz w:val="24"/>
          <w:szCs w:val="24"/>
        </w:rPr>
        <w:t xml:space="preserve">   Mujeres       4º. Grado    17</w:t>
      </w:r>
    </w:p>
    <w:p w14:paraId="6B1DEF68" w14:textId="77777777" w:rsidR="006B3B1E"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A64B3D" w:rsidRPr="00644522">
        <w:rPr>
          <w:rFonts w:ascii="Century Gothic" w:hAnsi="Century Gothic" w:cs="Big Caslon"/>
          <w:sz w:val="24"/>
          <w:szCs w:val="24"/>
        </w:rPr>
        <w:t xml:space="preserve">                27</w:t>
      </w:r>
      <w:r w:rsidRPr="00644522">
        <w:rPr>
          <w:rFonts w:ascii="Century Gothic" w:hAnsi="Century Gothic" w:cs="Big Caslon"/>
          <w:sz w:val="24"/>
          <w:szCs w:val="24"/>
        </w:rPr>
        <w:t xml:space="preserve">                </w:t>
      </w:r>
    </w:p>
    <w:p w14:paraId="767662D6" w14:textId="77777777" w:rsidR="000B6350" w:rsidRPr="00644522" w:rsidRDefault="006B3B1E"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Karina Carbino Cantero.</w:t>
      </w:r>
    </w:p>
    <w:p w14:paraId="36BAA7E6" w14:textId="77777777" w:rsidR="006B3B1E" w:rsidRPr="00644522" w:rsidRDefault="006B3B1E"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Joselyn Corona Rojas.</w:t>
      </w:r>
    </w:p>
    <w:p w14:paraId="31C7FBA5" w14:textId="77777777" w:rsidR="006B3B1E" w:rsidRPr="00644522" w:rsidRDefault="006B3B1E"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Kevín Jesús Cuapa Hernández.</w:t>
      </w:r>
    </w:p>
    <w:p w14:paraId="600DC1A8" w14:textId="77777777" w:rsidR="006B3B1E" w:rsidRPr="00644522" w:rsidRDefault="00E22855"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Fernanda Fernández Tellez.</w:t>
      </w:r>
    </w:p>
    <w:p w14:paraId="0ACB2646" w14:textId="77777777" w:rsidR="00E22855" w:rsidRPr="00644522" w:rsidRDefault="00E22855"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Ángela Julieta Flores Cuapa.</w:t>
      </w:r>
    </w:p>
    <w:p w14:paraId="2E87EF8C" w14:textId="77777777" w:rsidR="00E22855" w:rsidRPr="00644522" w:rsidRDefault="00E22855"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María Fernanda Flores Juárez.</w:t>
      </w:r>
    </w:p>
    <w:p w14:paraId="2FFD9677" w14:textId="77777777" w:rsidR="00E22855" w:rsidRPr="00644522" w:rsidRDefault="00E22855"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María Isabel Flores Juárez.</w:t>
      </w:r>
    </w:p>
    <w:p w14:paraId="2E822D72" w14:textId="77777777" w:rsidR="00E22855" w:rsidRPr="00644522" w:rsidRDefault="00E22855"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Fernando García Castillo.</w:t>
      </w:r>
    </w:p>
    <w:p w14:paraId="53163C90" w14:textId="77777777" w:rsidR="00E22855" w:rsidRPr="00644522" w:rsidRDefault="00E22855"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Jaime Sonny Herrera Muñoz.</w:t>
      </w:r>
    </w:p>
    <w:p w14:paraId="171E4B76" w14:textId="77777777" w:rsidR="00E22855" w:rsidRPr="00644522" w:rsidRDefault="00E22855"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lastRenderedPageBreak/>
        <w:t>Cinthya Hernández Díaz.</w:t>
      </w:r>
    </w:p>
    <w:p w14:paraId="0041BDF8" w14:textId="77777777" w:rsidR="00E22855" w:rsidRPr="00644522" w:rsidRDefault="00E22855"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Sandra Andrea Jiménez Vidal.</w:t>
      </w:r>
    </w:p>
    <w:p w14:paraId="75218D3C" w14:textId="77777777" w:rsidR="00E22855" w:rsidRPr="00644522" w:rsidRDefault="00E22855"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Abiud López Garita.</w:t>
      </w:r>
    </w:p>
    <w:p w14:paraId="23343534" w14:textId="77777777" w:rsidR="00E22855" w:rsidRPr="00644522" w:rsidRDefault="00E22855"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Cesia Mariana López Portillo.</w:t>
      </w:r>
    </w:p>
    <w:p w14:paraId="24E9DE3D" w14:textId="77777777" w:rsidR="00E22855" w:rsidRPr="00644522" w:rsidRDefault="00E22855"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Anette Michelle Martínez Arroyo.</w:t>
      </w:r>
    </w:p>
    <w:p w14:paraId="3AFF958A" w14:textId="77777777" w:rsidR="00216A85" w:rsidRPr="00644522" w:rsidRDefault="00216A85"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Leonardo Fabián Méndez Morales.</w:t>
      </w:r>
    </w:p>
    <w:p w14:paraId="7A189EA1" w14:textId="77777777" w:rsidR="00216A85" w:rsidRPr="00644522" w:rsidRDefault="00216A85"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Miriam Moreno Tlapapal.</w:t>
      </w:r>
    </w:p>
    <w:p w14:paraId="1D8A7BFA" w14:textId="77777777" w:rsidR="00216A85" w:rsidRPr="00644522" w:rsidRDefault="00216A85"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Gabriela Petlacalco Cuateta.</w:t>
      </w:r>
    </w:p>
    <w:p w14:paraId="64C2F877" w14:textId="77777777" w:rsidR="00216A85" w:rsidRPr="00644522" w:rsidRDefault="00216A85"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Tzuriel Ponce Luna.</w:t>
      </w:r>
    </w:p>
    <w:p w14:paraId="26C2D47C" w14:textId="77777777" w:rsidR="00216A85" w:rsidRPr="00644522" w:rsidRDefault="00216A85"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Jair Salazar Corona.</w:t>
      </w:r>
    </w:p>
    <w:p w14:paraId="1B5E5810" w14:textId="77777777" w:rsidR="00216A85" w:rsidRPr="00644522" w:rsidRDefault="00216A85"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Jennifer Salgado Figueroa.</w:t>
      </w:r>
    </w:p>
    <w:p w14:paraId="0D652E70" w14:textId="77777777" w:rsidR="00216A85" w:rsidRPr="00644522" w:rsidRDefault="00216A85"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Rebeca Mabel Sánchez Estévez.</w:t>
      </w:r>
    </w:p>
    <w:p w14:paraId="7DB3433E" w14:textId="77777777" w:rsidR="00216A85" w:rsidRPr="00644522" w:rsidRDefault="00216A85"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Melanie Sánchez M</w:t>
      </w:r>
      <w:r w:rsidRPr="00644522">
        <w:rPr>
          <w:rFonts w:ascii="Century Gothic" w:hAnsi="Century Gothic" w:cs="Big Caslon"/>
          <w:sz w:val="24"/>
          <w:szCs w:val="24"/>
        </w:rPr>
        <w:tab/>
        <w:t>ontaño.</w:t>
      </w:r>
    </w:p>
    <w:p w14:paraId="6127A971" w14:textId="77777777" w:rsidR="00216A85" w:rsidRPr="00644522" w:rsidRDefault="00216A85"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Luis Fernando Solis Aguilar.</w:t>
      </w:r>
    </w:p>
    <w:p w14:paraId="499C4112" w14:textId="77777777" w:rsidR="00216A85" w:rsidRPr="00644522" w:rsidRDefault="00216A85"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Andy Hulises Trinidad Roldán.</w:t>
      </w:r>
    </w:p>
    <w:p w14:paraId="0A793465" w14:textId="77777777" w:rsidR="00E22855" w:rsidRPr="00644522" w:rsidRDefault="00216A85"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Fabiola Zamora Antonio.   </w:t>
      </w:r>
      <w:r w:rsidR="00E22855" w:rsidRPr="00644522">
        <w:rPr>
          <w:rFonts w:ascii="Century Gothic" w:hAnsi="Century Gothic" w:cs="Big Caslon"/>
          <w:sz w:val="24"/>
          <w:szCs w:val="24"/>
        </w:rPr>
        <w:t xml:space="preserve">  </w:t>
      </w:r>
      <w:r w:rsidR="00E22855" w:rsidRPr="00644522">
        <w:rPr>
          <w:rFonts w:ascii="Century Gothic" w:hAnsi="Century Gothic" w:cs="Big Caslon"/>
          <w:sz w:val="24"/>
          <w:szCs w:val="24"/>
        </w:rPr>
        <w:tab/>
      </w:r>
    </w:p>
    <w:p w14:paraId="66DBCCE6" w14:textId="77777777" w:rsidR="006B3B1E" w:rsidRPr="00644522" w:rsidRDefault="006B3B1E" w:rsidP="000B6350">
      <w:pPr>
        <w:autoSpaceDE w:val="0"/>
        <w:autoSpaceDN w:val="0"/>
        <w:adjustRightInd w:val="0"/>
        <w:spacing w:after="0" w:line="240" w:lineRule="auto"/>
        <w:rPr>
          <w:rFonts w:ascii="Century Gothic" w:hAnsi="Century Gothic" w:cs="Big Caslon"/>
          <w:sz w:val="24"/>
          <w:szCs w:val="24"/>
        </w:rPr>
      </w:pPr>
    </w:p>
    <w:p w14:paraId="195074F7" w14:textId="77777777" w:rsidR="006B3B1E" w:rsidRPr="00644522" w:rsidRDefault="006B3B1E" w:rsidP="000B6350">
      <w:pPr>
        <w:autoSpaceDE w:val="0"/>
        <w:autoSpaceDN w:val="0"/>
        <w:adjustRightInd w:val="0"/>
        <w:spacing w:after="0" w:line="240" w:lineRule="auto"/>
        <w:rPr>
          <w:rFonts w:ascii="Century Gothic" w:hAnsi="Century Gothic" w:cs="Big Caslon"/>
          <w:sz w:val="24"/>
          <w:szCs w:val="24"/>
        </w:rPr>
      </w:pPr>
    </w:p>
    <w:p w14:paraId="3EA3E04D"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r w:rsidR="00A64B3D" w:rsidRPr="00644522">
        <w:rPr>
          <w:rFonts w:ascii="Century Gothic" w:hAnsi="Century Gothic" w:cs="Big Caslon"/>
          <w:sz w:val="24"/>
          <w:szCs w:val="24"/>
        </w:rPr>
        <w:t xml:space="preserve">     Hombres     5º. Grado    10</w:t>
      </w:r>
    </w:p>
    <w:p w14:paraId="2FE0C922"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r w:rsidR="00A64B3D" w:rsidRPr="00644522">
        <w:rPr>
          <w:rFonts w:ascii="Century Gothic" w:hAnsi="Century Gothic" w:cs="Big Caslon"/>
          <w:sz w:val="24"/>
          <w:szCs w:val="24"/>
        </w:rPr>
        <w:t xml:space="preserve">   Mujeres       5º. Grado    16</w:t>
      </w:r>
    </w:p>
    <w:p w14:paraId="5D90EB0D"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A64B3D" w:rsidRPr="00644522">
        <w:rPr>
          <w:rFonts w:ascii="Century Gothic" w:hAnsi="Century Gothic" w:cs="Big Caslon"/>
          <w:sz w:val="24"/>
          <w:szCs w:val="24"/>
        </w:rPr>
        <w:t xml:space="preserve">                             26</w:t>
      </w:r>
      <w:r w:rsidRPr="00644522">
        <w:rPr>
          <w:rFonts w:ascii="Century Gothic" w:hAnsi="Century Gothic" w:cs="Big Caslon"/>
          <w:sz w:val="24"/>
          <w:szCs w:val="24"/>
        </w:rPr>
        <w:t xml:space="preserve">                 1</w:t>
      </w:r>
    </w:p>
    <w:p w14:paraId="1B96396D"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6D25CD0E" w14:textId="77777777" w:rsidR="00663FBB" w:rsidRPr="00644522" w:rsidRDefault="00663FBB" w:rsidP="000B6350">
      <w:pPr>
        <w:autoSpaceDE w:val="0"/>
        <w:autoSpaceDN w:val="0"/>
        <w:adjustRightInd w:val="0"/>
        <w:spacing w:after="0" w:line="240" w:lineRule="auto"/>
        <w:rPr>
          <w:rFonts w:ascii="Century Gothic" w:hAnsi="Century Gothic" w:cs="Big Caslon"/>
          <w:sz w:val="24"/>
          <w:szCs w:val="24"/>
        </w:rPr>
      </w:pPr>
    </w:p>
    <w:p w14:paraId="5E3896B5" w14:textId="77777777" w:rsidR="00663FBB" w:rsidRPr="00644522" w:rsidRDefault="00663FBB" w:rsidP="000B6350">
      <w:pPr>
        <w:autoSpaceDE w:val="0"/>
        <w:autoSpaceDN w:val="0"/>
        <w:adjustRightInd w:val="0"/>
        <w:spacing w:after="0" w:line="240" w:lineRule="auto"/>
        <w:rPr>
          <w:rFonts w:ascii="Century Gothic" w:hAnsi="Century Gothic" w:cs="Big Caslon"/>
          <w:sz w:val="24"/>
          <w:szCs w:val="24"/>
        </w:rPr>
      </w:pPr>
    </w:p>
    <w:p w14:paraId="3BFA8B13"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r w:rsidR="00A64B3D" w:rsidRPr="00644522">
        <w:rPr>
          <w:rFonts w:ascii="Century Gothic" w:hAnsi="Century Gothic" w:cs="Big Caslon"/>
          <w:sz w:val="24"/>
          <w:szCs w:val="24"/>
        </w:rPr>
        <w:t xml:space="preserve">     Hombres     6º. Grado    10</w:t>
      </w:r>
    </w:p>
    <w:p w14:paraId="15B63245"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r w:rsidR="00A64B3D" w:rsidRPr="00644522">
        <w:rPr>
          <w:rFonts w:ascii="Century Gothic" w:hAnsi="Century Gothic" w:cs="Big Caslon"/>
          <w:sz w:val="24"/>
          <w:szCs w:val="24"/>
        </w:rPr>
        <w:t xml:space="preserve">   Mujeres       6º. Grado    10</w:t>
      </w:r>
    </w:p>
    <w:p w14:paraId="09B336CB"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w:t>
      </w:r>
      <w:r w:rsidR="00A64B3D" w:rsidRPr="00644522">
        <w:rPr>
          <w:rFonts w:ascii="Century Gothic" w:hAnsi="Century Gothic" w:cs="Big Caslon"/>
          <w:sz w:val="24"/>
          <w:szCs w:val="24"/>
        </w:rPr>
        <w:t xml:space="preserve">                             20</w:t>
      </w:r>
      <w:r w:rsidRPr="00644522">
        <w:rPr>
          <w:rFonts w:ascii="Century Gothic" w:hAnsi="Century Gothic" w:cs="Big Caslon"/>
          <w:sz w:val="24"/>
          <w:szCs w:val="24"/>
        </w:rPr>
        <w:t xml:space="preserve">                 1</w:t>
      </w:r>
    </w:p>
    <w:p w14:paraId="3B49C64A" w14:textId="77777777" w:rsidR="000B6350" w:rsidRPr="00644522" w:rsidRDefault="000B6350" w:rsidP="000B6350">
      <w:pPr>
        <w:autoSpaceDE w:val="0"/>
        <w:autoSpaceDN w:val="0"/>
        <w:adjustRightInd w:val="0"/>
        <w:spacing w:after="0" w:line="240" w:lineRule="auto"/>
        <w:rPr>
          <w:rFonts w:ascii="Century Gothic" w:hAnsi="Century Gothic" w:cs="Big Caslon"/>
          <w:sz w:val="24"/>
          <w:szCs w:val="24"/>
        </w:rPr>
      </w:pPr>
    </w:p>
    <w:p w14:paraId="1848D5BC" w14:textId="77777777" w:rsidR="000B6350" w:rsidRPr="00644522" w:rsidRDefault="000B6350" w:rsidP="009C515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TOTAL DEL AÑO ESCOLAR       Hombres                       </w:t>
      </w:r>
      <w:r w:rsidR="00A64B3D" w:rsidRPr="00644522">
        <w:rPr>
          <w:rFonts w:ascii="Century Gothic" w:hAnsi="Century Gothic" w:cs="Big Caslon"/>
          <w:sz w:val="24"/>
          <w:szCs w:val="24"/>
        </w:rPr>
        <w:t xml:space="preserve">  80</w:t>
      </w:r>
      <w:r w:rsidRPr="00644522">
        <w:rPr>
          <w:rFonts w:ascii="Century Gothic" w:hAnsi="Century Gothic" w:cs="Big Caslon"/>
          <w:sz w:val="24"/>
          <w:szCs w:val="24"/>
        </w:rPr>
        <w:t xml:space="preserve"> </w:t>
      </w:r>
    </w:p>
    <w:p w14:paraId="3D3C4066" w14:textId="77777777" w:rsidR="000B6350" w:rsidRPr="00644522" w:rsidRDefault="000B6350" w:rsidP="009C515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Mujeres                         </w:t>
      </w:r>
      <w:r w:rsidR="00A64B3D" w:rsidRPr="00644522">
        <w:rPr>
          <w:rFonts w:ascii="Century Gothic" w:hAnsi="Century Gothic" w:cs="Big Caslon"/>
          <w:sz w:val="24"/>
          <w:szCs w:val="24"/>
        </w:rPr>
        <w:t xml:space="preserve"> 88</w:t>
      </w:r>
    </w:p>
    <w:p w14:paraId="4B7F5E3F" w14:textId="77777777" w:rsidR="000B6350" w:rsidRPr="00644522" w:rsidRDefault="000B6350" w:rsidP="009C515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Total general                </w:t>
      </w:r>
      <w:r w:rsidR="00A64B3D" w:rsidRPr="00644522">
        <w:rPr>
          <w:rFonts w:ascii="Century Gothic" w:hAnsi="Century Gothic" w:cs="Big Caslon"/>
          <w:sz w:val="24"/>
          <w:szCs w:val="24"/>
        </w:rPr>
        <w:t>168                 6</w:t>
      </w:r>
      <w:r w:rsidRPr="00644522">
        <w:rPr>
          <w:rFonts w:ascii="Century Gothic" w:hAnsi="Century Gothic" w:cs="Big Caslon"/>
          <w:sz w:val="24"/>
          <w:szCs w:val="24"/>
        </w:rPr>
        <w:t xml:space="preserve">                        </w:t>
      </w:r>
    </w:p>
    <w:p w14:paraId="704F84E1" w14:textId="77777777" w:rsidR="000B6350" w:rsidRPr="00644522" w:rsidRDefault="000B6350" w:rsidP="00FB3715">
      <w:pPr>
        <w:rPr>
          <w:rFonts w:ascii="Century Gothic" w:hAnsi="Century Gothic" w:cs="Big Caslon"/>
          <w:b/>
          <w:sz w:val="28"/>
          <w:szCs w:val="28"/>
        </w:rPr>
      </w:pPr>
    </w:p>
    <w:p w14:paraId="304CE5A6" w14:textId="77777777" w:rsidR="00483770" w:rsidRPr="00644522" w:rsidRDefault="00483770" w:rsidP="00483770">
      <w:pPr>
        <w:rPr>
          <w:rFonts w:ascii="Century Gothic" w:hAnsi="Century Gothic" w:cs="Big Caslon"/>
          <w:sz w:val="24"/>
          <w:szCs w:val="24"/>
        </w:rPr>
      </w:pPr>
    </w:p>
    <w:p w14:paraId="1112E4B4" w14:textId="77777777" w:rsidR="00564858" w:rsidRPr="002A2E1A" w:rsidRDefault="00564858" w:rsidP="00564858">
      <w:pPr>
        <w:pStyle w:val="Prrafodelista"/>
        <w:numPr>
          <w:ilvl w:val="0"/>
          <w:numId w:val="1"/>
        </w:numPr>
        <w:rPr>
          <w:rFonts w:ascii="Century Gothic" w:hAnsi="Century Gothic" w:cs="Big Caslon"/>
          <w:b/>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2A2E1A">
        <w:rPr>
          <w:rFonts w:ascii="Century Gothic" w:hAnsi="Century Gothic" w:cs="Big Caslon"/>
          <w:b/>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Currícula  académica complementaria.</w:t>
      </w:r>
    </w:p>
    <w:p w14:paraId="1CDC873D" w14:textId="77777777" w:rsidR="000D59FE" w:rsidRPr="00644522" w:rsidRDefault="000D59FE" w:rsidP="008F0815">
      <w:pPr>
        <w:pStyle w:val="Prrafodelista"/>
        <w:jc w:val="both"/>
        <w:rPr>
          <w:rFonts w:ascii="Century Gothic" w:hAnsi="Century Gothic" w:cs="Big Caslon"/>
          <w:sz w:val="24"/>
          <w:szCs w:val="24"/>
        </w:rPr>
      </w:pPr>
      <w:r w:rsidRPr="00644522">
        <w:rPr>
          <w:rFonts w:ascii="Century Gothic" w:hAnsi="Century Gothic" w:cs="Big Caslon"/>
          <w:sz w:val="24"/>
          <w:szCs w:val="24"/>
        </w:rPr>
        <w:t xml:space="preserve">La preparación de los estudiantes de Educación Primaria de finales de este segundo milenio, constituye una gran responsabilidad,  ya que la formación que adquieran deberá responder de manera puntual a los requerimientos que la propia sociedad imponga, como lo constituye el que se encuentren preparados en aspectos </w:t>
      </w:r>
      <w:r w:rsidR="002560D5" w:rsidRPr="00644522">
        <w:rPr>
          <w:rFonts w:ascii="Century Gothic" w:hAnsi="Century Gothic" w:cs="Big Caslon"/>
          <w:sz w:val="24"/>
          <w:szCs w:val="24"/>
        </w:rPr>
        <w:t>de tecnologías de información y comunicación</w:t>
      </w:r>
      <w:r w:rsidRPr="00644522">
        <w:rPr>
          <w:rFonts w:ascii="Century Gothic" w:hAnsi="Century Gothic" w:cs="Big Caslon"/>
          <w:sz w:val="24"/>
          <w:szCs w:val="24"/>
        </w:rPr>
        <w:t>, del dominio de una segunda lengua</w:t>
      </w:r>
      <w:r w:rsidR="008F0815" w:rsidRPr="00644522">
        <w:rPr>
          <w:rFonts w:ascii="Century Gothic" w:hAnsi="Century Gothic" w:cs="Big Caslon"/>
          <w:sz w:val="24"/>
          <w:szCs w:val="24"/>
        </w:rPr>
        <w:t>, del desarrollo pleno de su cerebro, de sus emociones y de su cuerpo.</w:t>
      </w:r>
    </w:p>
    <w:p w14:paraId="533CEB54" w14:textId="77777777" w:rsidR="008F0815" w:rsidRDefault="008F0815" w:rsidP="008F0815">
      <w:pPr>
        <w:pStyle w:val="Prrafodelista"/>
        <w:jc w:val="both"/>
        <w:rPr>
          <w:rFonts w:ascii="Century Gothic" w:hAnsi="Century Gothic" w:cs="Big Caslon"/>
          <w:sz w:val="24"/>
          <w:szCs w:val="24"/>
        </w:rPr>
      </w:pPr>
      <w:r w:rsidRPr="00644522">
        <w:rPr>
          <w:rFonts w:ascii="Century Gothic" w:hAnsi="Century Gothic" w:cs="Big Caslon"/>
          <w:sz w:val="24"/>
          <w:szCs w:val="24"/>
        </w:rPr>
        <w:t>Por lo anterior, el que existan contenidos complementarios a la currícula oficial, es fundamental, sobre todo si se imparten por personal especialista en cada una de las disciplinas como lo</w:t>
      </w:r>
      <w:r w:rsidR="002560D5" w:rsidRPr="00644522">
        <w:rPr>
          <w:rFonts w:ascii="Century Gothic" w:hAnsi="Century Gothic" w:cs="Big Caslon"/>
          <w:sz w:val="24"/>
          <w:szCs w:val="24"/>
        </w:rPr>
        <w:t xml:space="preserve"> </w:t>
      </w:r>
      <w:r w:rsidRPr="00644522">
        <w:rPr>
          <w:rFonts w:ascii="Century Gothic" w:hAnsi="Century Gothic" w:cs="Big Caslon"/>
          <w:sz w:val="24"/>
          <w:szCs w:val="24"/>
        </w:rPr>
        <w:t xml:space="preserve">es la computación, el inglés, la educación artística y la educación física. </w:t>
      </w:r>
    </w:p>
    <w:p w14:paraId="05CA10F6" w14:textId="77777777" w:rsidR="002A2E1A" w:rsidRDefault="002A2E1A" w:rsidP="008F0815">
      <w:pPr>
        <w:pStyle w:val="Prrafodelista"/>
        <w:jc w:val="both"/>
        <w:rPr>
          <w:rFonts w:ascii="Century Gothic" w:hAnsi="Century Gothic" w:cs="Big Caslon"/>
          <w:sz w:val="24"/>
          <w:szCs w:val="24"/>
        </w:rPr>
      </w:pPr>
    </w:p>
    <w:p w14:paraId="33F96C62" w14:textId="77777777" w:rsidR="002A2E1A" w:rsidRPr="00644522" w:rsidRDefault="002A2E1A" w:rsidP="008F0815">
      <w:pPr>
        <w:pStyle w:val="Prrafodelista"/>
        <w:jc w:val="both"/>
        <w:rPr>
          <w:rFonts w:ascii="Century Gothic" w:hAnsi="Century Gothic" w:cs="Big Caslon"/>
          <w:sz w:val="24"/>
          <w:szCs w:val="24"/>
        </w:rPr>
      </w:pPr>
    </w:p>
    <w:p w14:paraId="631CC9E2" w14:textId="77777777" w:rsidR="00193DA7" w:rsidRPr="002A2E1A" w:rsidRDefault="00193DA7" w:rsidP="00193DA7">
      <w:pPr>
        <w:pStyle w:val="Prrafodelista"/>
        <w:numPr>
          <w:ilvl w:val="0"/>
          <w:numId w:val="14"/>
        </w:numPr>
        <w:rPr>
          <w:rFonts w:ascii="Century Gothic" w:hAnsi="Century Gothic" w:cs="Big Caslon"/>
          <w:b/>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2A2E1A">
        <w:rPr>
          <w:rFonts w:ascii="Century Gothic" w:hAnsi="Century Gothic" w:cs="Big Caslon"/>
          <w:b/>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Horario de actividades. </w:t>
      </w:r>
    </w:p>
    <w:p w14:paraId="6279D12B" w14:textId="77777777" w:rsidR="00AD46D1" w:rsidRPr="00644522" w:rsidRDefault="00193DA7" w:rsidP="002A2E1A">
      <w:pPr>
        <w:jc w:val="both"/>
        <w:rPr>
          <w:rFonts w:ascii="Century Gothic" w:hAnsi="Century Gothic" w:cs="Big Caslon"/>
          <w:sz w:val="24"/>
          <w:szCs w:val="24"/>
        </w:rPr>
      </w:pPr>
      <w:r w:rsidRPr="00644522">
        <w:rPr>
          <w:rFonts w:ascii="Century Gothic" w:hAnsi="Century Gothic" w:cs="Big Caslon"/>
          <w:sz w:val="24"/>
          <w:szCs w:val="24"/>
        </w:rPr>
        <w:t>Desde el momento de realizar el proyecto que permitiera</w:t>
      </w:r>
      <w:r w:rsidR="00AD46D1" w:rsidRPr="00644522">
        <w:rPr>
          <w:rFonts w:ascii="Century Gothic" w:hAnsi="Century Gothic" w:cs="Big Caslon"/>
          <w:sz w:val="24"/>
          <w:szCs w:val="24"/>
        </w:rPr>
        <w:t xml:space="preserve"> fundar esta comunidad educativa del nivel de Educación Primaria , se establecieron varias condiciones, como la </w:t>
      </w:r>
      <w:r w:rsidRPr="00644522">
        <w:rPr>
          <w:rFonts w:ascii="Century Gothic" w:hAnsi="Century Gothic" w:cs="Big Caslon"/>
          <w:sz w:val="24"/>
          <w:szCs w:val="24"/>
        </w:rPr>
        <w:t xml:space="preserve"> de trabajar con un horario más amplio que permitiera desarrollar no únicamente las actividades establecidas en la currícula oficial, sino considerar los tiempos para actividades complementarias muy importantes como es el ofrecer cursos de inglés con un mínimo de tres sesiones semanarias, esto desde el primer </w:t>
      </w:r>
      <w:r w:rsidR="00AD46D1" w:rsidRPr="00644522">
        <w:rPr>
          <w:rFonts w:ascii="Century Gothic" w:hAnsi="Century Gothic" w:cs="Big Caslon"/>
          <w:sz w:val="24"/>
          <w:szCs w:val="24"/>
        </w:rPr>
        <w:t>grado de la educación primaria</w:t>
      </w:r>
      <w:r w:rsidRPr="00644522">
        <w:rPr>
          <w:rFonts w:ascii="Century Gothic" w:hAnsi="Century Gothic" w:cs="Big Caslon"/>
          <w:sz w:val="24"/>
          <w:szCs w:val="24"/>
        </w:rPr>
        <w:t>. Lo mismo aconteció con respecto de la imp</w:t>
      </w:r>
      <w:r w:rsidR="00AD46D1" w:rsidRPr="00644522">
        <w:rPr>
          <w:rFonts w:ascii="Century Gothic" w:hAnsi="Century Gothic" w:cs="Big Caslon"/>
          <w:sz w:val="24"/>
          <w:szCs w:val="24"/>
        </w:rPr>
        <w:t>artición de la computación</w:t>
      </w:r>
      <w:r w:rsidRPr="00644522">
        <w:rPr>
          <w:rFonts w:ascii="Century Gothic" w:hAnsi="Century Gothic" w:cs="Big Caslon"/>
          <w:sz w:val="24"/>
          <w:szCs w:val="24"/>
        </w:rPr>
        <w:t>, a donde también se le asignaron otras tres sesiones repartidas a lo largo de la semana.</w:t>
      </w:r>
    </w:p>
    <w:p w14:paraId="765A584D" w14:textId="77777777" w:rsidR="00AD46D1" w:rsidRPr="00644522" w:rsidRDefault="00193DA7" w:rsidP="002A2E1A">
      <w:pPr>
        <w:jc w:val="both"/>
        <w:rPr>
          <w:rFonts w:ascii="Century Gothic" w:hAnsi="Century Gothic" w:cs="Big Caslon"/>
          <w:sz w:val="24"/>
          <w:szCs w:val="24"/>
        </w:rPr>
      </w:pPr>
      <w:r w:rsidRPr="00644522">
        <w:rPr>
          <w:rFonts w:ascii="Century Gothic" w:hAnsi="Century Gothic" w:cs="Big Caslon"/>
          <w:sz w:val="24"/>
          <w:szCs w:val="24"/>
        </w:rPr>
        <w:t xml:space="preserve"> Aspecto fundamental para tomar esta decisión fue también el dedicar un mayor tiempo a la asignación de las tareas en casa, con el fin de que los niños puedan anotar con toda calma que actividades van a realizar y como los padres de familia pueden apoyar.  En esta parte se consideró un mayor tiempo para que los ( las ) docentes responsables de cada grado, pudieran revisar diariamente los trabajos de los niños y niñas bajo su responsabilidad.</w:t>
      </w:r>
    </w:p>
    <w:p w14:paraId="02FA8194" w14:textId="77777777" w:rsidR="00193DA7" w:rsidRPr="00644522" w:rsidRDefault="00AD46D1" w:rsidP="002A2E1A">
      <w:pPr>
        <w:jc w:val="both"/>
        <w:rPr>
          <w:rFonts w:ascii="Century Gothic" w:hAnsi="Century Gothic" w:cs="Big Caslon"/>
          <w:sz w:val="24"/>
          <w:szCs w:val="24"/>
        </w:rPr>
      </w:pPr>
      <w:r w:rsidRPr="00644522">
        <w:rPr>
          <w:rFonts w:ascii="Century Gothic" w:hAnsi="Century Gothic" w:cs="Big Caslon"/>
          <w:sz w:val="24"/>
          <w:szCs w:val="24"/>
        </w:rPr>
        <w:t xml:space="preserve">En esta parte se tomó en cuenta la realización de talleres que permitieran no volver especialistas a los niños de este nivel educativo, pero sí que fueran capaces de demostrar saberes, habilidades, destrezas y competencias de la asignatura de Español, de  la educación artística y física adquirida en el plantel.   </w:t>
      </w:r>
      <w:r w:rsidR="00193DA7" w:rsidRPr="00644522">
        <w:rPr>
          <w:rFonts w:ascii="Century Gothic" w:hAnsi="Century Gothic" w:cs="Big Caslon"/>
          <w:sz w:val="24"/>
          <w:szCs w:val="24"/>
        </w:rPr>
        <w:t xml:space="preserve">  </w:t>
      </w:r>
    </w:p>
    <w:p w14:paraId="5F49CB21" w14:textId="77777777" w:rsidR="000D59FE" w:rsidRPr="00644522" w:rsidRDefault="00193DA7" w:rsidP="002A2E1A">
      <w:pPr>
        <w:jc w:val="both"/>
        <w:rPr>
          <w:rFonts w:ascii="Century Gothic" w:hAnsi="Century Gothic" w:cs="Big Caslon"/>
          <w:sz w:val="24"/>
          <w:szCs w:val="24"/>
        </w:rPr>
      </w:pPr>
      <w:r w:rsidRPr="00644522">
        <w:rPr>
          <w:rFonts w:ascii="Century Gothic" w:hAnsi="Century Gothic" w:cs="Big Caslon"/>
          <w:sz w:val="24"/>
          <w:szCs w:val="24"/>
        </w:rPr>
        <w:t>Lo anterior motivó para que el horario de actividades para la</w:t>
      </w:r>
      <w:r w:rsidR="007A277C" w:rsidRPr="00644522">
        <w:rPr>
          <w:rFonts w:ascii="Century Gothic" w:hAnsi="Century Gothic" w:cs="Big Caslon"/>
          <w:sz w:val="24"/>
          <w:szCs w:val="24"/>
        </w:rPr>
        <w:t xml:space="preserve"> época de verano fuera de  las 8:00 a las 14</w:t>
      </w:r>
      <w:r w:rsidRPr="00644522">
        <w:rPr>
          <w:rFonts w:ascii="Century Gothic" w:hAnsi="Century Gothic" w:cs="Big Caslon"/>
          <w:sz w:val="24"/>
          <w:szCs w:val="24"/>
        </w:rPr>
        <w:t>:30 horas. Para el periodo de invierno el ho</w:t>
      </w:r>
      <w:r w:rsidR="007A277C" w:rsidRPr="00644522">
        <w:rPr>
          <w:rFonts w:ascii="Century Gothic" w:hAnsi="Century Gothic" w:cs="Big Caslon"/>
          <w:sz w:val="24"/>
          <w:szCs w:val="24"/>
        </w:rPr>
        <w:t>rario quedó establecido de las 8</w:t>
      </w:r>
      <w:r w:rsidRPr="00644522">
        <w:rPr>
          <w:rFonts w:ascii="Century Gothic" w:hAnsi="Century Gothic" w:cs="Big Caslon"/>
          <w:sz w:val="24"/>
          <w:szCs w:val="24"/>
        </w:rPr>
        <w:t xml:space="preserve">:30 a </w:t>
      </w:r>
      <w:r w:rsidR="007A277C" w:rsidRPr="00644522">
        <w:rPr>
          <w:rFonts w:ascii="Century Gothic" w:hAnsi="Century Gothic" w:cs="Big Caslon"/>
          <w:sz w:val="24"/>
          <w:szCs w:val="24"/>
        </w:rPr>
        <w:t>las 15</w:t>
      </w:r>
      <w:r w:rsidRPr="00644522">
        <w:rPr>
          <w:rFonts w:ascii="Century Gothic" w:hAnsi="Century Gothic" w:cs="Big Caslon"/>
          <w:sz w:val="24"/>
          <w:szCs w:val="24"/>
        </w:rPr>
        <w:t>:00 horas, con media hora de receso.</w:t>
      </w:r>
      <w:r w:rsidR="00E10915" w:rsidRPr="00644522">
        <w:rPr>
          <w:rFonts w:ascii="Century Gothic" w:hAnsi="Century Gothic" w:cs="Big Caslon"/>
          <w:sz w:val="24"/>
          <w:szCs w:val="24"/>
        </w:rPr>
        <w:t xml:space="preserve"> Y aquí se encuentra la </w:t>
      </w:r>
      <w:r w:rsidR="00D9596C" w:rsidRPr="00644522">
        <w:rPr>
          <w:rFonts w:ascii="Century Gothic" w:hAnsi="Century Gothic" w:cs="Big Caslon"/>
          <w:sz w:val="24"/>
          <w:szCs w:val="24"/>
        </w:rPr>
        <w:t>segunda condición, es decir que al no utilizar el inmueble para otro turno, no exista ninguna prisa por desalojarlo, pudiendo retirarse los últimos padres y estudiantes hasta  una hora después de lo establecido.</w:t>
      </w:r>
    </w:p>
    <w:p w14:paraId="2D028BF4" w14:textId="77777777" w:rsidR="00193DA7" w:rsidRPr="00644522" w:rsidRDefault="00193DA7" w:rsidP="00193DA7">
      <w:pPr>
        <w:jc w:val="both"/>
        <w:rPr>
          <w:rFonts w:ascii="Century Gothic" w:hAnsi="Century Gothic" w:cs="Big Caslon"/>
          <w:b/>
          <w:sz w:val="28"/>
          <w:szCs w:val="28"/>
        </w:rPr>
      </w:pPr>
    </w:p>
    <w:p w14:paraId="55BFEDC0" w14:textId="77777777" w:rsidR="00FF7FE3" w:rsidRPr="002A2E1A" w:rsidRDefault="00FF7FE3" w:rsidP="00FF7FE3">
      <w:pPr>
        <w:pStyle w:val="Prrafodelista"/>
        <w:numPr>
          <w:ilvl w:val="0"/>
          <w:numId w:val="1"/>
        </w:numPr>
        <w:rPr>
          <w:rFonts w:ascii="Century Gothic" w:hAnsi="Century Gothic" w:cs="Big Caslon"/>
          <w:b/>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2A2E1A">
        <w:rPr>
          <w:rFonts w:ascii="Century Gothic" w:hAnsi="Century Gothic" w:cs="Big Caslon"/>
          <w:b/>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Proyección a la  comunidad.</w:t>
      </w:r>
    </w:p>
    <w:p w14:paraId="3F10BDFC" w14:textId="77777777" w:rsidR="00FF7FE3" w:rsidRPr="00644522" w:rsidRDefault="00FF7FE3" w:rsidP="00FF7FE3">
      <w:pPr>
        <w:jc w:val="both"/>
        <w:rPr>
          <w:rFonts w:ascii="Century Gothic" w:hAnsi="Century Gothic" w:cs="Big Caslon"/>
        </w:rPr>
      </w:pPr>
      <w:r w:rsidRPr="00644522">
        <w:rPr>
          <w:rFonts w:ascii="Century Gothic" w:hAnsi="Century Gothic" w:cs="Big Caslon"/>
          <w:sz w:val="24"/>
          <w:szCs w:val="24"/>
        </w:rPr>
        <w:t xml:space="preserve">-Atención profesional a los niños, respetando sus derechos humanos  y fomentando sus obligaciones y  </w:t>
      </w:r>
      <w:r w:rsidRPr="00644522">
        <w:rPr>
          <w:rFonts w:ascii="Century Gothic" w:hAnsi="Century Gothic" w:cs="Big Caslon"/>
        </w:rPr>
        <w:t>valores por medio de la educación.</w:t>
      </w:r>
    </w:p>
    <w:p w14:paraId="00554138" w14:textId="77777777" w:rsidR="00FF7FE3" w:rsidRPr="00644522" w:rsidRDefault="000160C5" w:rsidP="00FF7FE3">
      <w:pPr>
        <w:jc w:val="both"/>
        <w:rPr>
          <w:rFonts w:ascii="Century Gothic" w:hAnsi="Century Gothic" w:cs="Big Caslon"/>
          <w:sz w:val="24"/>
          <w:szCs w:val="24"/>
        </w:rPr>
      </w:pPr>
      <w:r w:rsidRPr="00644522">
        <w:rPr>
          <w:rFonts w:ascii="Century Gothic" w:hAnsi="Century Gothic" w:cs="Big Caslon"/>
          <w:sz w:val="24"/>
          <w:szCs w:val="24"/>
        </w:rPr>
        <w:t>-Real aprovechamiento</w:t>
      </w:r>
      <w:r w:rsidR="00017F66" w:rsidRPr="00644522">
        <w:rPr>
          <w:rFonts w:ascii="Century Gothic" w:hAnsi="Century Gothic" w:cs="Big Caslon"/>
          <w:sz w:val="24"/>
          <w:szCs w:val="24"/>
        </w:rPr>
        <w:t xml:space="preserve"> escolar </w:t>
      </w:r>
      <w:r w:rsidR="00FF7FE3" w:rsidRPr="00644522">
        <w:rPr>
          <w:rFonts w:ascii="Century Gothic" w:hAnsi="Century Gothic" w:cs="Big Caslon"/>
          <w:sz w:val="24"/>
          <w:szCs w:val="24"/>
        </w:rPr>
        <w:t>de los niños, tanto de los contenidos programáticos oficiales, como de los complementarios, impartidos por personal altamente profesional y especialista.</w:t>
      </w:r>
    </w:p>
    <w:p w14:paraId="61B3BE8F" w14:textId="77777777" w:rsidR="00FF7FE3" w:rsidRPr="00644522" w:rsidRDefault="00FF7FE3" w:rsidP="00FF7FE3">
      <w:pPr>
        <w:jc w:val="both"/>
        <w:rPr>
          <w:rFonts w:ascii="Century Gothic" w:hAnsi="Century Gothic" w:cs="Big Caslon"/>
          <w:sz w:val="24"/>
          <w:szCs w:val="24"/>
        </w:rPr>
      </w:pPr>
      <w:r w:rsidRPr="00644522">
        <w:rPr>
          <w:rFonts w:ascii="Century Gothic" w:hAnsi="Century Gothic" w:cs="Big Caslon"/>
          <w:sz w:val="24"/>
          <w:szCs w:val="24"/>
        </w:rPr>
        <w:t xml:space="preserve">-Involucrar a los padres de familia y autoridades civiles, en tareas </w:t>
      </w:r>
      <w:r w:rsidR="00177130" w:rsidRPr="00644522">
        <w:rPr>
          <w:rFonts w:ascii="Century Gothic" w:hAnsi="Century Gothic" w:cs="Big Caslon"/>
          <w:sz w:val="24"/>
          <w:szCs w:val="24"/>
        </w:rPr>
        <w:t xml:space="preserve">vinculadas a los contenidos programáticos que estudien sus hijos, y que puedan llevarse a cabo </w:t>
      </w:r>
      <w:r w:rsidRPr="00644522">
        <w:rPr>
          <w:rFonts w:ascii="Century Gothic" w:hAnsi="Century Gothic" w:cs="Big Caslon"/>
          <w:sz w:val="24"/>
          <w:szCs w:val="24"/>
        </w:rPr>
        <w:t>en la</w:t>
      </w:r>
      <w:r w:rsidR="00177130" w:rsidRPr="00644522">
        <w:rPr>
          <w:rFonts w:ascii="Century Gothic" w:hAnsi="Century Gothic" w:cs="Big Caslon"/>
          <w:sz w:val="24"/>
          <w:szCs w:val="24"/>
        </w:rPr>
        <w:t xml:space="preserve"> misma</w:t>
      </w:r>
      <w:r w:rsidRPr="00644522">
        <w:rPr>
          <w:rFonts w:ascii="Century Gothic" w:hAnsi="Century Gothic" w:cs="Big Caslon"/>
          <w:sz w:val="24"/>
          <w:szCs w:val="24"/>
        </w:rPr>
        <w:t xml:space="preserve"> </w:t>
      </w:r>
      <w:r w:rsidRPr="00644522">
        <w:rPr>
          <w:rFonts w:ascii="Century Gothic" w:hAnsi="Century Gothic" w:cs="Big Caslon"/>
          <w:sz w:val="24"/>
          <w:szCs w:val="24"/>
        </w:rPr>
        <w:lastRenderedPageBreak/>
        <w:t>población</w:t>
      </w:r>
      <w:r w:rsidR="00177130" w:rsidRPr="00644522">
        <w:rPr>
          <w:rFonts w:ascii="Century Gothic" w:hAnsi="Century Gothic" w:cs="Big Caslon"/>
          <w:sz w:val="24"/>
          <w:szCs w:val="24"/>
        </w:rPr>
        <w:t>,</w:t>
      </w:r>
      <w:r w:rsidRPr="00644522">
        <w:rPr>
          <w:rFonts w:ascii="Century Gothic" w:hAnsi="Century Gothic" w:cs="Big Caslon"/>
          <w:sz w:val="24"/>
          <w:szCs w:val="24"/>
        </w:rPr>
        <w:t xml:space="preserve"> que refuercen el aprendizaje de los niños, siempre con atención y respeto por parte de los docentes y directivos escolares.</w:t>
      </w:r>
    </w:p>
    <w:p w14:paraId="47A25D26" w14:textId="77777777" w:rsidR="009A7557" w:rsidRPr="00644522" w:rsidRDefault="003C03AC" w:rsidP="00BB2E31">
      <w:pPr>
        <w:jc w:val="both"/>
        <w:rPr>
          <w:rFonts w:ascii="Century Gothic" w:hAnsi="Century Gothic" w:cs="Big Caslon"/>
          <w:sz w:val="24"/>
          <w:szCs w:val="24"/>
        </w:rPr>
      </w:pPr>
      <w:r w:rsidRPr="00644522">
        <w:rPr>
          <w:rFonts w:ascii="Century Gothic" w:hAnsi="Century Gothic" w:cs="Big Caslon"/>
          <w:b/>
          <w:sz w:val="24"/>
          <w:szCs w:val="24"/>
        </w:rPr>
        <w:t>-</w:t>
      </w:r>
      <w:r w:rsidRPr="00644522">
        <w:rPr>
          <w:rFonts w:ascii="Century Gothic" w:hAnsi="Century Gothic" w:cs="Big Caslon"/>
          <w:sz w:val="24"/>
          <w:szCs w:val="24"/>
        </w:rPr>
        <w:t>Proporcionar  un servicio educativo de</w:t>
      </w:r>
      <w:r w:rsidR="00E12459" w:rsidRPr="00644522">
        <w:rPr>
          <w:rFonts w:ascii="Century Gothic" w:hAnsi="Century Gothic" w:cs="Big Caslon"/>
          <w:sz w:val="24"/>
          <w:szCs w:val="24"/>
        </w:rPr>
        <w:t xml:space="preserve"> educación primaria de muy alto nivel, </w:t>
      </w:r>
      <w:r w:rsidR="00D8334D" w:rsidRPr="00644522">
        <w:rPr>
          <w:rFonts w:ascii="Century Gothic" w:hAnsi="Century Gothic" w:cs="Big Caslon"/>
          <w:sz w:val="24"/>
          <w:szCs w:val="24"/>
        </w:rPr>
        <w:t>pero con colegiaturas a costos muy económicos, que posibiliten que las personas de recursos</w:t>
      </w:r>
      <w:r w:rsidR="0052251F" w:rsidRPr="00644522">
        <w:rPr>
          <w:rFonts w:ascii="Century Gothic" w:hAnsi="Century Gothic" w:cs="Big Caslon"/>
          <w:sz w:val="24"/>
          <w:szCs w:val="24"/>
        </w:rPr>
        <w:t xml:space="preserve"> bajos y  medios puedan ser atendidos en sus aspiraciones de pertenecer a una institución que les proporciones conocimientos ac</w:t>
      </w:r>
      <w:r w:rsidR="006F159C" w:rsidRPr="00644522">
        <w:rPr>
          <w:rFonts w:ascii="Century Gothic" w:hAnsi="Century Gothic" w:cs="Big Caslon"/>
          <w:sz w:val="24"/>
          <w:szCs w:val="24"/>
        </w:rPr>
        <w:t xml:space="preserve">adémicos básicos del nivel, </w:t>
      </w:r>
      <w:r w:rsidR="0052251F" w:rsidRPr="00644522">
        <w:rPr>
          <w:rFonts w:ascii="Century Gothic" w:hAnsi="Century Gothic" w:cs="Big Caslon"/>
          <w:sz w:val="24"/>
          <w:szCs w:val="24"/>
        </w:rPr>
        <w:t xml:space="preserve"> también propedéuticos que qué les posibiliten ingresar con éxito a los siguientes n</w:t>
      </w:r>
      <w:r w:rsidR="006F159C" w:rsidRPr="00644522">
        <w:rPr>
          <w:rFonts w:ascii="Century Gothic" w:hAnsi="Century Gothic" w:cs="Big Caslon"/>
          <w:sz w:val="24"/>
          <w:szCs w:val="24"/>
        </w:rPr>
        <w:t>iveles de la pirámide educativa y conocimientos cocurriculares y extracurriculares que  van desde poder pertenecer a uno d</w:t>
      </w:r>
      <w:r w:rsidR="009A7557" w:rsidRPr="00644522">
        <w:rPr>
          <w:rFonts w:ascii="Century Gothic" w:hAnsi="Century Gothic" w:cs="Big Caslon"/>
          <w:sz w:val="24"/>
          <w:szCs w:val="24"/>
        </w:rPr>
        <w:t xml:space="preserve">e los seis grupos de danza, </w:t>
      </w:r>
      <w:r w:rsidR="006F159C" w:rsidRPr="00644522">
        <w:rPr>
          <w:rFonts w:ascii="Century Gothic" w:hAnsi="Century Gothic" w:cs="Big Caslon"/>
          <w:sz w:val="24"/>
          <w:szCs w:val="24"/>
        </w:rPr>
        <w:t xml:space="preserve"> estudiantina, rondalla, </w:t>
      </w:r>
      <w:r w:rsidR="00BB2E31" w:rsidRPr="00644522">
        <w:rPr>
          <w:rFonts w:ascii="Century Gothic" w:hAnsi="Century Gothic" w:cs="Big Caslon"/>
          <w:sz w:val="24"/>
          <w:szCs w:val="24"/>
        </w:rPr>
        <w:t xml:space="preserve">teatro, </w:t>
      </w:r>
      <w:r w:rsidR="00C4077C" w:rsidRPr="00644522">
        <w:rPr>
          <w:rFonts w:ascii="Century Gothic" w:hAnsi="Century Gothic" w:cs="Big Caslon"/>
          <w:sz w:val="24"/>
          <w:szCs w:val="24"/>
        </w:rPr>
        <w:t xml:space="preserve">oratoria, declamación, </w:t>
      </w:r>
      <w:r w:rsidR="00BB2E31" w:rsidRPr="00644522">
        <w:rPr>
          <w:rFonts w:ascii="Century Gothic" w:hAnsi="Century Gothic" w:cs="Big Caslon"/>
          <w:sz w:val="24"/>
          <w:szCs w:val="24"/>
        </w:rPr>
        <w:t>bastoneras, panderos</w:t>
      </w:r>
      <w:r w:rsidR="009A7557" w:rsidRPr="00644522">
        <w:rPr>
          <w:rFonts w:ascii="Century Gothic" w:hAnsi="Century Gothic" w:cs="Big Caslon"/>
          <w:sz w:val="24"/>
          <w:szCs w:val="24"/>
        </w:rPr>
        <w:t>,</w:t>
      </w:r>
      <w:r w:rsidR="00BB2E31" w:rsidRPr="00644522">
        <w:rPr>
          <w:rFonts w:ascii="Century Gothic" w:hAnsi="Century Gothic" w:cs="Big Caslon"/>
          <w:sz w:val="24"/>
          <w:szCs w:val="24"/>
        </w:rPr>
        <w:t xml:space="preserve">  banda de guerra</w:t>
      </w:r>
      <w:r w:rsidR="009A7557" w:rsidRPr="00644522">
        <w:rPr>
          <w:rFonts w:ascii="Century Gothic" w:hAnsi="Century Gothic" w:cs="Big Caslon"/>
          <w:sz w:val="24"/>
          <w:szCs w:val="24"/>
        </w:rPr>
        <w:t>, inglés y computación, lo que ha permitido que los estudiantes que egresan de la educación primaria y por alguna causa emigran a otro plantel, su desempeño en e</w:t>
      </w:r>
      <w:r w:rsidR="00AC27F4" w:rsidRPr="00644522">
        <w:rPr>
          <w:rFonts w:ascii="Century Gothic" w:hAnsi="Century Gothic" w:cs="Big Caslon"/>
          <w:sz w:val="24"/>
          <w:szCs w:val="24"/>
        </w:rPr>
        <w:t>s</w:t>
      </w:r>
      <w:r w:rsidR="009A7557" w:rsidRPr="00644522">
        <w:rPr>
          <w:rFonts w:ascii="Century Gothic" w:hAnsi="Century Gothic" w:cs="Big Caslon"/>
          <w:sz w:val="24"/>
          <w:szCs w:val="24"/>
        </w:rPr>
        <w:t xml:space="preserve">te último es destacado.  </w:t>
      </w:r>
    </w:p>
    <w:p w14:paraId="3ADC63EE" w14:textId="77777777" w:rsidR="00AC27F4" w:rsidRPr="00644522" w:rsidRDefault="00AC27F4" w:rsidP="00BB2E31">
      <w:pPr>
        <w:jc w:val="both"/>
        <w:rPr>
          <w:rFonts w:ascii="Century Gothic" w:hAnsi="Century Gothic" w:cs="Big Caslon"/>
          <w:sz w:val="24"/>
          <w:szCs w:val="24"/>
        </w:rPr>
      </w:pPr>
      <w:r w:rsidRPr="00644522">
        <w:rPr>
          <w:rFonts w:ascii="Century Gothic" w:hAnsi="Century Gothic" w:cs="Big Caslon"/>
          <w:sz w:val="24"/>
          <w:szCs w:val="24"/>
        </w:rPr>
        <w:t xml:space="preserve">-Otro aspecto </w:t>
      </w:r>
      <w:r w:rsidR="009A7557" w:rsidRPr="00644522">
        <w:rPr>
          <w:rFonts w:ascii="Century Gothic" w:hAnsi="Century Gothic" w:cs="Big Caslon"/>
          <w:sz w:val="24"/>
          <w:szCs w:val="24"/>
        </w:rPr>
        <w:t xml:space="preserve"> </w:t>
      </w:r>
      <w:r w:rsidRPr="00644522">
        <w:rPr>
          <w:rFonts w:ascii="Century Gothic" w:hAnsi="Century Gothic" w:cs="Big Caslon"/>
          <w:sz w:val="24"/>
          <w:szCs w:val="24"/>
        </w:rPr>
        <w:t>fundamental de proyección a la comunidad, lo constituye el que para el trabajo de planeación técnico – pedagógica del plantel por parte del personal docente y directivo, nunca se realizan en el horario dedicado a los alumnos, sino que siempre se realizan por la tarde una vez al mes, en cualquier día hábil de la semana.</w:t>
      </w:r>
    </w:p>
    <w:p w14:paraId="33F2753B" w14:textId="77777777" w:rsidR="00D8334D" w:rsidRPr="00644522" w:rsidRDefault="00AC27F4" w:rsidP="00065B82">
      <w:pPr>
        <w:jc w:val="both"/>
        <w:rPr>
          <w:rFonts w:ascii="Century Gothic" w:hAnsi="Century Gothic" w:cs="Big Caslon"/>
          <w:sz w:val="24"/>
          <w:szCs w:val="24"/>
        </w:rPr>
      </w:pPr>
      <w:r w:rsidRPr="00644522">
        <w:rPr>
          <w:rFonts w:ascii="Century Gothic" w:hAnsi="Century Gothic" w:cs="Big Caslon"/>
          <w:sz w:val="24"/>
          <w:szCs w:val="24"/>
        </w:rPr>
        <w:t>-Se ha cuidado para que en el momento en el que algún docente se retire del plantel por alguna causa</w:t>
      </w:r>
      <w:r w:rsidR="00713E81" w:rsidRPr="00644522">
        <w:rPr>
          <w:rFonts w:ascii="Century Gothic" w:hAnsi="Century Gothic" w:cs="Big Caslon"/>
          <w:sz w:val="24"/>
          <w:szCs w:val="24"/>
        </w:rPr>
        <w:t xml:space="preserve">, de inmediato se cubra la actividad con otro docente de la bolsa de trabajo, evitando que los estudiantes pierdan tiempo en el desarrollo de sus actividades o “trabajen” sin el apoyo de </w:t>
      </w:r>
      <w:r w:rsidR="00065B82" w:rsidRPr="00644522">
        <w:rPr>
          <w:rFonts w:ascii="Century Gothic" w:hAnsi="Century Gothic" w:cs="Big Caslon"/>
          <w:sz w:val="24"/>
          <w:szCs w:val="24"/>
        </w:rPr>
        <w:t>un facilitador del proceso educativo.</w:t>
      </w:r>
      <w:r w:rsidR="00713E81" w:rsidRPr="00644522">
        <w:rPr>
          <w:rFonts w:ascii="Century Gothic" w:hAnsi="Century Gothic" w:cs="Big Caslon"/>
          <w:sz w:val="24"/>
          <w:szCs w:val="24"/>
        </w:rPr>
        <w:t xml:space="preserve">  </w:t>
      </w:r>
      <w:r w:rsidRPr="00644522">
        <w:rPr>
          <w:rFonts w:ascii="Century Gothic" w:hAnsi="Century Gothic" w:cs="Big Caslon"/>
          <w:sz w:val="24"/>
          <w:szCs w:val="24"/>
        </w:rPr>
        <w:t xml:space="preserve">  </w:t>
      </w:r>
      <w:r w:rsidR="006F159C" w:rsidRPr="00644522">
        <w:rPr>
          <w:rFonts w:ascii="Century Gothic" w:hAnsi="Century Gothic" w:cs="Big Caslon"/>
          <w:sz w:val="24"/>
          <w:szCs w:val="24"/>
        </w:rPr>
        <w:t xml:space="preserve">   </w:t>
      </w:r>
      <w:r w:rsidR="0052251F" w:rsidRPr="00644522">
        <w:rPr>
          <w:rFonts w:ascii="Century Gothic" w:hAnsi="Century Gothic" w:cs="Big Caslon"/>
          <w:sz w:val="24"/>
          <w:szCs w:val="24"/>
        </w:rPr>
        <w:t xml:space="preserve">   </w:t>
      </w:r>
      <w:r w:rsidR="00D8334D" w:rsidRPr="00644522">
        <w:rPr>
          <w:rFonts w:ascii="Century Gothic" w:hAnsi="Century Gothic" w:cs="Big Caslon"/>
          <w:sz w:val="24"/>
          <w:szCs w:val="24"/>
        </w:rPr>
        <w:t xml:space="preserve">   </w:t>
      </w:r>
    </w:p>
    <w:p w14:paraId="7788351E" w14:textId="77777777" w:rsidR="002560D5" w:rsidRPr="00644522" w:rsidRDefault="002560D5" w:rsidP="002560D5">
      <w:pPr>
        <w:rPr>
          <w:rFonts w:ascii="Century Gothic" w:hAnsi="Century Gothic" w:cs="Big Caslon"/>
          <w:b/>
          <w:sz w:val="28"/>
          <w:szCs w:val="28"/>
        </w:rPr>
      </w:pPr>
    </w:p>
    <w:p w14:paraId="3F6AB430" w14:textId="77777777" w:rsidR="00564858" w:rsidRPr="002A2E1A" w:rsidRDefault="00564858" w:rsidP="00564858">
      <w:pPr>
        <w:pStyle w:val="Prrafodelista"/>
        <w:numPr>
          <w:ilvl w:val="0"/>
          <w:numId w:val="1"/>
        </w:numPr>
        <w:rPr>
          <w:rFonts w:ascii="Century Gothic" w:hAnsi="Century Gothic" w:cs="Big Caslon"/>
          <w:b/>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2A2E1A">
        <w:rPr>
          <w:rFonts w:ascii="Century Gothic" w:hAnsi="Century Gothic" w:cs="Big Caslon"/>
          <w:b/>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Uniforme escolar</w:t>
      </w:r>
      <w:r w:rsidR="00191A78" w:rsidRPr="002A2E1A">
        <w:rPr>
          <w:rFonts w:ascii="Century Gothic" w:hAnsi="Century Gothic" w:cs="Big Caslon"/>
          <w:b/>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w:t>
      </w:r>
    </w:p>
    <w:p w14:paraId="7B8F6BAD" w14:textId="77777777" w:rsidR="001E2CE8" w:rsidRPr="00644522" w:rsidRDefault="001E2CE8" w:rsidP="001E2CE8">
      <w:pPr>
        <w:pStyle w:val="Prrafodelista"/>
        <w:ind w:left="753"/>
        <w:jc w:val="both"/>
        <w:rPr>
          <w:rFonts w:ascii="Century Gothic" w:hAnsi="Century Gothic" w:cs="Big Caslon"/>
          <w:sz w:val="24"/>
          <w:szCs w:val="24"/>
        </w:rPr>
      </w:pPr>
      <w:r w:rsidRPr="00644522">
        <w:rPr>
          <w:rFonts w:ascii="Century Gothic" w:hAnsi="Century Gothic" w:cs="Big Caslon"/>
          <w:sz w:val="24"/>
          <w:szCs w:val="24"/>
        </w:rPr>
        <w:t>Básicamente se solicitan dos tipos de uniformes el de diario para las niñas:   jumper de tela a cuadros tipo príncipe de gales; playera blanca con vivos en el cuello con los colores amarillo tráfico, vino  y negro, además de escudo descrito anteriormente. Suéter negro con vivos en las solapas con los mismos colores del plantel y el escudo correspondiente.</w:t>
      </w:r>
    </w:p>
    <w:p w14:paraId="4822CEAC" w14:textId="77777777" w:rsidR="001E2CE8" w:rsidRPr="00644522" w:rsidRDefault="00861BE6" w:rsidP="001E2CE8">
      <w:pPr>
        <w:pStyle w:val="Prrafodelista"/>
        <w:ind w:left="753"/>
        <w:jc w:val="both"/>
        <w:rPr>
          <w:rFonts w:ascii="Century Gothic" w:hAnsi="Century Gothic" w:cs="Big Caslon"/>
          <w:sz w:val="24"/>
          <w:szCs w:val="24"/>
        </w:rPr>
      </w:pPr>
      <w:r w:rsidRPr="00644522">
        <w:rPr>
          <w:rFonts w:ascii="Century Gothic" w:hAnsi="Century Gothic" w:cs="Big Caslon"/>
          <w:sz w:val="24"/>
          <w:szCs w:val="24"/>
        </w:rPr>
        <w:t>Con respecto de los niños práctica</w:t>
      </w:r>
      <w:r w:rsidR="001E2CE8" w:rsidRPr="00644522">
        <w:rPr>
          <w:rFonts w:ascii="Century Gothic" w:hAnsi="Century Gothic" w:cs="Big Caslon"/>
          <w:sz w:val="24"/>
          <w:szCs w:val="24"/>
        </w:rPr>
        <w:t xml:space="preserve">mente es el mismo que el de las niñas, cambiando el jumper por un pantalón con las mismas características de la tela y color.  </w:t>
      </w:r>
    </w:p>
    <w:p w14:paraId="7A5F7C04" w14:textId="77777777" w:rsidR="001E2CE8" w:rsidRPr="00644522" w:rsidRDefault="001E2CE8" w:rsidP="001E2CE8">
      <w:pPr>
        <w:pStyle w:val="Prrafodelista"/>
        <w:ind w:left="753"/>
        <w:jc w:val="both"/>
        <w:rPr>
          <w:rFonts w:ascii="Century Gothic" w:hAnsi="Century Gothic" w:cs="Big Caslon"/>
          <w:sz w:val="24"/>
          <w:szCs w:val="24"/>
        </w:rPr>
      </w:pPr>
      <w:r w:rsidRPr="00644522">
        <w:rPr>
          <w:rFonts w:ascii="Century Gothic" w:hAnsi="Century Gothic" w:cs="Big Caslon"/>
          <w:sz w:val="24"/>
          <w:szCs w:val="24"/>
        </w:rPr>
        <w:t>El uniforme deportivo es el mismo para niños y niñas y consta de tres piezas, pantalón negro de pants, con escudo bordado en amarillo tráfico; chamarra en tonos negro y blanco, con escudo bordado en amarillo tráfico y playera blanca sin cuello y con escudo bordado en color amarillo tráfico.</w:t>
      </w:r>
    </w:p>
    <w:p w14:paraId="3C2595FF" w14:textId="77777777" w:rsidR="00191A78" w:rsidRPr="00644522" w:rsidRDefault="00191A78" w:rsidP="00191A78">
      <w:pPr>
        <w:rPr>
          <w:rFonts w:ascii="Century Gothic" w:hAnsi="Century Gothic" w:cs="Big Caslon"/>
          <w:sz w:val="24"/>
          <w:szCs w:val="24"/>
        </w:rPr>
      </w:pPr>
    </w:p>
    <w:p w14:paraId="08F82AE3" w14:textId="77777777" w:rsidR="00096546" w:rsidRPr="00644522" w:rsidRDefault="00096546" w:rsidP="00096546">
      <w:pPr>
        <w:rPr>
          <w:rFonts w:ascii="Century Gothic" w:hAnsi="Century Gothic" w:cs="Big Caslon"/>
          <w:sz w:val="24"/>
          <w:szCs w:val="24"/>
        </w:rPr>
      </w:pPr>
    </w:p>
    <w:p w14:paraId="3391F260" w14:textId="77777777" w:rsidR="00564858" w:rsidRPr="00644522" w:rsidRDefault="00564858" w:rsidP="00564858">
      <w:pPr>
        <w:pStyle w:val="Prrafodelista"/>
        <w:numPr>
          <w:ilvl w:val="0"/>
          <w:numId w:val="1"/>
        </w:numPr>
        <w:rPr>
          <w:rFonts w:ascii="Century Gothic" w:hAnsi="Century Gothic" w:cs="Big Caslon"/>
          <w:sz w:val="24"/>
          <w:szCs w:val="24"/>
        </w:rPr>
      </w:pPr>
      <w:r w:rsidRPr="00644522">
        <w:rPr>
          <w:rFonts w:ascii="Century Gothic" w:hAnsi="Century Gothic" w:cs="Big Caslon"/>
          <w:sz w:val="24"/>
          <w:szCs w:val="24"/>
        </w:rPr>
        <w:t>Edificio escolar.</w:t>
      </w:r>
    </w:p>
    <w:p w14:paraId="010C114A" w14:textId="77777777" w:rsidR="00096546" w:rsidRPr="00644522" w:rsidRDefault="0042478F" w:rsidP="0034201A">
      <w:pPr>
        <w:jc w:val="both"/>
        <w:rPr>
          <w:rFonts w:ascii="Century Gothic" w:hAnsi="Century Gothic" w:cs="Big Caslon"/>
          <w:sz w:val="24"/>
          <w:szCs w:val="24"/>
        </w:rPr>
      </w:pPr>
      <w:r w:rsidRPr="00644522">
        <w:rPr>
          <w:rFonts w:ascii="Century Gothic" w:hAnsi="Century Gothic" w:cs="Big Caslon"/>
          <w:sz w:val="24"/>
          <w:szCs w:val="24"/>
        </w:rPr>
        <w:lastRenderedPageBreak/>
        <w:t xml:space="preserve">Se construyó un edificio escolar de tres niveles y tres aulas didácticas en cada uno de ellos, con escaleras de metro y medio de ancho y un cubículo para las diferentes actividades cocurriculares y extracurriculares que se ofrecen en el Instituto Vygotsky. Sus características en lo general son apropiadas para instituciones educativas, es decir aulas de 48 metros cuadrados </w:t>
      </w:r>
      <w:r w:rsidR="00672482" w:rsidRPr="00644522">
        <w:rPr>
          <w:rFonts w:ascii="Century Gothic" w:hAnsi="Century Gothic" w:cs="Big Caslon"/>
          <w:sz w:val="24"/>
          <w:szCs w:val="24"/>
        </w:rPr>
        <w:t>cada una, amplios ventanales para una higiénica iluminación y ventilación. Los pisos y las paredes externas de las mochetas se encuentran revestidas de loseta española.</w:t>
      </w:r>
    </w:p>
    <w:p w14:paraId="46FFF124" w14:textId="77777777" w:rsidR="00672482" w:rsidRPr="00644522" w:rsidRDefault="00672482" w:rsidP="0034201A">
      <w:pPr>
        <w:jc w:val="both"/>
        <w:rPr>
          <w:rFonts w:ascii="Century Gothic" w:hAnsi="Century Gothic" w:cs="Big Caslon"/>
          <w:sz w:val="24"/>
          <w:szCs w:val="24"/>
        </w:rPr>
      </w:pPr>
      <w:r w:rsidRPr="00644522">
        <w:rPr>
          <w:rFonts w:ascii="Century Gothic" w:hAnsi="Century Gothic" w:cs="Big Caslon"/>
          <w:sz w:val="24"/>
          <w:szCs w:val="24"/>
        </w:rPr>
        <w:t xml:space="preserve">Los barandales son metálicos y reglamentarios para el sector educativo. El cuerpo de sanitarios para niños, niñas y docentes se encuentran integrados a la planta baja del edificio escolar. Finalmente las oficinas administrativas se ubican en la planta alta. </w:t>
      </w:r>
    </w:p>
    <w:p w14:paraId="63D2C0D4" w14:textId="77777777" w:rsidR="0042478F" w:rsidRDefault="0042478F" w:rsidP="00096546">
      <w:pPr>
        <w:rPr>
          <w:rFonts w:ascii="Century Gothic" w:hAnsi="Century Gothic" w:cs="Big Caslon"/>
          <w:sz w:val="24"/>
          <w:szCs w:val="24"/>
        </w:rPr>
      </w:pPr>
    </w:p>
    <w:p w14:paraId="569080AF" w14:textId="77777777" w:rsidR="00A63D47" w:rsidRDefault="00A63D47" w:rsidP="00096546">
      <w:pPr>
        <w:rPr>
          <w:rFonts w:ascii="Century Gothic" w:hAnsi="Century Gothic" w:cs="Big Caslon"/>
          <w:sz w:val="24"/>
          <w:szCs w:val="24"/>
        </w:rPr>
      </w:pPr>
    </w:p>
    <w:p w14:paraId="00A59DD5" w14:textId="77777777" w:rsidR="00A63D47" w:rsidRDefault="00A63D47" w:rsidP="00096546">
      <w:pPr>
        <w:rPr>
          <w:rFonts w:ascii="Century Gothic" w:hAnsi="Century Gothic" w:cs="Big Caslon"/>
          <w:sz w:val="24"/>
          <w:szCs w:val="24"/>
        </w:rPr>
      </w:pPr>
    </w:p>
    <w:p w14:paraId="6CA4A933" w14:textId="77777777" w:rsidR="00A63D47" w:rsidRDefault="00A63D47" w:rsidP="00096546">
      <w:pPr>
        <w:rPr>
          <w:rFonts w:ascii="Century Gothic" w:hAnsi="Century Gothic" w:cs="Big Caslon"/>
          <w:sz w:val="24"/>
          <w:szCs w:val="24"/>
        </w:rPr>
      </w:pPr>
    </w:p>
    <w:p w14:paraId="03FC0BE8" w14:textId="77777777" w:rsidR="00A63D47" w:rsidRDefault="00A63D47" w:rsidP="00096546">
      <w:pPr>
        <w:rPr>
          <w:rFonts w:ascii="Century Gothic" w:hAnsi="Century Gothic" w:cs="Big Caslon"/>
          <w:sz w:val="24"/>
          <w:szCs w:val="24"/>
        </w:rPr>
      </w:pPr>
    </w:p>
    <w:p w14:paraId="77618464" w14:textId="77777777" w:rsidR="00A63D47" w:rsidRDefault="00A63D47" w:rsidP="00096546">
      <w:pPr>
        <w:rPr>
          <w:rFonts w:ascii="Century Gothic" w:hAnsi="Century Gothic" w:cs="Big Caslon"/>
          <w:sz w:val="24"/>
          <w:szCs w:val="24"/>
        </w:rPr>
      </w:pPr>
    </w:p>
    <w:p w14:paraId="7320EA9C" w14:textId="77777777" w:rsidR="00A63D47" w:rsidRDefault="00A63D47" w:rsidP="00096546">
      <w:pPr>
        <w:rPr>
          <w:rFonts w:ascii="Century Gothic" w:hAnsi="Century Gothic" w:cs="Big Caslon"/>
          <w:sz w:val="24"/>
          <w:szCs w:val="24"/>
        </w:rPr>
      </w:pPr>
    </w:p>
    <w:p w14:paraId="50D54D4B" w14:textId="77777777" w:rsidR="00A63D47" w:rsidRDefault="00A63D47" w:rsidP="00096546">
      <w:pPr>
        <w:rPr>
          <w:rFonts w:ascii="Century Gothic" w:hAnsi="Century Gothic" w:cs="Big Caslon"/>
          <w:sz w:val="24"/>
          <w:szCs w:val="24"/>
        </w:rPr>
      </w:pPr>
    </w:p>
    <w:p w14:paraId="2203225F" w14:textId="77777777" w:rsidR="00A63D47" w:rsidRDefault="00A63D47" w:rsidP="00096546">
      <w:pPr>
        <w:rPr>
          <w:rFonts w:ascii="Century Gothic" w:hAnsi="Century Gothic" w:cs="Big Caslon"/>
          <w:sz w:val="24"/>
          <w:szCs w:val="24"/>
        </w:rPr>
      </w:pPr>
    </w:p>
    <w:p w14:paraId="6D4A4E1B" w14:textId="77777777" w:rsidR="00A63D47" w:rsidRDefault="00A63D47" w:rsidP="00096546">
      <w:pPr>
        <w:rPr>
          <w:rFonts w:ascii="Century Gothic" w:hAnsi="Century Gothic" w:cs="Big Caslon"/>
          <w:sz w:val="24"/>
          <w:szCs w:val="24"/>
        </w:rPr>
      </w:pPr>
    </w:p>
    <w:p w14:paraId="56A35978" w14:textId="77777777" w:rsidR="00A63D47" w:rsidRDefault="00A63D47" w:rsidP="00096546">
      <w:pPr>
        <w:rPr>
          <w:rFonts w:ascii="Century Gothic" w:hAnsi="Century Gothic" w:cs="Big Caslon"/>
          <w:sz w:val="24"/>
          <w:szCs w:val="24"/>
        </w:rPr>
      </w:pPr>
    </w:p>
    <w:p w14:paraId="53AC2D94" w14:textId="77777777" w:rsidR="00A63D47" w:rsidRDefault="00A63D47" w:rsidP="00096546">
      <w:pPr>
        <w:rPr>
          <w:rFonts w:ascii="Century Gothic" w:hAnsi="Century Gothic" w:cs="Big Caslon"/>
          <w:sz w:val="24"/>
          <w:szCs w:val="24"/>
        </w:rPr>
      </w:pPr>
    </w:p>
    <w:p w14:paraId="0F5D7091" w14:textId="77777777" w:rsidR="00A63D47" w:rsidRDefault="00A63D47" w:rsidP="00096546">
      <w:pPr>
        <w:rPr>
          <w:rFonts w:ascii="Century Gothic" w:hAnsi="Century Gothic" w:cs="Big Caslon"/>
          <w:sz w:val="24"/>
          <w:szCs w:val="24"/>
        </w:rPr>
      </w:pPr>
    </w:p>
    <w:p w14:paraId="0EB43070" w14:textId="77777777" w:rsidR="00A63D47" w:rsidRDefault="00A63D47" w:rsidP="00096546">
      <w:pPr>
        <w:rPr>
          <w:rFonts w:ascii="Century Gothic" w:hAnsi="Century Gothic" w:cs="Big Caslon"/>
          <w:sz w:val="24"/>
          <w:szCs w:val="24"/>
        </w:rPr>
      </w:pPr>
    </w:p>
    <w:p w14:paraId="31B2F049" w14:textId="77777777" w:rsidR="00A63D47" w:rsidRDefault="00A63D47" w:rsidP="00096546">
      <w:pPr>
        <w:rPr>
          <w:rFonts w:ascii="Century Gothic" w:hAnsi="Century Gothic" w:cs="Big Caslon"/>
          <w:sz w:val="24"/>
          <w:szCs w:val="24"/>
        </w:rPr>
      </w:pPr>
    </w:p>
    <w:p w14:paraId="38B8F1D1" w14:textId="77777777" w:rsidR="00A63D47" w:rsidRDefault="00A63D47" w:rsidP="00096546">
      <w:pPr>
        <w:rPr>
          <w:rFonts w:ascii="Century Gothic" w:hAnsi="Century Gothic" w:cs="Big Caslon"/>
          <w:sz w:val="24"/>
          <w:szCs w:val="24"/>
        </w:rPr>
      </w:pPr>
    </w:p>
    <w:p w14:paraId="2A21BBD7" w14:textId="77777777" w:rsidR="00A63D47" w:rsidRPr="00644522" w:rsidRDefault="00A63D47" w:rsidP="00096546">
      <w:pPr>
        <w:rPr>
          <w:rFonts w:ascii="Century Gothic" w:hAnsi="Century Gothic" w:cs="Big Caslon"/>
          <w:sz w:val="24"/>
          <w:szCs w:val="24"/>
        </w:rPr>
      </w:pPr>
    </w:p>
    <w:p w14:paraId="273C66A6" w14:textId="77777777" w:rsidR="00564858" w:rsidRPr="002A2E1A" w:rsidRDefault="00564858" w:rsidP="00564858">
      <w:pPr>
        <w:pStyle w:val="Prrafodelista"/>
        <w:numPr>
          <w:ilvl w:val="0"/>
          <w:numId w:val="1"/>
        </w:numPr>
        <w:rPr>
          <w:rFonts w:ascii="Century Gothic" w:hAnsi="Century Gothic" w:cs="Big Caslon"/>
          <w:b/>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2A2E1A">
        <w:rPr>
          <w:rFonts w:ascii="Century Gothic" w:hAnsi="Century Gothic" w:cs="Big Caslon"/>
          <w:b/>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Equipamiento.</w:t>
      </w:r>
    </w:p>
    <w:p w14:paraId="533ABBC8" w14:textId="77777777" w:rsidR="00A35746" w:rsidRPr="00644522" w:rsidRDefault="00E70576" w:rsidP="008851E2">
      <w:pPr>
        <w:autoSpaceDE w:val="0"/>
        <w:autoSpaceDN w:val="0"/>
        <w:adjustRightInd w:val="0"/>
        <w:spacing w:after="0" w:line="240" w:lineRule="auto"/>
        <w:jc w:val="both"/>
        <w:rPr>
          <w:rFonts w:ascii="Century Gothic" w:hAnsi="Century Gothic" w:cs="Big Caslon"/>
          <w:sz w:val="24"/>
          <w:szCs w:val="24"/>
        </w:rPr>
      </w:pPr>
      <w:r w:rsidRPr="00644522">
        <w:rPr>
          <w:rFonts w:ascii="Century Gothic" w:hAnsi="Century Gothic" w:cs="Big Caslon"/>
          <w:sz w:val="24"/>
          <w:szCs w:val="24"/>
        </w:rPr>
        <w:t>Cada aula se encuentra dotada de sillas con paleta las cuales reciben mantenimiento o se cambian por mobiliario nuevo cada año, además de la mes</w:t>
      </w:r>
      <w:r w:rsidR="00A35746" w:rsidRPr="00644522">
        <w:rPr>
          <w:rFonts w:ascii="Century Gothic" w:hAnsi="Century Gothic" w:cs="Big Caslon"/>
          <w:sz w:val="24"/>
          <w:szCs w:val="24"/>
        </w:rPr>
        <w:t>a</w:t>
      </w:r>
      <w:r w:rsidRPr="00644522">
        <w:rPr>
          <w:rFonts w:ascii="Century Gothic" w:hAnsi="Century Gothic" w:cs="Big Caslon"/>
          <w:sz w:val="24"/>
          <w:szCs w:val="24"/>
        </w:rPr>
        <w:t xml:space="preserve"> y silla para el docente y </w:t>
      </w:r>
      <w:r w:rsidRPr="00644522">
        <w:rPr>
          <w:rFonts w:ascii="Century Gothic" w:hAnsi="Century Gothic" w:cs="Big Caslon"/>
          <w:sz w:val="24"/>
          <w:szCs w:val="24"/>
        </w:rPr>
        <w:lastRenderedPageBreak/>
        <w:t>varios estantes que permiten</w:t>
      </w:r>
      <w:r w:rsidR="00A35746" w:rsidRPr="00644522">
        <w:rPr>
          <w:rFonts w:ascii="Century Gothic" w:hAnsi="Century Gothic" w:cs="Big Caslon"/>
          <w:sz w:val="24"/>
          <w:szCs w:val="24"/>
        </w:rPr>
        <w:t xml:space="preserve"> que los alumnos coloquen sus útiles escolares y solo tomen los que requieran para trabajar cada asignatura o los que se utilicen para las tareas en casa.</w:t>
      </w:r>
    </w:p>
    <w:p w14:paraId="0F42BA75" w14:textId="77777777" w:rsidR="008851E2" w:rsidRPr="00644522" w:rsidRDefault="008851E2" w:rsidP="008851E2">
      <w:pPr>
        <w:autoSpaceDE w:val="0"/>
        <w:autoSpaceDN w:val="0"/>
        <w:adjustRightInd w:val="0"/>
        <w:spacing w:after="0" w:line="240" w:lineRule="auto"/>
        <w:jc w:val="both"/>
        <w:rPr>
          <w:rFonts w:ascii="Century Gothic" w:hAnsi="Century Gothic" w:cs="Big Caslon"/>
          <w:sz w:val="24"/>
          <w:szCs w:val="24"/>
        </w:rPr>
      </w:pPr>
    </w:p>
    <w:p w14:paraId="0DF7C2F8" w14:textId="77777777" w:rsidR="008851E2" w:rsidRPr="00644522" w:rsidRDefault="00A35746" w:rsidP="008851E2">
      <w:pPr>
        <w:autoSpaceDE w:val="0"/>
        <w:autoSpaceDN w:val="0"/>
        <w:adjustRightInd w:val="0"/>
        <w:spacing w:after="0" w:line="240" w:lineRule="auto"/>
        <w:jc w:val="both"/>
        <w:rPr>
          <w:rFonts w:ascii="Century Gothic" w:hAnsi="Century Gothic" w:cs="Big Caslon"/>
          <w:sz w:val="24"/>
          <w:szCs w:val="24"/>
        </w:rPr>
      </w:pPr>
      <w:r w:rsidRPr="00644522">
        <w:rPr>
          <w:rFonts w:ascii="Century Gothic" w:hAnsi="Century Gothic" w:cs="Big Caslon"/>
          <w:sz w:val="24"/>
          <w:szCs w:val="24"/>
        </w:rPr>
        <w:t>La institución cuenta con una sala multimedia con 35 equipos de cómputo actualizados, impresoras, pizarrón interactivo, proyector digital, grabadoras y equipo de sonido.</w:t>
      </w:r>
      <w:r w:rsidR="008851E2" w:rsidRPr="00644522">
        <w:rPr>
          <w:rFonts w:ascii="Century Gothic" w:hAnsi="Century Gothic" w:cs="Big Caslon"/>
          <w:sz w:val="24"/>
          <w:szCs w:val="24"/>
        </w:rPr>
        <w:t xml:space="preserve"> La sala tiene además mesas y sillas para cada grupo de niños que la utilizan según el horario establecido de manera exprofeso.</w:t>
      </w:r>
    </w:p>
    <w:p w14:paraId="74FF5ADD" w14:textId="77777777" w:rsidR="007F254F" w:rsidRPr="00644522" w:rsidRDefault="008851E2" w:rsidP="00CD391B">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 xml:space="preserve">  </w:t>
      </w:r>
      <w:r w:rsidR="00A35746" w:rsidRPr="00644522">
        <w:rPr>
          <w:rFonts w:ascii="Century Gothic" w:hAnsi="Century Gothic" w:cs="Big Caslon"/>
          <w:sz w:val="24"/>
          <w:szCs w:val="24"/>
        </w:rPr>
        <w:t xml:space="preserve">   </w:t>
      </w:r>
      <w:r w:rsidR="00E70576" w:rsidRPr="00644522">
        <w:rPr>
          <w:rFonts w:ascii="Century Gothic" w:hAnsi="Century Gothic" w:cs="Big Caslon"/>
          <w:sz w:val="24"/>
          <w:szCs w:val="24"/>
        </w:rPr>
        <w:t xml:space="preserve">  </w:t>
      </w:r>
    </w:p>
    <w:p w14:paraId="034DC806" w14:textId="77777777" w:rsidR="00056C34" w:rsidRDefault="008851E2" w:rsidP="00CD391B">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La biblioteca forma parte importante de esta comunidad educativa, la que posee una cantidad de 5 000 volúmenes en sus estantes</w:t>
      </w:r>
      <w:r w:rsidR="00056C34" w:rsidRPr="00644522">
        <w:rPr>
          <w:rFonts w:ascii="Century Gothic" w:hAnsi="Century Gothic" w:cs="Big Caslon"/>
          <w:sz w:val="24"/>
          <w:szCs w:val="24"/>
        </w:rPr>
        <w:t>,</w:t>
      </w:r>
      <w:r w:rsidRPr="00644522">
        <w:rPr>
          <w:rFonts w:ascii="Century Gothic" w:hAnsi="Century Gothic" w:cs="Big Caslon"/>
          <w:sz w:val="24"/>
          <w:szCs w:val="24"/>
        </w:rPr>
        <w:t xml:space="preserve"> de las diferentes asignaturas y de obras generales </w:t>
      </w:r>
      <w:r w:rsidR="00056C34" w:rsidRPr="00644522">
        <w:rPr>
          <w:rFonts w:ascii="Century Gothic" w:hAnsi="Century Gothic" w:cs="Big Caslon"/>
          <w:sz w:val="24"/>
          <w:szCs w:val="24"/>
        </w:rPr>
        <w:t>suficientes para apoyar el trabajo académico de los docentes.</w:t>
      </w:r>
    </w:p>
    <w:p w14:paraId="081226BE" w14:textId="77777777" w:rsidR="00A000CB" w:rsidRDefault="00A000CB" w:rsidP="00CD391B">
      <w:pPr>
        <w:autoSpaceDE w:val="0"/>
        <w:autoSpaceDN w:val="0"/>
        <w:adjustRightInd w:val="0"/>
        <w:spacing w:after="0" w:line="240" w:lineRule="auto"/>
        <w:rPr>
          <w:rFonts w:ascii="Century Gothic" w:hAnsi="Century Gothic" w:cs="Big Caslon"/>
          <w:sz w:val="24"/>
          <w:szCs w:val="24"/>
        </w:rPr>
      </w:pPr>
    </w:p>
    <w:p w14:paraId="3B64ED63" w14:textId="0A2494B3" w:rsidR="00A000CB" w:rsidRPr="00644522" w:rsidRDefault="00A000CB" w:rsidP="00A63D47">
      <w:pPr>
        <w:autoSpaceDE w:val="0"/>
        <w:autoSpaceDN w:val="0"/>
        <w:adjustRightInd w:val="0"/>
        <w:spacing w:after="0" w:line="240" w:lineRule="auto"/>
        <w:jc w:val="center"/>
        <w:rPr>
          <w:rFonts w:ascii="Century Gothic" w:hAnsi="Century Gothic" w:cs="Big Caslon"/>
          <w:sz w:val="24"/>
          <w:szCs w:val="24"/>
        </w:rPr>
      </w:pPr>
      <w:r>
        <w:rPr>
          <w:rFonts w:ascii="Century Gothic" w:hAnsi="Century Gothic" w:cs="Big Caslon"/>
          <w:noProof/>
          <w:sz w:val="24"/>
          <w:szCs w:val="24"/>
          <w:lang w:val="es-ES" w:eastAsia="es-ES"/>
        </w:rPr>
        <w:drawing>
          <wp:inline distT="0" distB="0" distL="0" distR="0" wp14:anchorId="38693AC5" wp14:editId="376E9B35">
            <wp:extent cx="4403271" cy="3302453"/>
            <wp:effectExtent l="254000" t="279400" r="270510" b="2794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0310141534.jpg"/>
                    <pic:cNvPicPr/>
                  </pic:nvPicPr>
                  <pic:blipFill>
                    <a:blip r:embed="rId25">
                      <a:extLst>
                        <a:ext uri="{28A0092B-C50C-407E-A947-70E740481C1C}">
                          <a14:useLocalDpi xmlns:a14="http://schemas.microsoft.com/office/drawing/2010/main" val="0"/>
                        </a:ext>
                      </a:extLst>
                    </a:blip>
                    <a:stretch>
                      <a:fillRect/>
                    </a:stretch>
                  </pic:blipFill>
                  <pic:spPr>
                    <a:xfrm>
                      <a:off x="0" y="0"/>
                      <a:ext cx="4403833" cy="330287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9FF4BD8" w14:textId="77777777" w:rsidR="00056C34" w:rsidRPr="00644522" w:rsidRDefault="00056C34" w:rsidP="00CD391B">
      <w:pPr>
        <w:autoSpaceDE w:val="0"/>
        <w:autoSpaceDN w:val="0"/>
        <w:adjustRightInd w:val="0"/>
        <w:spacing w:after="0" w:line="240" w:lineRule="auto"/>
        <w:rPr>
          <w:rFonts w:ascii="Century Gothic" w:hAnsi="Century Gothic" w:cs="Big Caslon"/>
          <w:sz w:val="24"/>
          <w:szCs w:val="24"/>
        </w:rPr>
      </w:pPr>
    </w:p>
    <w:p w14:paraId="320D8A1E" w14:textId="77777777" w:rsidR="00527BDC" w:rsidRPr="00644522" w:rsidRDefault="00056C34" w:rsidP="00CD391B">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En la dirección del plantel se tiene escritorio, mesas de trabajo, computadora e impresora, estantes para material didáctico, bandera, asta y base.</w:t>
      </w:r>
    </w:p>
    <w:p w14:paraId="4C7879EA" w14:textId="77777777" w:rsidR="00527BDC" w:rsidRPr="00644522" w:rsidRDefault="00527BDC" w:rsidP="00CD391B">
      <w:pPr>
        <w:autoSpaceDE w:val="0"/>
        <w:autoSpaceDN w:val="0"/>
        <w:adjustRightInd w:val="0"/>
        <w:spacing w:after="0" w:line="240" w:lineRule="auto"/>
        <w:rPr>
          <w:rFonts w:ascii="Century Gothic" w:hAnsi="Century Gothic" w:cs="Big Caslon"/>
          <w:sz w:val="24"/>
          <w:szCs w:val="24"/>
        </w:rPr>
      </w:pPr>
    </w:p>
    <w:p w14:paraId="44E9D7C1" w14:textId="77777777" w:rsidR="006074EB" w:rsidRPr="00644522" w:rsidRDefault="00527BDC" w:rsidP="00CD391B">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La plaza cívica</w:t>
      </w:r>
      <w:r w:rsidR="00056C34" w:rsidRPr="00644522">
        <w:rPr>
          <w:rFonts w:ascii="Century Gothic" w:hAnsi="Century Gothic" w:cs="Big Caslon"/>
          <w:sz w:val="24"/>
          <w:szCs w:val="24"/>
        </w:rPr>
        <w:t xml:space="preserve"> </w:t>
      </w:r>
      <w:r w:rsidRPr="00644522">
        <w:rPr>
          <w:rFonts w:ascii="Century Gothic" w:hAnsi="Century Gothic" w:cs="Big Caslon"/>
          <w:sz w:val="24"/>
          <w:szCs w:val="24"/>
        </w:rPr>
        <w:t>a su vez es también cancha de usos múltiples, por lo que también posee tableros para básquet bol, porterías para fut bol y postes para voleibol</w:t>
      </w:r>
      <w:r w:rsidR="00B9413D" w:rsidRPr="00644522">
        <w:rPr>
          <w:rFonts w:ascii="Century Gothic" w:hAnsi="Century Gothic" w:cs="Big Caslon"/>
          <w:sz w:val="24"/>
          <w:szCs w:val="24"/>
        </w:rPr>
        <w:t>.</w:t>
      </w:r>
    </w:p>
    <w:p w14:paraId="5A06E778" w14:textId="77777777" w:rsidR="007F254F" w:rsidRPr="00644522" w:rsidRDefault="006074EB" w:rsidP="00CD391B">
      <w:pPr>
        <w:autoSpaceDE w:val="0"/>
        <w:autoSpaceDN w:val="0"/>
        <w:adjustRightInd w:val="0"/>
        <w:spacing w:after="0" w:line="240" w:lineRule="auto"/>
        <w:rPr>
          <w:rFonts w:ascii="Century Gothic" w:hAnsi="Century Gothic" w:cs="Big Caslon"/>
          <w:sz w:val="24"/>
          <w:szCs w:val="24"/>
        </w:rPr>
      </w:pPr>
      <w:r w:rsidRPr="00644522">
        <w:rPr>
          <w:rFonts w:ascii="Century Gothic" w:hAnsi="Century Gothic" w:cs="Big Caslon"/>
          <w:sz w:val="24"/>
          <w:szCs w:val="24"/>
        </w:rPr>
        <w:t>Finalmente los cubículos para docentes poseen materiales diversos, así en banda</w:t>
      </w:r>
      <w:r w:rsidR="006515CA" w:rsidRPr="00644522">
        <w:rPr>
          <w:rFonts w:ascii="Century Gothic" w:hAnsi="Century Gothic" w:cs="Big Caslon"/>
          <w:sz w:val="24"/>
          <w:szCs w:val="24"/>
        </w:rPr>
        <w:t xml:space="preserve"> de guerra existen 12 tom tom; 2</w:t>
      </w:r>
      <w:r w:rsidRPr="00644522">
        <w:rPr>
          <w:rFonts w:ascii="Century Gothic" w:hAnsi="Century Gothic" w:cs="Big Caslon"/>
          <w:sz w:val="24"/>
          <w:szCs w:val="24"/>
        </w:rPr>
        <w:t xml:space="preserve"> aviones;</w:t>
      </w:r>
      <w:r w:rsidR="006515CA" w:rsidRPr="00644522">
        <w:rPr>
          <w:rFonts w:ascii="Century Gothic" w:hAnsi="Century Gothic" w:cs="Big Caslon"/>
          <w:sz w:val="24"/>
          <w:szCs w:val="24"/>
        </w:rPr>
        <w:t xml:space="preserve"> 2 multitenores;</w:t>
      </w:r>
      <w:r w:rsidRPr="00644522">
        <w:rPr>
          <w:rFonts w:ascii="Century Gothic" w:hAnsi="Century Gothic" w:cs="Big Caslon"/>
          <w:sz w:val="24"/>
          <w:szCs w:val="24"/>
        </w:rPr>
        <w:t xml:space="preserve"> 14 tambores tradicionales de diversos tamaños, 14 cornetas y 14 clarines.  En </w:t>
      </w:r>
      <w:r w:rsidR="00F46773" w:rsidRPr="00644522">
        <w:rPr>
          <w:rFonts w:ascii="Century Gothic" w:hAnsi="Century Gothic" w:cs="Big Caslon"/>
          <w:sz w:val="24"/>
          <w:szCs w:val="24"/>
        </w:rPr>
        <w:t>e</w:t>
      </w:r>
      <w:r w:rsidR="00ED1A41" w:rsidRPr="00644522">
        <w:rPr>
          <w:rFonts w:ascii="Century Gothic" w:hAnsi="Century Gothic" w:cs="Big Caslon"/>
          <w:sz w:val="24"/>
          <w:szCs w:val="24"/>
        </w:rPr>
        <w:t>l cubículo de educación física se encuentran estantes con balones</w:t>
      </w:r>
      <w:r w:rsidR="000F5611" w:rsidRPr="00644522">
        <w:rPr>
          <w:rFonts w:ascii="Century Gothic" w:hAnsi="Century Gothic" w:cs="Big Caslon"/>
          <w:sz w:val="24"/>
          <w:szCs w:val="24"/>
        </w:rPr>
        <w:t xml:space="preserve"> y redes para diferentes deportes y otros accesorios para el área. El cubículo de educación artística se ubican soportes para ropa, escritorio y mesa.  </w:t>
      </w:r>
      <w:r w:rsidR="00ED1A41" w:rsidRPr="00644522">
        <w:rPr>
          <w:rFonts w:ascii="Century Gothic" w:hAnsi="Century Gothic" w:cs="Big Caslon"/>
          <w:sz w:val="24"/>
          <w:szCs w:val="24"/>
        </w:rPr>
        <w:t xml:space="preserve">  </w:t>
      </w:r>
      <w:r w:rsidRPr="00644522">
        <w:rPr>
          <w:rFonts w:ascii="Century Gothic" w:hAnsi="Century Gothic" w:cs="Big Caslon"/>
          <w:sz w:val="24"/>
          <w:szCs w:val="24"/>
        </w:rPr>
        <w:t xml:space="preserve">  </w:t>
      </w:r>
      <w:r w:rsidR="00056C34" w:rsidRPr="00644522">
        <w:rPr>
          <w:rFonts w:ascii="Century Gothic" w:hAnsi="Century Gothic" w:cs="Big Caslon"/>
          <w:sz w:val="24"/>
          <w:szCs w:val="24"/>
        </w:rPr>
        <w:t xml:space="preserve">  </w:t>
      </w:r>
      <w:r w:rsidR="008851E2" w:rsidRPr="00644522">
        <w:rPr>
          <w:rFonts w:ascii="Century Gothic" w:hAnsi="Century Gothic" w:cs="Big Caslon"/>
          <w:sz w:val="24"/>
          <w:szCs w:val="24"/>
        </w:rPr>
        <w:t xml:space="preserve">   </w:t>
      </w:r>
    </w:p>
    <w:p w14:paraId="55EAD70F" w14:textId="77777777" w:rsidR="007F254F" w:rsidRPr="00644522" w:rsidRDefault="007F254F" w:rsidP="00CD391B">
      <w:pPr>
        <w:autoSpaceDE w:val="0"/>
        <w:autoSpaceDN w:val="0"/>
        <w:adjustRightInd w:val="0"/>
        <w:spacing w:after="0" w:line="240" w:lineRule="auto"/>
        <w:rPr>
          <w:rFonts w:ascii="Century Gothic" w:hAnsi="Century Gothic" w:cs="Big Caslon"/>
          <w:sz w:val="24"/>
          <w:szCs w:val="24"/>
        </w:rPr>
      </w:pPr>
    </w:p>
    <w:p w14:paraId="301C4D41" w14:textId="7660B141" w:rsidR="007F254F" w:rsidRPr="00644522" w:rsidRDefault="007F254F" w:rsidP="00A63D47">
      <w:pPr>
        <w:autoSpaceDE w:val="0"/>
        <w:autoSpaceDN w:val="0"/>
        <w:adjustRightInd w:val="0"/>
        <w:spacing w:after="0" w:line="240" w:lineRule="auto"/>
        <w:jc w:val="center"/>
        <w:rPr>
          <w:rFonts w:ascii="Century Gothic" w:hAnsi="Century Gothic" w:cs="Big Caslon"/>
          <w:sz w:val="24"/>
          <w:szCs w:val="24"/>
        </w:rPr>
      </w:pPr>
    </w:p>
    <w:sectPr w:rsidR="007F254F" w:rsidRPr="00644522" w:rsidSect="00894B4D">
      <w:pgSz w:w="12240" w:h="15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pple Chancery">
    <w:altName w:val="Courier New"/>
    <w:panose1 w:val="03020702040506060504"/>
    <w:charset w:val="00"/>
    <w:family w:val="auto"/>
    <w:pitch w:val="variable"/>
    <w:sig w:usb0="80000067" w:usb1="00000003" w:usb2="00000000" w:usb3="00000000" w:csb0="000001F3" w:csb1="00000000"/>
  </w:font>
  <w:font w:name="Century Gothic">
    <w:panose1 w:val="020B0502020202020204"/>
    <w:charset w:val="00"/>
    <w:family w:val="auto"/>
    <w:pitch w:val="variable"/>
    <w:sig w:usb0="00000003" w:usb1="00000000" w:usb2="00000000" w:usb3="00000000" w:csb0="00000001" w:csb1="00000000"/>
  </w:font>
  <w:font w:name="Big Caslon">
    <w:panose1 w:val="02000603090000020003"/>
    <w:charset w:val="00"/>
    <w:family w:val="auto"/>
    <w:pitch w:val="variable"/>
    <w:sig w:usb0="80000063"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swiss"/>
    <w:pitch w:val="variable"/>
    <w:sig w:usb0="00000287" w:usb1="000008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42FD6"/>
    <w:multiLevelType w:val="hybridMultilevel"/>
    <w:tmpl w:val="D62622C8"/>
    <w:lvl w:ilvl="0" w:tplc="080A0001">
      <w:start w:val="1"/>
      <w:numFmt w:val="bullet"/>
      <w:lvlText w:val=""/>
      <w:lvlJc w:val="left"/>
      <w:pPr>
        <w:ind w:left="753" w:hanging="360"/>
      </w:pPr>
      <w:rPr>
        <w:rFonts w:ascii="Symbol" w:hAnsi="Symbol" w:hint="default"/>
      </w:rPr>
    </w:lvl>
    <w:lvl w:ilvl="1" w:tplc="080A0003" w:tentative="1">
      <w:start w:val="1"/>
      <w:numFmt w:val="bullet"/>
      <w:lvlText w:val="o"/>
      <w:lvlJc w:val="left"/>
      <w:pPr>
        <w:ind w:left="1473" w:hanging="360"/>
      </w:pPr>
      <w:rPr>
        <w:rFonts w:ascii="Courier New" w:hAnsi="Courier New" w:cs="Courier New" w:hint="default"/>
      </w:rPr>
    </w:lvl>
    <w:lvl w:ilvl="2" w:tplc="080A0005" w:tentative="1">
      <w:start w:val="1"/>
      <w:numFmt w:val="bullet"/>
      <w:lvlText w:val=""/>
      <w:lvlJc w:val="left"/>
      <w:pPr>
        <w:ind w:left="2193" w:hanging="360"/>
      </w:pPr>
      <w:rPr>
        <w:rFonts w:ascii="Wingdings" w:hAnsi="Wingdings" w:hint="default"/>
      </w:rPr>
    </w:lvl>
    <w:lvl w:ilvl="3" w:tplc="080A0001" w:tentative="1">
      <w:start w:val="1"/>
      <w:numFmt w:val="bullet"/>
      <w:lvlText w:val=""/>
      <w:lvlJc w:val="left"/>
      <w:pPr>
        <w:ind w:left="2913" w:hanging="360"/>
      </w:pPr>
      <w:rPr>
        <w:rFonts w:ascii="Symbol" w:hAnsi="Symbol" w:hint="default"/>
      </w:rPr>
    </w:lvl>
    <w:lvl w:ilvl="4" w:tplc="080A0003" w:tentative="1">
      <w:start w:val="1"/>
      <w:numFmt w:val="bullet"/>
      <w:lvlText w:val="o"/>
      <w:lvlJc w:val="left"/>
      <w:pPr>
        <w:ind w:left="3633" w:hanging="360"/>
      </w:pPr>
      <w:rPr>
        <w:rFonts w:ascii="Courier New" w:hAnsi="Courier New" w:cs="Courier New" w:hint="default"/>
      </w:rPr>
    </w:lvl>
    <w:lvl w:ilvl="5" w:tplc="080A0005" w:tentative="1">
      <w:start w:val="1"/>
      <w:numFmt w:val="bullet"/>
      <w:lvlText w:val=""/>
      <w:lvlJc w:val="left"/>
      <w:pPr>
        <w:ind w:left="4353" w:hanging="360"/>
      </w:pPr>
      <w:rPr>
        <w:rFonts w:ascii="Wingdings" w:hAnsi="Wingdings" w:hint="default"/>
      </w:rPr>
    </w:lvl>
    <w:lvl w:ilvl="6" w:tplc="080A0001" w:tentative="1">
      <w:start w:val="1"/>
      <w:numFmt w:val="bullet"/>
      <w:lvlText w:val=""/>
      <w:lvlJc w:val="left"/>
      <w:pPr>
        <w:ind w:left="5073" w:hanging="360"/>
      </w:pPr>
      <w:rPr>
        <w:rFonts w:ascii="Symbol" w:hAnsi="Symbol" w:hint="default"/>
      </w:rPr>
    </w:lvl>
    <w:lvl w:ilvl="7" w:tplc="080A0003" w:tentative="1">
      <w:start w:val="1"/>
      <w:numFmt w:val="bullet"/>
      <w:lvlText w:val="o"/>
      <w:lvlJc w:val="left"/>
      <w:pPr>
        <w:ind w:left="5793" w:hanging="360"/>
      </w:pPr>
      <w:rPr>
        <w:rFonts w:ascii="Courier New" w:hAnsi="Courier New" w:cs="Courier New" w:hint="default"/>
      </w:rPr>
    </w:lvl>
    <w:lvl w:ilvl="8" w:tplc="080A0005" w:tentative="1">
      <w:start w:val="1"/>
      <w:numFmt w:val="bullet"/>
      <w:lvlText w:val=""/>
      <w:lvlJc w:val="left"/>
      <w:pPr>
        <w:ind w:left="6513" w:hanging="360"/>
      </w:pPr>
      <w:rPr>
        <w:rFonts w:ascii="Wingdings" w:hAnsi="Wingdings" w:hint="default"/>
      </w:rPr>
    </w:lvl>
  </w:abstractNum>
  <w:abstractNum w:abstractNumId="1">
    <w:nsid w:val="09855278"/>
    <w:multiLevelType w:val="hybridMultilevel"/>
    <w:tmpl w:val="F4B08C6C"/>
    <w:lvl w:ilvl="0" w:tplc="20BACF4A">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nsid w:val="15517DDF"/>
    <w:multiLevelType w:val="hybridMultilevel"/>
    <w:tmpl w:val="574A0D6E"/>
    <w:lvl w:ilvl="0" w:tplc="0C0A0001">
      <w:start w:val="1"/>
      <w:numFmt w:val="bullet"/>
      <w:lvlText w:val=""/>
      <w:lvlJc w:val="left"/>
      <w:pPr>
        <w:ind w:left="1335" w:hanging="360"/>
      </w:pPr>
      <w:rPr>
        <w:rFonts w:ascii="Symbol" w:hAnsi="Symbol" w:hint="default"/>
      </w:rPr>
    </w:lvl>
    <w:lvl w:ilvl="1" w:tplc="0C0A0003" w:tentative="1">
      <w:start w:val="1"/>
      <w:numFmt w:val="bullet"/>
      <w:lvlText w:val="o"/>
      <w:lvlJc w:val="left"/>
      <w:pPr>
        <w:ind w:left="2055" w:hanging="360"/>
      </w:pPr>
      <w:rPr>
        <w:rFonts w:ascii="Courier New" w:hAnsi="Courier New" w:cs="Courier New" w:hint="default"/>
      </w:rPr>
    </w:lvl>
    <w:lvl w:ilvl="2" w:tplc="0C0A0005" w:tentative="1">
      <w:start w:val="1"/>
      <w:numFmt w:val="bullet"/>
      <w:lvlText w:val=""/>
      <w:lvlJc w:val="left"/>
      <w:pPr>
        <w:ind w:left="2775" w:hanging="360"/>
      </w:pPr>
      <w:rPr>
        <w:rFonts w:ascii="Wingdings" w:hAnsi="Wingdings" w:hint="default"/>
      </w:rPr>
    </w:lvl>
    <w:lvl w:ilvl="3" w:tplc="0C0A0001" w:tentative="1">
      <w:start w:val="1"/>
      <w:numFmt w:val="bullet"/>
      <w:lvlText w:val=""/>
      <w:lvlJc w:val="left"/>
      <w:pPr>
        <w:ind w:left="3495" w:hanging="360"/>
      </w:pPr>
      <w:rPr>
        <w:rFonts w:ascii="Symbol" w:hAnsi="Symbol" w:hint="default"/>
      </w:rPr>
    </w:lvl>
    <w:lvl w:ilvl="4" w:tplc="0C0A0003" w:tentative="1">
      <w:start w:val="1"/>
      <w:numFmt w:val="bullet"/>
      <w:lvlText w:val="o"/>
      <w:lvlJc w:val="left"/>
      <w:pPr>
        <w:ind w:left="4215" w:hanging="360"/>
      </w:pPr>
      <w:rPr>
        <w:rFonts w:ascii="Courier New" w:hAnsi="Courier New" w:cs="Courier New" w:hint="default"/>
      </w:rPr>
    </w:lvl>
    <w:lvl w:ilvl="5" w:tplc="0C0A0005" w:tentative="1">
      <w:start w:val="1"/>
      <w:numFmt w:val="bullet"/>
      <w:lvlText w:val=""/>
      <w:lvlJc w:val="left"/>
      <w:pPr>
        <w:ind w:left="4935" w:hanging="360"/>
      </w:pPr>
      <w:rPr>
        <w:rFonts w:ascii="Wingdings" w:hAnsi="Wingdings" w:hint="default"/>
      </w:rPr>
    </w:lvl>
    <w:lvl w:ilvl="6" w:tplc="0C0A0001" w:tentative="1">
      <w:start w:val="1"/>
      <w:numFmt w:val="bullet"/>
      <w:lvlText w:val=""/>
      <w:lvlJc w:val="left"/>
      <w:pPr>
        <w:ind w:left="5655" w:hanging="360"/>
      </w:pPr>
      <w:rPr>
        <w:rFonts w:ascii="Symbol" w:hAnsi="Symbol" w:hint="default"/>
      </w:rPr>
    </w:lvl>
    <w:lvl w:ilvl="7" w:tplc="0C0A0003" w:tentative="1">
      <w:start w:val="1"/>
      <w:numFmt w:val="bullet"/>
      <w:lvlText w:val="o"/>
      <w:lvlJc w:val="left"/>
      <w:pPr>
        <w:ind w:left="6375" w:hanging="360"/>
      </w:pPr>
      <w:rPr>
        <w:rFonts w:ascii="Courier New" w:hAnsi="Courier New" w:cs="Courier New" w:hint="default"/>
      </w:rPr>
    </w:lvl>
    <w:lvl w:ilvl="8" w:tplc="0C0A0005" w:tentative="1">
      <w:start w:val="1"/>
      <w:numFmt w:val="bullet"/>
      <w:lvlText w:val=""/>
      <w:lvlJc w:val="left"/>
      <w:pPr>
        <w:ind w:left="7095" w:hanging="360"/>
      </w:pPr>
      <w:rPr>
        <w:rFonts w:ascii="Wingdings" w:hAnsi="Wingdings" w:hint="default"/>
      </w:rPr>
    </w:lvl>
  </w:abstractNum>
  <w:abstractNum w:abstractNumId="3">
    <w:nsid w:val="1F553576"/>
    <w:multiLevelType w:val="multilevel"/>
    <w:tmpl w:val="4F98D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4E5FF5"/>
    <w:multiLevelType w:val="hybridMultilevel"/>
    <w:tmpl w:val="98D81A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7937054"/>
    <w:multiLevelType w:val="hybridMultilevel"/>
    <w:tmpl w:val="51ACBF7E"/>
    <w:lvl w:ilvl="0" w:tplc="109E04F4">
      <w:start w:val="3"/>
      <w:numFmt w:val="lowerLetter"/>
      <w:lvlText w:val="%1)"/>
      <w:lvlJc w:val="left"/>
      <w:pPr>
        <w:ind w:left="615" w:hanging="360"/>
      </w:pPr>
      <w:rPr>
        <w:rFonts w:hint="default"/>
      </w:rPr>
    </w:lvl>
    <w:lvl w:ilvl="1" w:tplc="0C0A0019" w:tentative="1">
      <w:start w:val="1"/>
      <w:numFmt w:val="lowerLetter"/>
      <w:lvlText w:val="%2."/>
      <w:lvlJc w:val="left"/>
      <w:pPr>
        <w:ind w:left="1335" w:hanging="360"/>
      </w:pPr>
    </w:lvl>
    <w:lvl w:ilvl="2" w:tplc="0C0A001B" w:tentative="1">
      <w:start w:val="1"/>
      <w:numFmt w:val="lowerRoman"/>
      <w:lvlText w:val="%3."/>
      <w:lvlJc w:val="right"/>
      <w:pPr>
        <w:ind w:left="2055" w:hanging="180"/>
      </w:pPr>
    </w:lvl>
    <w:lvl w:ilvl="3" w:tplc="0C0A000F" w:tentative="1">
      <w:start w:val="1"/>
      <w:numFmt w:val="decimal"/>
      <w:lvlText w:val="%4."/>
      <w:lvlJc w:val="left"/>
      <w:pPr>
        <w:ind w:left="2775" w:hanging="360"/>
      </w:pPr>
    </w:lvl>
    <w:lvl w:ilvl="4" w:tplc="0C0A0019" w:tentative="1">
      <w:start w:val="1"/>
      <w:numFmt w:val="lowerLetter"/>
      <w:lvlText w:val="%5."/>
      <w:lvlJc w:val="left"/>
      <w:pPr>
        <w:ind w:left="3495" w:hanging="360"/>
      </w:pPr>
    </w:lvl>
    <w:lvl w:ilvl="5" w:tplc="0C0A001B" w:tentative="1">
      <w:start w:val="1"/>
      <w:numFmt w:val="lowerRoman"/>
      <w:lvlText w:val="%6."/>
      <w:lvlJc w:val="right"/>
      <w:pPr>
        <w:ind w:left="4215" w:hanging="180"/>
      </w:pPr>
    </w:lvl>
    <w:lvl w:ilvl="6" w:tplc="0C0A000F" w:tentative="1">
      <w:start w:val="1"/>
      <w:numFmt w:val="decimal"/>
      <w:lvlText w:val="%7."/>
      <w:lvlJc w:val="left"/>
      <w:pPr>
        <w:ind w:left="4935" w:hanging="360"/>
      </w:pPr>
    </w:lvl>
    <w:lvl w:ilvl="7" w:tplc="0C0A0019" w:tentative="1">
      <w:start w:val="1"/>
      <w:numFmt w:val="lowerLetter"/>
      <w:lvlText w:val="%8."/>
      <w:lvlJc w:val="left"/>
      <w:pPr>
        <w:ind w:left="5655" w:hanging="360"/>
      </w:pPr>
    </w:lvl>
    <w:lvl w:ilvl="8" w:tplc="0C0A001B" w:tentative="1">
      <w:start w:val="1"/>
      <w:numFmt w:val="lowerRoman"/>
      <w:lvlText w:val="%9."/>
      <w:lvlJc w:val="right"/>
      <w:pPr>
        <w:ind w:left="6375" w:hanging="180"/>
      </w:pPr>
    </w:lvl>
  </w:abstractNum>
  <w:abstractNum w:abstractNumId="6">
    <w:nsid w:val="38F142A3"/>
    <w:multiLevelType w:val="hybridMultilevel"/>
    <w:tmpl w:val="53AC540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D3726A5"/>
    <w:multiLevelType w:val="multilevel"/>
    <w:tmpl w:val="85A21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44C3A31"/>
    <w:multiLevelType w:val="multilevel"/>
    <w:tmpl w:val="40347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CF69D0"/>
    <w:multiLevelType w:val="hybridMultilevel"/>
    <w:tmpl w:val="37926518"/>
    <w:lvl w:ilvl="0" w:tplc="0C0A0001">
      <w:start w:val="1"/>
      <w:numFmt w:val="bullet"/>
      <w:lvlText w:val=""/>
      <w:lvlJc w:val="left"/>
      <w:pPr>
        <w:ind w:left="1473" w:hanging="360"/>
      </w:pPr>
      <w:rPr>
        <w:rFonts w:ascii="Symbol" w:hAnsi="Symbol" w:hint="default"/>
      </w:rPr>
    </w:lvl>
    <w:lvl w:ilvl="1" w:tplc="0C0A0003" w:tentative="1">
      <w:start w:val="1"/>
      <w:numFmt w:val="bullet"/>
      <w:lvlText w:val="o"/>
      <w:lvlJc w:val="left"/>
      <w:pPr>
        <w:ind w:left="2193" w:hanging="360"/>
      </w:pPr>
      <w:rPr>
        <w:rFonts w:ascii="Courier New" w:hAnsi="Courier New" w:cs="Courier New" w:hint="default"/>
      </w:rPr>
    </w:lvl>
    <w:lvl w:ilvl="2" w:tplc="0C0A0005" w:tentative="1">
      <w:start w:val="1"/>
      <w:numFmt w:val="bullet"/>
      <w:lvlText w:val=""/>
      <w:lvlJc w:val="left"/>
      <w:pPr>
        <w:ind w:left="2913" w:hanging="360"/>
      </w:pPr>
      <w:rPr>
        <w:rFonts w:ascii="Wingdings" w:hAnsi="Wingdings" w:hint="default"/>
      </w:rPr>
    </w:lvl>
    <w:lvl w:ilvl="3" w:tplc="0C0A0001" w:tentative="1">
      <w:start w:val="1"/>
      <w:numFmt w:val="bullet"/>
      <w:lvlText w:val=""/>
      <w:lvlJc w:val="left"/>
      <w:pPr>
        <w:ind w:left="3633" w:hanging="360"/>
      </w:pPr>
      <w:rPr>
        <w:rFonts w:ascii="Symbol" w:hAnsi="Symbol" w:hint="default"/>
      </w:rPr>
    </w:lvl>
    <w:lvl w:ilvl="4" w:tplc="0C0A0003" w:tentative="1">
      <w:start w:val="1"/>
      <w:numFmt w:val="bullet"/>
      <w:lvlText w:val="o"/>
      <w:lvlJc w:val="left"/>
      <w:pPr>
        <w:ind w:left="4353" w:hanging="360"/>
      </w:pPr>
      <w:rPr>
        <w:rFonts w:ascii="Courier New" w:hAnsi="Courier New" w:cs="Courier New" w:hint="default"/>
      </w:rPr>
    </w:lvl>
    <w:lvl w:ilvl="5" w:tplc="0C0A0005" w:tentative="1">
      <w:start w:val="1"/>
      <w:numFmt w:val="bullet"/>
      <w:lvlText w:val=""/>
      <w:lvlJc w:val="left"/>
      <w:pPr>
        <w:ind w:left="5073" w:hanging="360"/>
      </w:pPr>
      <w:rPr>
        <w:rFonts w:ascii="Wingdings" w:hAnsi="Wingdings" w:hint="default"/>
      </w:rPr>
    </w:lvl>
    <w:lvl w:ilvl="6" w:tplc="0C0A0001" w:tentative="1">
      <w:start w:val="1"/>
      <w:numFmt w:val="bullet"/>
      <w:lvlText w:val=""/>
      <w:lvlJc w:val="left"/>
      <w:pPr>
        <w:ind w:left="5793" w:hanging="360"/>
      </w:pPr>
      <w:rPr>
        <w:rFonts w:ascii="Symbol" w:hAnsi="Symbol" w:hint="default"/>
      </w:rPr>
    </w:lvl>
    <w:lvl w:ilvl="7" w:tplc="0C0A0003" w:tentative="1">
      <w:start w:val="1"/>
      <w:numFmt w:val="bullet"/>
      <w:lvlText w:val="o"/>
      <w:lvlJc w:val="left"/>
      <w:pPr>
        <w:ind w:left="6513" w:hanging="360"/>
      </w:pPr>
      <w:rPr>
        <w:rFonts w:ascii="Courier New" w:hAnsi="Courier New" w:cs="Courier New" w:hint="default"/>
      </w:rPr>
    </w:lvl>
    <w:lvl w:ilvl="8" w:tplc="0C0A0005" w:tentative="1">
      <w:start w:val="1"/>
      <w:numFmt w:val="bullet"/>
      <w:lvlText w:val=""/>
      <w:lvlJc w:val="left"/>
      <w:pPr>
        <w:ind w:left="7233" w:hanging="360"/>
      </w:pPr>
      <w:rPr>
        <w:rFonts w:ascii="Wingdings" w:hAnsi="Wingdings" w:hint="default"/>
      </w:rPr>
    </w:lvl>
  </w:abstractNum>
  <w:abstractNum w:abstractNumId="10">
    <w:nsid w:val="6D052585"/>
    <w:multiLevelType w:val="hybridMultilevel"/>
    <w:tmpl w:val="850ECDC0"/>
    <w:lvl w:ilvl="0" w:tplc="E72E572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nsid w:val="706C30A3"/>
    <w:multiLevelType w:val="hybridMultilevel"/>
    <w:tmpl w:val="33186EB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74E71A6D"/>
    <w:multiLevelType w:val="hybridMultilevel"/>
    <w:tmpl w:val="F4B08C6C"/>
    <w:lvl w:ilvl="0" w:tplc="20BACF4A">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nsid w:val="751C76A7"/>
    <w:multiLevelType w:val="hybridMultilevel"/>
    <w:tmpl w:val="27D46746"/>
    <w:lvl w:ilvl="0" w:tplc="0284F262">
      <w:start w:val="1"/>
      <w:numFmt w:val="lowerLetter"/>
      <w:lvlText w:val="%1)"/>
      <w:lvlJc w:val="left"/>
      <w:pPr>
        <w:ind w:left="615" w:hanging="360"/>
      </w:pPr>
      <w:rPr>
        <w:rFonts w:hint="default"/>
      </w:rPr>
    </w:lvl>
    <w:lvl w:ilvl="1" w:tplc="080A0019" w:tentative="1">
      <w:start w:val="1"/>
      <w:numFmt w:val="lowerLetter"/>
      <w:lvlText w:val="%2."/>
      <w:lvlJc w:val="left"/>
      <w:pPr>
        <w:ind w:left="1335" w:hanging="360"/>
      </w:pPr>
    </w:lvl>
    <w:lvl w:ilvl="2" w:tplc="080A001B" w:tentative="1">
      <w:start w:val="1"/>
      <w:numFmt w:val="lowerRoman"/>
      <w:lvlText w:val="%3."/>
      <w:lvlJc w:val="right"/>
      <w:pPr>
        <w:ind w:left="2055" w:hanging="180"/>
      </w:pPr>
    </w:lvl>
    <w:lvl w:ilvl="3" w:tplc="080A000F" w:tentative="1">
      <w:start w:val="1"/>
      <w:numFmt w:val="decimal"/>
      <w:lvlText w:val="%4."/>
      <w:lvlJc w:val="left"/>
      <w:pPr>
        <w:ind w:left="2775" w:hanging="360"/>
      </w:pPr>
    </w:lvl>
    <w:lvl w:ilvl="4" w:tplc="080A0019" w:tentative="1">
      <w:start w:val="1"/>
      <w:numFmt w:val="lowerLetter"/>
      <w:lvlText w:val="%5."/>
      <w:lvlJc w:val="left"/>
      <w:pPr>
        <w:ind w:left="3495" w:hanging="360"/>
      </w:pPr>
    </w:lvl>
    <w:lvl w:ilvl="5" w:tplc="080A001B" w:tentative="1">
      <w:start w:val="1"/>
      <w:numFmt w:val="lowerRoman"/>
      <w:lvlText w:val="%6."/>
      <w:lvlJc w:val="right"/>
      <w:pPr>
        <w:ind w:left="4215" w:hanging="180"/>
      </w:pPr>
    </w:lvl>
    <w:lvl w:ilvl="6" w:tplc="080A000F" w:tentative="1">
      <w:start w:val="1"/>
      <w:numFmt w:val="decimal"/>
      <w:lvlText w:val="%7."/>
      <w:lvlJc w:val="left"/>
      <w:pPr>
        <w:ind w:left="4935" w:hanging="360"/>
      </w:pPr>
    </w:lvl>
    <w:lvl w:ilvl="7" w:tplc="080A0019" w:tentative="1">
      <w:start w:val="1"/>
      <w:numFmt w:val="lowerLetter"/>
      <w:lvlText w:val="%8."/>
      <w:lvlJc w:val="left"/>
      <w:pPr>
        <w:ind w:left="5655" w:hanging="360"/>
      </w:pPr>
    </w:lvl>
    <w:lvl w:ilvl="8" w:tplc="080A001B" w:tentative="1">
      <w:start w:val="1"/>
      <w:numFmt w:val="lowerRoman"/>
      <w:lvlText w:val="%9."/>
      <w:lvlJc w:val="right"/>
      <w:pPr>
        <w:ind w:left="6375" w:hanging="180"/>
      </w:pPr>
    </w:lvl>
  </w:abstractNum>
  <w:num w:numId="1">
    <w:abstractNumId w:val="0"/>
  </w:num>
  <w:num w:numId="2">
    <w:abstractNumId w:val="13"/>
  </w:num>
  <w:num w:numId="3">
    <w:abstractNumId w:val="4"/>
  </w:num>
  <w:num w:numId="4">
    <w:abstractNumId w:val="10"/>
  </w:num>
  <w:num w:numId="5">
    <w:abstractNumId w:val="12"/>
  </w:num>
  <w:num w:numId="6">
    <w:abstractNumId w:val="1"/>
  </w:num>
  <w:num w:numId="7">
    <w:abstractNumId w:val="5"/>
  </w:num>
  <w:num w:numId="8">
    <w:abstractNumId w:val="6"/>
  </w:num>
  <w:num w:numId="9">
    <w:abstractNumId w:val="8"/>
  </w:num>
  <w:num w:numId="10">
    <w:abstractNumId w:val="7"/>
  </w:num>
  <w:num w:numId="11">
    <w:abstractNumId w:val="3"/>
  </w:num>
  <w:num w:numId="12">
    <w:abstractNumId w:val="11"/>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11C"/>
    <w:rsid w:val="00002B5B"/>
    <w:rsid w:val="00006B40"/>
    <w:rsid w:val="00006E19"/>
    <w:rsid w:val="00010730"/>
    <w:rsid w:val="00010D5A"/>
    <w:rsid w:val="00014F46"/>
    <w:rsid w:val="000160C5"/>
    <w:rsid w:val="00017F66"/>
    <w:rsid w:val="00021F8C"/>
    <w:rsid w:val="0002478B"/>
    <w:rsid w:val="000336CD"/>
    <w:rsid w:val="00036F55"/>
    <w:rsid w:val="00054671"/>
    <w:rsid w:val="00056C34"/>
    <w:rsid w:val="000610D4"/>
    <w:rsid w:val="00065B82"/>
    <w:rsid w:val="00072AA6"/>
    <w:rsid w:val="0007610F"/>
    <w:rsid w:val="00090E82"/>
    <w:rsid w:val="00096546"/>
    <w:rsid w:val="00096594"/>
    <w:rsid w:val="00097C67"/>
    <w:rsid w:val="00097CDB"/>
    <w:rsid w:val="000A5B40"/>
    <w:rsid w:val="000B6350"/>
    <w:rsid w:val="000B658D"/>
    <w:rsid w:val="000C02AD"/>
    <w:rsid w:val="000C3567"/>
    <w:rsid w:val="000C4319"/>
    <w:rsid w:val="000D288E"/>
    <w:rsid w:val="000D4533"/>
    <w:rsid w:val="000D59FE"/>
    <w:rsid w:val="000D75FA"/>
    <w:rsid w:val="000E0FEB"/>
    <w:rsid w:val="000E29BE"/>
    <w:rsid w:val="000E2DB3"/>
    <w:rsid w:val="000E6FDD"/>
    <w:rsid w:val="000F10A0"/>
    <w:rsid w:val="000F3C45"/>
    <w:rsid w:val="000F5611"/>
    <w:rsid w:val="000F5FC7"/>
    <w:rsid w:val="001166DE"/>
    <w:rsid w:val="00122FC7"/>
    <w:rsid w:val="00124E69"/>
    <w:rsid w:val="00132AD1"/>
    <w:rsid w:val="001349DF"/>
    <w:rsid w:val="001362F0"/>
    <w:rsid w:val="00146C99"/>
    <w:rsid w:val="00150567"/>
    <w:rsid w:val="001602F7"/>
    <w:rsid w:val="001605B1"/>
    <w:rsid w:val="00160AB7"/>
    <w:rsid w:val="00162EFD"/>
    <w:rsid w:val="0017645D"/>
    <w:rsid w:val="00177130"/>
    <w:rsid w:val="001811F7"/>
    <w:rsid w:val="0018626A"/>
    <w:rsid w:val="00191A78"/>
    <w:rsid w:val="00193DA7"/>
    <w:rsid w:val="001956BF"/>
    <w:rsid w:val="00195822"/>
    <w:rsid w:val="001A31B7"/>
    <w:rsid w:val="001C1618"/>
    <w:rsid w:val="001D0E0A"/>
    <w:rsid w:val="001D1C6C"/>
    <w:rsid w:val="001D4351"/>
    <w:rsid w:val="001E2CE8"/>
    <w:rsid w:val="001E3885"/>
    <w:rsid w:val="001E5398"/>
    <w:rsid w:val="001E7226"/>
    <w:rsid w:val="001F3A3A"/>
    <w:rsid w:val="001F45B7"/>
    <w:rsid w:val="001F4C1B"/>
    <w:rsid w:val="001F5353"/>
    <w:rsid w:val="002011B8"/>
    <w:rsid w:val="0020698C"/>
    <w:rsid w:val="00216A85"/>
    <w:rsid w:val="002258B7"/>
    <w:rsid w:val="00233742"/>
    <w:rsid w:val="00236546"/>
    <w:rsid w:val="00243580"/>
    <w:rsid w:val="00243AEA"/>
    <w:rsid w:val="00247253"/>
    <w:rsid w:val="002518F3"/>
    <w:rsid w:val="002560D5"/>
    <w:rsid w:val="00256D05"/>
    <w:rsid w:val="002605B1"/>
    <w:rsid w:val="00265876"/>
    <w:rsid w:val="002669B4"/>
    <w:rsid w:val="0027265D"/>
    <w:rsid w:val="00280657"/>
    <w:rsid w:val="0028381A"/>
    <w:rsid w:val="00283BB1"/>
    <w:rsid w:val="002840B1"/>
    <w:rsid w:val="00284225"/>
    <w:rsid w:val="002846F2"/>
    <w:rsid w:val="00297990"/>
    <w:rsid w:val="002A0834"/>
    <w:rsid w:val="002A2E1A"/>
    <w:rsid w:val="002A2F96"/>
    <w:rsid w:val="002A6C11"/>
    <w:rsid w:val="002B40CD"/>
    <w:rsid w:val="002B48C2"/>
    <w:rsid w:val="002C6695"/>
    <w:rsid w:val="002C7F28"/>
    <w:rsid w:val="002D0E65"/>
    <w:rsid w:val="002D749E"/>
    <w:rsid w:val="002E5963"/>
    <w:rsid w:val="002F6F51"/>
    <w:rsid w:val="002F6F7D"/>
    <w:rsid w:val="003052CB"/>
    <w:rsid w:val="0030756D"/>
    <w:rsid w:val="00314432"/>
    <w:rsid w:val="00320B8F"/>
    <w:rsid w:val="0032704B"/>
    <w:rsid w:val="00330975"/>
    <w:rsid w:val="00331A6D"/>
    <w:rsid w:val="00340696"/>
    <w:rsid w:val="0034201A"/>
    <w:rsid w:val="00342FE8"/>
    <w:rsid w:val="00344DCF"/>
    <w:rsid w:val="00346CD1"/>
    <w:rsid w:val="00360459"/>
    <w:rsid w:val="003679A5"/>
    <w:rsid w:val="00373EB7"/>
    <w:rsid w:val="00374148"/>
    <w:rsid w:val="00384A7D"/>
    <w:rsid w:val="00391F23"/>
    <w:rsid w:val="003971CA"/>
    <w:rsid w:val="003A3AF9"/>
    <w:rsid w:val="003A57BF"/>
    <w:rsid w:val="003B47EB"/>
    <w:rsid w:val="003B5544"/>
    <w:rsid w:val="003C03AC"/>
    <w:rsid w:val="003C2587"/>
    <w:rsid w:val="003C4284"/>
    <w:rsid w:val="003D7025"/>
    <w:rsid w:val="003D72CA"/>
    <w:rsid w:val="003F035E"/>
    <w:rsid w:val="003F30DB"/>
    <w:rsid w:val="003F4B09"/>
    <w:rsid w:val="003F6855"/>
    <w:rsid w:val="003F7972"/>
    <w:rsid w:val="00407D73"/>
    <w:rsid w:val="00410A22"/>
    <w:rsid w:val="0042235C"/>
    <w:rsid w:val="00423D12"/>
    <w:rsid w:val="0042478F"/>
    <w:rsid w:val="00426E9A"/>
    <w:rsid w:val="0043411C"/>
    <w:rsid w:val="00440757"/>
    <w:rsid w:val="00445CC4"/>
    <w:rsid w:val="00455A65"/>
    <w:rsid w:val="00476268"/>
    <w:rsid w:val="00483770"/>
    <w:rsid w:val="00492972"/>
    <w:rsid w:val="00493631"/>
    <w:rsid w:val="00497B42"/>
    <w:rsid w:val="004A53E3"/>
    <w:rsid w:val="004D63D7"/>
    <w:rsid w:val="004E0007"/>
    <w:rsid w:val="004E6246"/>
    <w:rsid w:val="004E6A9E"/>
    <w:rsid w:val="004E78A9"/>
    <w:rsid w:val="004E7BA9"/>
    <w:rsid w:val="004F55CA"/>
    <w:rsid w:val="004F7049"/>
    <w:rsid w:val="00503139"/>
    <w:rsid w:val="0051189B"/>
    <w:rsid w:val="00513FBA"/>
    <w:rsid w:val="0052251F"/>
    <w:rsid w:val="00522ABF"/>
    <w:rsid w:val="00527971"/>
    <w:rsid w:val="00527BDC"/>
    <w:rsid w:val="00534F2C"/>
    <w:rsid w:val="00544EAE"/>
    <w:rsid w:val="0055167E"/>
    <w:rsid w:val="005532FA"/>
    <w:rsid w:val="00563BE2"/>
    <w:rsid w:val="00564520"/>
    <w:rsid w:val="005646F6"/>
    <w:rsid w:val="00564858"/>
    <w:rsid w:val="005661FF"/>
    <w:rsid w:val="005669ED"/>
    <w:rsid w:val="00575F89"/>
    <w:rsid w:val="00585E59"/>
    <w:rsid w:val="0058612A"/>
    <w:rsid w:val="00586C4E"/>
    <w:rsid w:val="00592BF0"/>
    <w:rsid w:val="005A5249"/>
    <w:rsid w:val="005B18FD"/>
    <w:rsid w:val="005B1E8B"/>
    <w:rsid w:val="005B3E43"/>
    <w:rsid w:val="005B4B02"/>
    <w:rsid w:val="005B6CC1"/>
    <w:rsid w:val="005C5C19"/>
    <w:rsid w:val="005C6A3A"/>
    <w:rsid w:val="005D4D13"/>
    <w:rsid w:val="005D5D47"/>
    <w:rsid w:val="005E1C7A"/>
    <w:rsid w:val="005E2AE2"/>
    <w:rsid w:val="005F08FC"/>
    <w:rsid w:val="005F67E2"/>
    <w:rsid w:val="00600378"/>
    <w:rsid w:val="006074EB"/>
    <w:rsid w:val="006145E6"/>
    <w:rsid w:val="00615753"/>
    <w:rsid w:val="006224F9"/>
    <w:rsid w:val="00623BA6"/>
    <w:rsid w:val="00625C36"/>
    <w:rsid w:val="00644522"/>
    <w:rsid w:val="00644E60"/>
    <w:rsid w:val="00647EF1"/>
    <w:rsid w:val="00650F66"/>
    <w:rsid w:val="006515CA"/>
    <w:rsid w:val="006571D5"/>
    <w:rsid w:val="00657A7E"/>
    <w:rsid w:val="00662E8A"/>
    <w:rsid w:val="00663FBB"/>
    <w:rsid w:val="00665412"/>
    <w:rsid w:val="00666C2B"/>
    <w:rsid w:val="00672482"/>
    <w:rsid w:val="00674981"/>
    <w:rsid w:val="00683084"/>
    <w:rsid w:val="00684DA6"/>
    <w:rsid w:val="00697D3F"/>
    <w:rsid w:val="006A0B0D"/>
    <w:rsid w:val="006A7966"/>
    <w:rsid w:val="006B160C"/>
    <w:rsid w:val="006B3B1E"/>
    <w:rsid w:val="006B75DA"/>
    <w:rsid w:val="006C2506"/>
    <w:rsid w:val="006E0772"/>
    <w:rsid w:val="006E17F5"/>
    <w:rsid w:val="006E2BCC"/>
    <w:rsid w:val="006E3393"/>
    <w:rsid w:val="006E7582"/>
    <w:rsid w:val="006F159C"/>
    <w:rsid w:val="00701F60"/>
    <w:rsid w:val="00704D82"/>
    <w:rsid w:val="007104A6"/>
    <w:rsid w:val="00713E81"/>
    <w:rsid w:val="00726A6E"/>
    <w:rsid w:val="00740002"/>
    <w:rsid w:val="00757C9F"/>
    <w:rsid w:val="0076353C"/>
    <w:rsid w:val="0077044F"/>
    <w:rsid w:val="00771E24"/>
    <w:rsid w:val="00775206"/>
    <w:rsid w:val="00777AC2"/>
    <w:rsid w:val="007815B7"/>
    <w:rsid w:val="00796D94"/>
    <w:rsid w:val="007A277C"/>
    <w:rsid w:val="007B0ABB"/>
    <w:rsid w:val="007C3693"/>
    <w:rsid w:val="007E2FD8"/>
    <w:rsid w:val="007E49CC"/>
    <w:rsid w:val="007E6075"/>
    <w:rsid w:val="007F07AE"/>
    <w:rsid w:val="007F254F"/>
    <w:rsid w:val="007F566C"/>
    <w:rsid w:val="00802313"/>
    <w:rsid w:val="008275F5"/>
    <w:rsid w:val="00830B59"/>
    <w:rsid w:val="00833590"/>
    <w:rsid w:val="00835614"/>
    <w:rsid w:val="0083607C"/>
    <w:rsid w:val="00837FC5"/>
    <w:rsid w:val="008420A7"/>
    <w:rsid w:val="008423B2"/>
    <w:rsid w:val="00853C3F"/>
    <w:rsid w:val="00861BE6"/>
    <w:rsid w:val="00862E70"/>
    <w:rsid w:val="0087068A"/>
    <w:rsid w:val="00871901"/>
    <w:rsid w:val="00871CAB"/>
    <w:rsid w:val="00877042"/>
    <w:rsid w:val="008834A3"/>
    <w:rsid w:val="008851E2"/>
    <w:rsid w:val="00886FEF"/>
    <w:rsid w:val="00894B4D"/>
    <w:rsid w:val="008A4CEA"/>
    <w:rsid w:val="008B1831"/>
    <w:rsid w:val="008C1AA8"/>
    <w:rsid w:val="008C27C2"/>
    <w:rsid w:val="008C7608"/>
    <w:rsid w:val="008D28A3"/>
    <w:rsid w:val="008D7678"/>
    <w:rsid w:val="008D7F73"/>
    <w:rsid w:val="008E0131"/>
    <w:rsid w:val="008E1A1E"/>
    <w:rsid w:val="008E3830"/>
    <w:rsid w:val="008E490E"/>
    <w:rsid w:val="008E5B6E"/>
    <w:rsid w:val="008E70E5"/>
    <w:rsid w:val="008F0815"/>
    <w:rsid w:val="008F3462"/>
    <w:rsid w:val="0091291E"/>
    <w:rsid w:val="00912B52"/>
    <w:rsid w:val="009215EB"/>
    <w:rsid w:val="00925F92"/>
    <w:rsid w:val="00926C68"/>
    <w:rsid w:val="00947919"/>
    <w:rsid w:val="00954E19"/>
    <w:rsid w:val="00957F2F"/>
    <w:rsid w:val="009612E5"/>
    <w:rsid w:val="00965D0B"/>
    <w:rsid w:val="00971A42"/>
    <w:rsid w:val="009758D6"/>
    <w:rsid w:val="00992E24"/>
    <w:rsid w:val="00993C39"/>
    <w:rsid w:val="00994540"/>
    <w:rsid w:val="00995261"/>
    <w:rsid w:val="009969E0"/>
    <w:rsid w:val="009A7557"/>
    <w:rsid w:val="009B3F1D"/>
    <w:rsid w:val="009C5153"/>
    <w:rsid w:val="009C5AF7"/>
    <w:rsid w:val="009C6973"/>
    <w:rsid w:val="009C6CAD"/>
    <w:rsid w:val="009D33A7"/>
    <w:rsid w:val="009D3A40"/>
    <w:rsid w:val="009D59A6"/>
    <w:rsid w:val="009E052A"/>
    <w:rsid w:val="009E262E"/>
    <w:rsid w:val="009E2D40"/>
    <w:rsid w:val="009E5808"/>
    <w:rsid w:val="009F1670"/>
    <w:rsid w:val="009F2BB7"/>
    <w:rsid w:val="009F2F88"/>
    <w:rsid w:val="009F5BC2"/>
    <w:rsid w:val="00A000CB"/>
    <w:rsid w:val="00A15E05"/>
    <w:rsid w:val="00A23ABF"/>
    <w:rsid w:val="00A2418A"/>
    <w:rsid w:val="00A2576E"/>
    <w:rsid w:val="00A26F34"/>
    <w:rsid w:val="00A32D95"/>
    <w:rsid w:val="00A3496F"/>
    <w:rsid w:val="00A35746"/>
    <w:rsid w:val="00A42696"/>
    <w:rsid w:val="00A4510D"/>
    <w:rsid w:val="00A453CD"/>
    <w:rsid w:val="00A46419"/>
    <w:rsid w:val="00A473CB"/>
    <w:rsid w:val="00A51A0C"/>
    <w:rsid w:val="00A52279"/>
    <w:rsid w:val="00A52969"/>
    <w:rsid w:val="00A63D47"/>
    <w:rsid w:val="00A64B3D"/>
    <w:rsid w:val="00A70D7E"/>
    <w:rsid w:val="00A75DAF"/>
    <w:rsid w:val="00A8030D"/>
    <w:rsid w:val="00A91CCF"/>
    <w:rsid w:val="00AA6318"/>
    <w:rsid w:val="00AB1462"/>
    <w:rsid w:val="00AB2D73"/>
    <w:rsid w:val="00AB6265"/>
    <w:rsid w:val="00AC198F"/>
    <w:rsid w:val="00AC27F4"/>
    <w:rsid w:val="00AC742D"/>
    <w:rsid w:val="00AD133E"/>
    <w:rsid w:val="00AD1590"/>
    <w:rsid w:val="00AD1D18"/>
    <w:rsid w:val="00AD46D1"/>
    <w:rsid w:val="00AD7ECB"/>
    <w:rsid w:val="00AE1AEC"/>
    <w:rsid w:val="00AE494F"/>
    <w:rsid w:val="00AE5346"/>
    <w:rsid w:val="00AF0DCB"/>
    <w:rsid w:val="00AF3D16"/>
    <w:rsid w:val="00AF498B"/>
    <w:rsid w:val="00B03BAE"/>
    <w:rsid w:val="00B26674"/>
    <w:rsid w:val="00B31CB9"/>
    <w:rsid w:val="00B40279"/>
    <w:rsid w:val="00B55171"/>
    <w:rsid w:val="00B57FA9"/>
    <w:rsid w:val="00B729EB"/>
    <w:rsid w:val="00B82702"/>
    <w:rsid w:val="00B85561"/>
    <w:rsid w:val="00B9194A"/>
    <w:rsid w:val="00B9413D"/>
    <w:rsid w:val="00B979B4"/>
    <w:rsid w:val="00B97A5A"/>
    <w:rsid w:val="00BA60E8"/>
    <w:rsid w:val="00BA7CF6"/>
    <w:rsid w:val="00BB2E31"/>
    <w:rsid w:val="00BB6773"/>
    <w:rsid w:val="00BC07D6"/>
    <w:rsid w:val="00BC3ED1"/>
    <w:rsid w:val="00BD2AD7"/>
    <w:rsid w:val="00BD3035"/>
    <w:rsid w:val="00BE0F6A"/>
    <w:rsid w:val="00BF19AE"/>
    <w:rsid w:val="00BF2E08"/>
    <w:rsid w:val="00BF7D3C"/>
    <w:rsid w:val="00C11F72"/>
    <w:rsid w:val="00C143B1"/>
    <w:rsid w:val="00C1552E"/>
    <w:rsid w:val="00C2742A"/>
    <w:rsid w:val="00C33775"/>
    <w:rsid w:val="00C4077C"/>
    <w:rsid w:val="00C44DE3"/>
    <w:rsid w:val="00C47608"/>
    <w:rsid w:val="00C54506"/>
    <w:rsid w:val="00C603DC"/>
    <w:rsid w:val="00C62D67"/>
    <w:rsid w:val="00C7556F"/>
    <w:rsid w:val="00CA2BF7"/>
    <w:rsid w:val="00CA46FC"/>
    <w:rsid w:val="00CB0FDC"/>
    <w:rsid w:val="00CB16FE"/>
    <w:rsid w:val="00CB20AA"/>
    <w:rsid w:val="00CB72B1"/>
    <w:rsid w:val="00CB75DC"/>
    <w:rsid w:val="00CC7631"/>
    <w:rsid w:val="00CD1F6B"/>
    <w:rsid w:val="00CD391B"/>
    <w:rsid w:val="00CE1E4E"/>
    <w:rsid w:val="00CF0C30"/>
    <w:rsid w:val="00CF1B3C"/>
    <w:rsid w:val="00CF326F"/>
    <w:rsid w:val="00CF69BD"/>
    <w:rsid w:val="00CF6E0F"/>
    <w:rsid w:val="00CF77D7"/>
    <w:rsid w:val="00CF7BD1"/>
    <w:rsid w:val="00D17977"/>
    <w:rsid w:val="00D222D3"/>
    <w:rsid w:val="00D31543"/>
    <w:rsid w:val="00D31EFC"/>
    <w:rsid w:val="00D32132"/>
    <w:rsid w:val="00D35D54"/>
    <w:rsid w:val="00D406D4"/>
    <w:rsid w:val="00D414B1"/>
    <w:rsid w:val="00D460B6"/>
    <w:rsid w:val="00D5386B"/>
    <w:rsid w:val="00D546B1"/>
    <w:rsid w:val="00D576FB"/>
    <w:rsid w:val="00D627A0"/>
    <w:rsid w:val="00D629EA"/>
    <w:rsid w:val="00D714A4"/>
    <w:rsid w:val="00D8334D"/>
    <w:rsid w:val="00D83F0C"/>
    <w:rsid w:val="00D85A9B"/>
    <w:rsid w:val="00D9055C"/>
    <w:rsid w:val="00D9596C"/>
    <w:rsid w:val="00D976A0"/>
    <w:rsid w:val="00DA222A"/>
    <w:rsid w:val="00DA31C2"/>
    <w:rsid w:val="00DC3642"/>
    <w:rsid w:val="00DC63BB"/>
    <w:rsid w:val="00DC739B"/>
    <w:rsid w:val="00DC7649"/>
    <w:rsid w:val="00DD7245"/>
    <w:rsid w:val="00DE22E8"/>
    <w:rsid w:val="00DE2700"/>
    <w:rsid w:val="00DF50CA"/>
    <w:rsid w:val="00DF5F66"/>
    <w:rsid w:val="00E03BE0"/>
    <w:rsid w:val="00E04D27"/>
    <w:rsid w:val="00E10915"/>
    <w:rsid w:val="00E12459"/>
    <w:rsid w:val="00E14D2B"/>
    <w:rsid w:val="00E15CBE"/>
    <w:rsid w:val="00E16E74"/>
    <w:rsid w:val="00E16FE9"/>
    <w:rsid w:val="00E22855"/>
    <w:rsid w:val="00E3560D"/>
    <w:rsid w:val="00E4031D"/>
    <w:rsid w:val="00E412A1"/>
    <w:rsid w:val="00E45794"/>
    <w:rsid w:val="00E5550E"/>
    <w:rsid w:val="00E563CA"/>
    <w:rsid w:val="00E57A93"/>
    <w:rsid w:val="00E630FA"/>
    <w:rsid w:val="00E63758"/>
    <w:rsid w:val="00E70576"/>
    <w:rsid w:val="00E811F4"/>
    <w:rsid w:val="00E81617"/>
    <w:rsid w:val="00E826A7"/>
    <w:rsid w:val="00E83729"/>
    <w:rsid w:val="00E83761"/>
    <w:rsid w:val="00E92CEE"/>
    <w:rsid w:val="00EA55FF"/>
    <w:rsid w:val="00EA608B"/>
    <w:rsid w:val="00EB24D4"/>
    <w:rsid w:val="00EB7AF0"/>
    <w:rsid w:val="00EC3BD3"/>
    <w:rsid w:val="00EC7AAF"/>
    <w:rsid w:val="00ED1A41"/>
    <w:rsid w:val="00ED70F8"/>
    <w:rsid w:val="00EE4056"/>
    <w:rsid w:val="00EE495F"/>
    <w:rsid w:val="00EE6874"/>
    <w:rsid w:val="00EF0D80"/>
    <w:rsid w:val="00EF599D"/>
    <w:rsid w:val="00F07D89"/>
    <w:rsid w:val="00F22EED"/>
    <w:rsid w:val="00F23ACE"/>
    <w:rsid w:val="00F3163F"/>
    <w:rsid w:val="00F4126E"/>
    <w:rsid w:val="00F45C5E"/>
    <w:rsid w:val="00F46773"/>
    <w:rsid w:val="00F5396E"/>
    <w:rsid w:val="00F54525"/>
    <w:rsid w:val="00F56457"/>
    <w:rsid w:val="00F64F6C"/>
    <w:rsid w:val="00F71CB2"/>
    <w:rsid w:val="00F71D7E"/>
    <w:rsid w:val="00F7389F"/>
    <w:rsid w:val="00F75247"/>
    <w:rsid w:val="00F8330F"/>
    <w:rsid w:val="00F835EA"/>
    <w:rsid w:val="00F8441B"/>
    <w:rsid w:val="00F85AE5"/>
    <w:rsid w:val="00F8626D"/>
    <w:rsid w:val="00F865EB"/>
    <w:rsid w:val="00FA06A1"/>
    <w:rsid w:val="00FB1867"/>
    <w:rsid w:val="00FB3715"/>
    <w:rsid w:val="00FC64CE"/>
    <w:rsid w:val="00FD696A"/>
    <w:rsid w:val="00FE222D"/>
    <w:rsid w:val="00FE361F"/>
    <w:rsid w:val="00FE4902"/>
    <w:rsid w:val="00FF16A6"/>
    <w:rsid w:val="00FF32E9"/>
    <w:rsid w:val="00FF68EB"/>
    <w:rsid w:val="00FF7122"/>
    <w:rsid w:val="00FF7FE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39AF7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6D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80657"/>
    <w:pPr>
      <w:ind w:left="720"/>
      <w:contextualSpacing/>
    </w:pPr>
  </w:style>
  <w:style w:type="paragraph" w:styleId="Textodeglobo">
    <w:name w:val="Balloon Text"/>
    <w:basedOn w:val="Normal"/>
    <w:link w:val="TextodegloboCar"/>
    <w:uiPriority w:val="99"/>
    <w:semiHidden/>
    <w:unhideWhenUsed/>
    <w:rsid w:val="003B55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5544"/>
    <w:rPr>
      <w:rFonts w:ascii="Tahoma" w:hAnsi="Tahoma" w:cs="Tahoma"/>
      <w:sz w:val="16"/>
      <w:szCs w:val="16"/>
    </w:rPr>
  </w:style>
  <w:style w:type="paragraph" w:styleId="NormalWeb">
    <w:name w:val="Normal (Web)"/>
    <w:basedOn w:val="Normal"/>
    <w:uiPriority w:val="99"/>
    <w:semiHidden/>
    <w:unhideWhenUsed/>
    <w:rsid w:val="00D714A4"/>
    <w:pPr>
      <w:spacing w:before="107" w:after="107"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EF599D"/>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6D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80657"/>
    <w:pPr>
      <w:ind w:left="720"/>
      <w:contextualSpacing/>
    </w:pPr>
  </w:style>
  <w:style w:type="paragraph" w:styleId="Textodeglobo">
    <w:name w:val="Balloon Text"/>
    <w:basedOn w:val="Normal"/>
    <w:link w:val="TextodegloboCar"/>
    <w:uiPriority w:val="99"/>
    <w:semiHidden/>
    <w:unhideWhenUsed/>
    <w:rsid w:val="003B55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5544"/>
    <w:rPr>
      <w:rFonts w:ascii="Tahoma" w:hAnsi="Tahoma" w:cs="Tahoma"/>
      <w:sz w:val="16"/>
      <w:szCs w:val="16"/>
    </w:rPr>
  </w:style>
  <w:style w:type="paragraph" w:styleId="NormalWeb">
    <w:name w:val="Normal (Web)"/>
    <w:basedOn w:val="Normal"/>
    <w:uiPriority w:val="99"/>
    <w:semiHidden/>
    <w:unhideWhenUsed/>
    <w:rsid w:val="00D714A4"/>
    <w:pPr>
      <w:spacing w:before="107" w:after="107"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EF59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587992">
      <w:bodyDiv w:val="1"/>
      <w:marLeft w:val="0"/>
      <w:marRight w:val="0"/>
      <w:marTop w:val="0"/>
      <w:marBottom w:val="0"/>
      <w:divBdr>
        <w:top w:val="none" w:sz="0" w:space="0" w:color="auto"/>
        <w:left w:val="none" w:sz="0" w:space="0" w:color="auto"/>
        <w:bottom w:val="none" w:sz="0" w:space="0" w:color="auto"/>
        <w:right w:val="none" w:sz="0" w:space="0" w:color="auto"/>
      </w:divBdr>
    </w:div>
    <w:div w:id="584194213">
      <w:bodyDiv w:val="1"/>
      <w:marLeft w:val="0"/>
      <w:marRight w:val="0"/>
      <w:marTop w:val="0"/>
      <w:marBottom w:val="0"/>
      <w:divBdr>
        <w:top w:val="none" w:sz="0" w:space="0" w:color="auto"/>
        <w:left w:val="none" w:sz="0" w:space="0" w:color="auto"/>
        <w:bottom w:val="none" w:sz="0" w:space="0" w:color="auto"/>
        <w:right w:val="none" w:sz="0" w:space="0" w:color="auto"/>
      </w:divBdr>
      <w:divsChild>
        <w:div w:id="740251529">
          <w:marLeft w:val="0"/>
          <w:marRight w:val="0"/>
          <w:marTop w:val="0"/>
          <w:marBottom w:val="0"/>
          <w:divBdr>
            <w:top w:val="none" w:sz="0" w:space="0" w:color="auto"/>
            <w:left w:val="none" w:sz="0" w:space="0" w:color="auto"/>
            <w:bottom w:val="none" w:sz="0" w:space="0" w:color="auto"/>
            <w:right w:val="none" w:sz="0" w:space="0" w:color="auto"/>
          </w:divBdr>
          <w:divsChild>
            <w:div w:id="2038891208">
              <w:marLeft w:val="0"/>
              <w:marRight w:val="0"/>
              <w:marTop w:val="0"/>
              <w:marBottom w:val="0"/>
              <w:divBdr>
                <w:top w:val="single" w:sz="4" w:space="8" w:color="CCCCCC"/>
                <w:left w:val="none" w:sz="0" w:space="0" w:color="auto"/>
                <w:bottom w:val="none" w:sz="0" w:space="0" w:color="auto"/>
                <w:right w:val="none" w:sz="0" w:space="0" w:color="auto"/>
              </w:divBdr>
              <w:divsChild>
                <w:div w:id="89247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805746">
      <w:bodyDiv w:val="1"/>
      <w:marLeft w:val="0"/>
      <w:marRight w:val="0"/>
      <w:marTop w:val="0"/>
      <w:marBottom w:val="0"/>
      <w:divBdr>
        <w:top w:val="none" w:sz="0" w:space="0" w:color="auto"/>
        <w:left w:val="none" w:sz="0" w:space="0" w:color="auto"/>
        <w:bottom w:val="none" w:sz="0" w:space="0" w:color="auto"/>
        <w:right w:val="none" w:sz="0" w:space="0" w:color="auto"/>
      </w:divBdr>
    </w:div>
    <w:div w:id="653804151">
      <w:bodyDiv w:val="1"/>
      <w:marLeft w:val="0"/>
      <w:marRight w:val="0"/>
      <w:marTop w:val="0"/>
      <w:marBottom w:val="0"/>
      <w:divBdr>
        <w:top w:val="none" w:sz="0" w:space="0" w:color="auto"/>
        <w:left w:val="none" w:sz="0" w:space="0" w:color="auto"/>
        <w:bottom w:val="none" w:sz="0" w:space="0" w:color="auto"/>
        <w:right w:val="none" w:sz="0" w:space="0" w:color="auto"/>
      </w:divBdr>
    </w:div>
    <w:div w:id="960459141">
      <w:bodyDiv w:val="1"/>
      <w:marLeft w:val="0"/>
      <w:marRight w:val="0"/>
      <w:marTop w:val="0"/>
      <w:marBottom w:val="0"/>
      <w:divBdr>
        <w:top w:val="none" w:sz="0" w:space="0" w:color="auto"/>
        <w:left w:val="none" w:sz="0" w:space="0" w:color="auto"/>
        <w:bottom w:val="none" w:sz="0" w:space="0" w:color="auto"/>
        <w:right w:val="none" w:sz="0" w:space="0" w:color="auto"/>
      </w:divBdr>
    </w:div>
    <w:div w:id="1095590597">
      <w:bodyDiv w:val="1"/>
      <w:marLeft w:val="0"/>
      <w:marRight w:val="0"/>
      <w:marTop w:val="0"/>
      <w:marBottom w:val="0"/>
      <w:divBdr>
        <w:top w:val="none" w:sz="0" w:space="0" w:color="auto"/>
        <w:left w:val="none" w:sz="0" w:space="0" w:color="auto"/>
        <w:bottom w:val="none" w:sz="0" w:space="0" w:color="auto"/>
        <w:right w:val="none" w:sz="0" w:space="0" w:color="auto"/>
      </w:divBdr>
      <w:divsChild>
        <w:div w:id="623074229">
          <w:marLeft w:val="0"/>
          <w:marRight w:val="0"/>
          <w:marTop w:val="0"/>
          <w:marBottom w:val="0"/>
          <w:divBdr>
            <w:top w:val="none" w:sz="0" w:space="0" w:color="auto"/>
            <w:left w:val="none" w:sz="0" w:space="0" w:color="auto"/>
            <w:bottom w:val="none" w:sz="0" w:space="0" w:color="auto"/>
            <w:right w:val="none" w:sz="0" w:space="0" w:color="auto"/>
          </w:divBdr>
          <w:divsChild>
            <w:div w:id="167090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7173">
      <w:bodyDiv w:val="1"/>
      <w:marLeft w:val="0"/>
      <w:marRight w:val="0"/>
      <w:marTop w:val="0"/>
      <w:marBottom w:val="0"/>
      <w:divBdr>
        <w:top w:val="none" w:sz="0" w:space="0" w:color="auto"/>
        <w:left w:val="none" w:sz="0" w:space="0" w:color="auto"/>
        <w:bottom w:val="none" w:sz="0" w:space="0" w:color="auto"/>
        <w:right w:val="none" w:sz="0" w:space="0" w:color="auto"/>
      </w:divBdr>
    </w:div>
    <w:div w:id="1421829973">
      <w:bodyDiv w:val="1"/>
      <w:marLeft w:val="0"/>
      <w:marRight w:val="0"/>
      <w:marTop w:val="0"/>
      <w:marBottom w:val="0"/>
      <w:divBdr>
        <w:top w:val="none" w:sz="0" w:space="0" w:color="auto"/>
        <w:left w:val="none" w:sz="0" w:space="0" w:color="auto"/>
        <w:bottom w:val="none" w:sz="0" w:space="0" w:color="auto"/>
        <w:right w:val="none" w:sz="0" w:space="0" w:color="auto"/>
      </w:divBdr>
    </w:div>
    <w:div w:id="1431390376">
      <w:bodyDiv w:val="1"/>
      <w:marLeft w:val="0"/>
      <w:marRight w:val="0"/>
      <w:marTop w:val="0"/>
      <w:marBottom w:val="0"/>
      <w:divBdr>
        <w:top w:val="none" w:sz="0" w:space="0" w:color="auto"/>
        <w:left w:val="none" w:sz="0" w:space="0" w:color="auto"/>
        <w:bottom w:val="none" w:sz="0" w:space="0" w:color="auto"/>
        <w:right w:val="none" w:sz="0" w:space="0" w:color="auto"/>
      </w:divBdr>
      <w:divsChild>
        <w:div w:id="2004164432">
          <w:marLeft w:val="0"/>
          <w:marRight w:val="0"/>
          <w:marTop w:val="0"/>
          <w:marBottom w:val="0"/>
          <w:divBdr>
            <w:top w:val="none" w:sz="0" w:space="0" w:color="auto"/>
            <w:left w:val="none" w:sz="0" w:space="0" w:color="auto"/>
            <w:bottom w:val="none" w:sz="0" w:space="0" w:color="auto"/>
            <w:right w:val="none" w:sz="0" w:space="0" w:color="auto"/>
          </w:divBdr>
          <w:divsChild>
            <w:div w:id="1194998714">
              <w:marLeft w:val="0"/>
              <w:marRight w:val="0"/>
              <w:marTop w:val="0"/>
              <w:marBottom w:val="0"/>
              <w:divBdr>
                <w:top w:val="none" w:sz="0" w:space="0" w:color="auto"/>
                <w:left w:val="none" w:sz="0" w:space="0" w:color="auto"/>
                <w:bottom w:val="none" w:sz="0" w:space="0" w:color="auto"/>
                <w:right w:val="none" w:sz="0" w:space="0" w:color="auto"/>
              </w:divBdr>
              <w:divsChild>
                <w:div w:id="123161263">
                  <w:marLeft w:val="0"/>
                  <w:marRight w:val="0"/>
                  <w:marTop w:val="0"/>
                  <w:marBottom w:val="0"/>
                  <w:divBdr>
                    <w:top w:val="none" w:sz="0" w:space="0" w:color="auto"/>
                    <w:left w:val="none" w:sz="0" w:space="0" w:color="auto"/>
                    <w:bottom w:val="none" w:sz="0" w:space="0" w:color="auto"/>
                    <w:right w:val="none" w:sz="0" w:space="0" w:color="auto"/>
                  </w:divBdr>
                  <w:divsChild>
                    <w:div w:id="598752627">
                      <w:marLeft w:val="0"/>
                      <w:marRight w:val="0"/>
                      <w:marTop w:val="0"/>
                      <w:marBottom w:val="0"/>
                      <w:divBdr>
                        <w:top w:val="none" w:sz="0" w:space="0" w:color="auto"/>
                        <w:left w:val="none" w:sz="0" w:space="0" w:color="auto"/>
                        <w:bottom w:val="none" w:sz="0" w:space="0" w:color="auto"/>
                        <w:right w:val="none" w:sz="0" w:space="0" w:color="auto"/>
                      </w:divBdr>
                      <w:divsChild>
                        <w:div w:id="855732213">
                          <w:marLeft w:val="0"/>
                          <w:marRight w:val="0"/>
                          <w:marTop w:val="0"/>
                          <w:marBottom w:val="0"/>
                          <w:divBdr>
                            <w:top w:val="none" w:sz="0" w:space="0" w:color="auto"/>
                            <w:left w:val="none" w:sz="0" w:space="0" w:color="auto"/>
                            <w:bottom w:val="none" w:sz="0" w:space="0" w:color="auto"/>
                            <w:right w:val="none" w:sz="0" w:space="0" w:color="auto"/>
                          </w:divBdr>
                          <w:divsChild>
                            <w:div w:id="3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293008">
      <w:bodyDiv w:val="1"/>
      <w:marLeft w:val="0"/>
      <w:marRight w:val="0"/>
      <w:marTop w:val="0"/>
      <w:marBottom w:val="0"/>
      <w:divBdr>
        <w:top w:val="none" w:sz="0" w:space="0" w:color="auto"/>
        <w:left w:val="none" w:sz="0" w:space="0" w:color="auto"/>
        <w:bottom w:val="none" w:sz="0" w:space="0" w:color="auto"/>
        <w:right w:val="none" w:sz="0" w:space="0" w:color="auto"/>
      </w:divBdr>
    </w:div>
    <w:div w:id="1708529344">
      <w:bodyDiv w:val="1"/>
      <w:marLeft w:val="0"/>
      <w:marRight w:val="0"/>
      <w:marTop w:val="0"/>
      <w:marBottom w:val="0"/>
      <w:divBdr>
        <w:top w:val="none" w:sz="0" w:space="0" w:color="auto"/>
        <w:left w:val="none" w:sz="0" w:space="0" w:color="auto"/>
        <w:bottom w:val="none" w:sz="0" w:space="0" w:color="auto"/>
        <w:right w:val="none" w:sz="0" w:space="0" w:color="auto"/>
      </w:divBdr>
    </w:div>
    <w:div w:id="171175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gif"/><Relationship Id="rId20" Type="http://schemas.openxmlformats.org/officeDocument/2006/relationships/hyperlink" Target="http://es.wikipedia.org/wiki/Alfabetizaci%C3%B3n" TargetMode="External"/><Relationship Id="rId21" Type="http://schemas.openxmlformats.org/officeDocument/2006/relationships/hyperlink" Target="http://es.wikipedia.org/wiki/Leer" TargetMode="External"/><Relationship Id="rId22" Type="http://schemas.openxmlformats.org/officeDocument/2006/relationships/hyperlink" Target="http://es.wikipedia.org/wiki/Escritura" TargetMode="External"/><Relationship Id="rId23" Type="http://schemas.openxmlformats.org/officeDocument/2006/relationships/hyperlink" Target="http://es.wikipedia.org/wiki/C%C3%A1lculo" TargetMode="External"/><Relationship Id="rId24" Type="http://schemas.openxmlformats.org/officeDocument/2006/relationships/hyperlink" Target="http://es.wikipedia.org/wiki/Cultural" TargetMode="External"/><Relationship Id="rId25" Type="http://schemas.openxmlformats.org/officeDocument/2006/relationships/image" Target="media/image12.jp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hyperlink" Target="http://www.kipling.org.uk/" TargetMode="External"/><Relationship Id="rId13" Type="http://schemas.openxmlformats.org/officeDocument/2006/relationships/image" Target="media/image6.jpeg"/><Relationship Id="rId14" Type="http://schemas.openxmlformats.org/officeDocument/2006/relationships/image" Target="media/image7.JP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g"/><Relationship Id="rId19" Type="http://schemas.openxmlformats.org/officeDocument/2006/relationships/hyperlink" Target="http://es.wikipedia.org/wiki/Educaci%C3%B3n"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institutovygotsky.weebly.com" TargetMode="External"/><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51</Pages>
  <Words>13437</Words>
  <Characters>73906</Characters>
  <Application>Microsoft Macintosh Word</Application>
  <DocSecurity>0</DocSecurity>
  <Lines>615</Lines>
  <Paragraphs>174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87169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SALVATORE</dc:creator>
  <cp:lastModifiedBy>Salvador Edgar Momox Salgado</cp:lastModifiedBy>
  <cp:revision>7</cp:revision>
  <dcterms:created xsi:type="dcterms:W3CDTF">2015-06-16T04:03:00Z</dcterms:created>
  <dcterms:modified xsi:type="dcterms:W3CDTF">2015-06-16T04:09:00Z</dcterms:modified>
</cp:coreProperties>
</file>